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72pt;margin-top:706.525757pt;width:468pt;height:24.95pt;mso-position-horizontal-relative:page;mso-position-vertical-relative:page;z-index:-17044480" type="#_x0000_t202" id="docshape1" filled="false" stroked="false">
            <v:textbox inset="0,0,0,0">
              <w:txbxContent>
                <w:p>
                  <w:pPr>
                    <w:pStyle w:val="BodyText"/>
                    <w:tabs>
                      <w:tab w:pos="6388" w:val="left" w:leader="none"/>
                    </w:tabs>
                  </w:pPr>
                  <w:r>
                    <w:rPr/>
                    <w:t>Request for Proposal</w:t>
                    <w:tab/>
                    <w:t>Specification</w:t>
                  </w:r>
                  <w:r>
                    <w:rPr>
                      <w:spacing w:val="-16"/>
                    </w:rPr>
                    <w:t> </w:t>
                  </w:r>
                  <w:r>
                    <w:rPr/>
                    <w:t>No.</w:t>
                  </w:r>
                  <w:r>
                    <w:rPr>
                      <w:spacing w:val="-15"/>
                    </w:rPr>
                    <w:t> </w:t>
                  </w:r>
                  <w:r>
                    <w:rPr/>
                    <w:t>NC24-0136F Template Revised: 10/26/2023</w:t>
                  </w:r>
                </w:p>
              </w:txbxContent>
            </v:textbox>
            <w10:wrap type="none"/>
          </v:shape>
        </w:pict>
      </w:r>
      <w:r>
        <w:rPr/>
        <w:drawing>
          <wp:anchor distT="0" distB="0" distL="0" distR="0" allowOverlap="1" layoutInCell="1" locked="0" behindDoc="1" simplePos="0" relativeHeight="486272512">
            <wp:simplePos x="0" y="0"/>
            <wp:positionH relativeFrom="page">
              <wp:posOffset>494813</wp:posOffset>
            </wp:positionH>
            <wp:positionV relativeFrom="page">
              <wp:posOffset>577316</wp:posOffset>
            </wp:positionV>
            <wp:extent cx="6780787" cy="894778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780787" cy="8947785"/>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8"/>
        </w:rPr>
      </w:pPr>
    </w:p>
    <w:p>
      <w:pPr>
        <w:spacing w:line="480" w:lineRule="auto" w:before="93"/>
        <w:ind w:left="4058" w:right="1395" w:firstLine="1507"/>
        <w:jc w:val="left"/>
        <w:rPr>
          <w:b/>
          <w:sz w:val="24"/>
        </w:rPr>
      </w:pPr>
      <w:r>
        <w:rPr>
          <w:b/>
          <w:sz w:val="24"/>
        </w:rPr>
        <w:t>CITY OF TACOMA NEIGHBORHOOD</w:t>
      </w:r>
      <w:r>
        <w:rPr>
          <w:b/>
          <w:spacing w:val="-13"/>
          <w:sz w:val="24"/>
        </w:rPr>
        <w:t> </w:t>
      </w:r>
      <w:r>
        <w:rPr>
          <w:b/>
          <w:sz w:val="24"/>
        </w:rPr>
        <w:t>&amp;</w:t>
      </w:r>
      <w:r>
        <w:rPr>
          <w:b/>
          <w:spacing w:val="-13"/>
          <w:sz w:val="24"/>
        </w:rPr>
        <w:t> </w:t>
      </w:r>
      <w:r>
        <w:rPr>
          <w:b/>
          <w:sz w:val="24"/>
        </w:rPr>
        <w:t>COMMUNITY</w:t>
      </w:r>
      <w:r>
        <w:rPr>
          <w:b/>
          <w:spacing w:val="-11"/>
          <w:sz w:val="24"/>
        </w:rPr>
        <w:t> </w:t>
      </w:r>
      <w:r>
        <w:rPr>
          <w:b/>
          <w:sz w:val="24"/>
        </w:rPr>
        <w:t>SERVICES</w:t>
      </w:r>
    </w:p>
    <w:p>
      <w:pPr>
        <w:spacing w:before="0"/>
        <w:ind w:left="5042" w:right="0" w:firstLine="0"/>
        <w:jc w:val="left"/>
        <w:rPr>
          <w:b/>
          <w:sz w:val="24"/>
        </w:rPr>
      </w:pPr>
      <w:r>
        <w:rPr>
          <w:b/>
          <w:sz w:val="24"/>
        </w:rPr>
        <w:t>REQUEST</w:t>
      </w:r>
      <w:r>
        <w:rPr>
          <w:b/>
          <w:spacing w:val="-3"/>
          <w:sz w:val="24"/>
        </w:rPr>
        <w:t> </w:t>
      </w:r>
      <w:r>
        <w:rPr>
          <w:b/>
          <w:sz w:val="24"/>
        </w:rPr>
        <w:t>FOR</w:t>
      </w:r>
      <w:r>
        <w:rPr>
          <w:b/>
          <w:spacing w:val="-5"/>
          <w:sz w:val="24"/>
        </w:rPr>
        <w:t> </w:t>
      </w:r>
      <w:r>
        <w:rPr>
          <w:b/>
          <w:spacing w:val="-2"/>
          <w:sz w:val="24"/>
        </w:rPr>
        <w:t>PROPOSALS</w:t>
      </w:r>
    </w:p>
    <w:p>
      <w:pPr>
        <w:pStyle w:val="BodyText"/>
        <w:rPr>
          <w:b/>
          <w:sz w:val="24"/>
        </w:rPr>
      </w:pPr>
    </w:p>
    <w:p>
      <w:pPr>
        <w:spacing w:line="480" w:lineRule="auto" w:before="0"/>
        <w:ind w:left="4704" w:right="1395" w:hanging="1092"/>
        <w:jc w:val="left"/>
        <w:rPr>
          <w:b/>
          <w:sz w:val="24"/>
        </w:rPr>
      </w:pPr>
      <w:r>
        <w:rPr>
          <w:b/>
          <w:sz w:val="24"/>
        </w:rPr>
        <w:t>2025-2026</w:t>
      </w:r>
      <w:r>
        <w:rPr>
          <w:b/>
          <w:spacing w:val="-7"/>
          <w:sz w:val="24"/>
        </w:rPr>
        <w:t> </w:t>
      </w:r>
      <w:r>
        <w:rPr>
          <w:b/>
          <w:sz w:val="24"/>
        </w:rPr>
        <w:t>NCS</w:t>
      </w:r>
      <w:r>
        <w:rPr>
          <w:b/>
          <w:spacing w:val="-7"/>
          <w:sz w:val="24"/>
        </w:rPr>
        <w:t> </w:t>
      </w:r>
      <w:r>
        <w:rPr>
          <w:b/>
          <w:sz w:val="24"/>
        </w:rPr>
        <w:t>NOTICE</w:t>
      </w:r>
      <w:r>
        <w:rPr>
          <w:b/>
          <w:spacing w:val="-7"/>
          <w:sz w:val="24"/>
        </w:rPr>
        <w:t> </w:t>
      </w:r>
      <w:r>
        <w:rPr>
          <w:b/>
          <w:sz w:val="24"/>
        </w:rPr>
        <w:t>OF</w:t>
      </w:r>
      <w:r>
        <w:rPr>
          <w:b/>
          <w:spacing w:val="-8"/>
          <w:sz w:val="24"/>
        </w:rPr>
        <w:t> </w:t>
      </w:r>
      <w:r>
        <w:rPr>
          <w:b/>
          <w:sz w:val="24"/>
        </w:rPr>
        <w:t>FUNDING</w:t>
      </w:r>
      <w:r>
        <w:rPr>
          <w:b/>
          <w:spacing w:val="-8"/>
          <w:sz w:val="24"/>
        </w:rPr>
        <w:t> </w:t>
      </w:r>
      <w:r>
        <w:rPr>
          <w:b/>
          <w:sz w:val="24"/>
        </w:rPr>
        <w:t>AVAILABILITY SPECIFICATION NO. NC24-0136F</w:t>
      </w:r>
    </w:p>
    <w:p>
      <w:pPr>
        <w:spacing w:after="0" w:line="480" w:lineRule="auto"/>
        <w:jc w:val="left"/>
        <w:rPr>
          <w:sz w:val="24"/>
        </w:rPr>
        <w:sectPr>
          <w:type w:val="continuous"/>
          <w:pgSz w:w="12240" w:h="15840"/>
          <w:pgMar w:top="900" w:bottom="280" w:left="600" w:right="620"/>
        </w:sectPr>
      </w:pPr>
    </w:p>
    <w:p>
      <w:pPr>
        <w:spacing w:before="70"/>
        <w:ind w:left="3631" w:right="3021" w:firstLine="1308"/>
        <w:jc w:val="left"/>
        <w:rPr>
          <w:b/>
          <w:sz w:val="22"/>
        </w:rPr>
      </w:pPr>
      <w:r>
        <w:rPr/>
        <w:drawing>
          <wp:anchor distT="0" distB="0" distL="0" distR="0" allowOverlap="1" layoutInCell="1" locked="0" behindDoc="0" simplePos="0" relativeHeight="15729664">
            <wp:simplePos x="0" y="0"/>
            <wp:positionH relativeFrom="page">
              <wp:posOffset>663257</wp:posOffset>
            </wp:positionH>
            <wp:positionV relativeFrom="paragraph">
              <wp:posOffset>44422</wp:posOffset>
            </wp:positionV>
            <wp:extent cx="647698" cy="84733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47698" cy="847331"/>
                    </a:xfrm>
                    <a:prstGeom prst="rect">
                      <a:avLst/>
                    </a:prstGeom>
                  </pic:spPr>
                </pic:pic>
              </a:graphicData>
            </a:graphic>
          </wp:anchor>
        </w:drawing>
      </w:r>
      <w:r>
        <w:rPr>
          <w:b/>
          <w:sz w:val="22"/>
        </w:rPr>
        <w:t>City of Tacoma Neighborhood</w:t>
      </w:r>
      <w:r>
        <w:rPr>
          <w:b/>
          <w:spacing w:val="-11"/>
          <w:sz w:val="22"/>
        </w:rPr>
        <w:t> </w:t>
      </w:r>
      <w:r>
        <w:rPr>
          <w:b/>
          <w:sz w:val="22"/>
        </w:rPr>
        <w:t>and</w:t>
      </w:r>
      <w:r>
        <w:rPr>
          <w:b/>
          <w:spacing w:val="-13"/>
          <w:sz w:val="22"/>
        </w:rPr>
        <w:t> </w:t>
      </w:r>
      <w:r>
        <w:rPr>
          <w:b/>
          <w:sz w:val="22"/>
        </w:rPr>
        <w:t>Community</w:t>
      </w:r>
      <w:r>
        <w:rPr>
          <w:b/>
          <w:spacing w:val="-13"/>
          <w:sz w:val="22"/>
        </w:rPr>
        <w:t> </w:t>
      </w:r>
      <w:r>
        <w:rPr>
          <w:b/>
          <w:sz w:val="22"/>
        </w:rPr>
        <w:t>Services</w:t>
      </w:r>
    </w:p>
    <w:p>
      <w:pPr>
        <w:pStyle w:val="BodyText"/>
        <w:spacing w:before="11"/>
        <w:rPr>
          <w:b/>
          <w:sz w:val="21"/>
        </w:rPr>
      </w:pPr>
    </w:p>
    <w:p>
      <w:pPr>
        <w:spacing w:line="252" w:lineRule="exact" w:before="0"/>
        <w:ind w:left="2237" w:right="1805" w:firstLine="0"/>
        <w:jc w:val="center"/>
        <w:rPr>
          <w:b/>
          <w:sz w:val="22"/>
        </w:rPr>
      </w:pPr>
      <w:r>
        <w:rPr>
          <w:b/>
          <w:sz w:val="22"/>
        </w:rPr>
        <w:t>REQUEST</w:t>
      </w:r>
      <w:r>
        <w:rPr>
          <w:b/>
          <w:spacing w:val="-3"/>
          <w:sz w:val="22"/>
        </w:rPr>
        <w:t> </w:t>
      </w:r>
      <w:r>
        <w:rPr>
          <w:b/>
          <w:sz w:val="22"/>
        </w:rPr>
        <w:t>FOR</w:t>
      </w:r>
      <w:r>
        <w:rPr>
          <w:b/>
          <w:spacing w:val="-6"/>
          <w:sz w:val="22"/>
        </w:rPr>
        <w:t> </w:t>
      </w:r>
      <w:r>
        <w:rPr>
          <w:b/>
          <w:sz w:val="22"/>
        </w:rPr>
        <w:t>PROPOSALS</w:t>
      </w:r>
      <w:r>
        <w:rPr>
          <w:b/>
          <w:spacing w:val="50"/>
          <w:sz w:val="22"/>
        </w:rPr>
        <w:t> </w:t>
      </w:r>
      <w:r>
        <w:rPr>
          <w:b/>
          <w:sz w:val="22"/>
        </w:rPr>
        <w:t>NC24-</w:t>
      </w:r>
      <w:r>
        <w:rPr>
          <w:b/>
          <w:spacing w:val="-2"/>
          <w:sz w:val="22"/>
        </w:rPr>
        <w:t>0136F</w:t>
      </w:r>
    </w:p>
    <w:p>
      <w:pPr>
        <w:spacing w:line="252" w:lineRule="exact" w:before="0"/>
        <w:ind w:left="2237" w:right="1802" w:firstLine="0"/>
        <w:jc w:val="center"/>
        <w:rPr>
          <w:b/>
          <w:sz w:val="22"/>
        </w:rPr>
      </w:pPr>
      <w:r>
        <w:rPr>
          <w:b/>
          <w:sz w:val="22"/>
        </w:rPr>
        <w:t>2025-2026</w:t>
      </w:r>
      <w:r>
        <w:rPr>
          <w:b/>
          <w:spacing w:val="-5"/>
          <w:sz w:val="22"/>
        </w:rPr>
        <w:t> </w:t>
      </w:r>
      <w:r>
        <w:rPr>
          <w:b/>
          <w:sz w:val="22"/>
        </w:rPr>
        <w:t>NCS</w:t>
      </w:r>
      <w:r>
        <w:rPr>
          <w:b/>
          <w:spacing w:val="-4"/>
          <w:sz w:val="22"/>
        </w:rPr>
        <w:t> </w:t>
      </w:r>
      <w:r>
        <w:rPr>
          <w:b/>
          <w:sz w:val="22"/>
        </w:rPr>
        <w:t>Notice</w:t>
      </w:r>
      <w:r>
        <w:rPr>
          <w:b/>
          <w:spacing w:val="-7"/>
          <w:sz w:val="22"/>
        </w:rPr>
        <w:t> </w:t>
      </w:r>
      <w:r>
        <w:rPr>
          <w:b/>
          <w:sz w:val="22"/>
        </w:rPr>
        <w:t>of</w:t>
      </w:r>
      <w:r>
        <w:rPr>
          <w:b/>
          <w:spacing w:val="-2"/>
          <w:sz w:val="22"/>
        </w:rPr>
        <w:t> </w:t>
      </w:r>
      <w:r>
        <w:rPr>
          <w:b/>
          <w:sz w:val="22"/>
        </w:rPr>
        <w:t>Funding</w:t>
      </w:r>
      <w:r>
        <w:rPr>
          <w:b/>
          <w:spacing w:val="-6"/>
          <w:sz w:val="22"/>
        </w:rPr>
        <w:t> </w:t>
      </w:r>
      <w:r>
        <w:rPr>
          <w:b/>
          <w:spacing w:val="-2"/>
          <w:sz w:val="22"/>
        </w:rPr>
        <w:t>Availability</w:t>
      </w:r>
    </w:p>
    <w:p>
      <w:pPr>
        <w:pStyle w:val="BodyText"/>
        <w:spacing w:before="11"/>
        <w:rPr>
          <w:b/>
          <w:sz w:val="29"/>
        </w:rPr>
      </w:pPr>
    </w:p>
    <w:p>
      <w:pPr>
        <w:spacing w:before="99"/>
        <w:ind w:left="119" w:right="0" w:firstLine="0"/>
        <w:jc w:val="left"/>
        <w:rPr>
          <w:b/>
          <w:sz w:val="22"/>
        </w:rPr>
      </w:pPr>
      <w:r>
        <w:rPr>
          <w:b/>
          <w:sz w:val="22"/>
        </w:rPr>
        <w:t>Submittal</w:t>
      </w:r>
      <w:r>
        <w:rPr>
          <w:b/>
          <w:spacing w:val="-6"/>
          <w:sz w:val="22"/>
        </w:rPr>
        <w:t> </w:t>
      </w:r>
      <w:r>
        <w:rPr>
          <w:b/>
          <w:sz w:val="22"/>
        </w:rPr>
        <w:t>Deadline:</w:t>
      </w:r>
      <w:r>
        <w:rPr>
          <w:b/>
          <w:spacing w:val="53"/>
          <w:sz w:val="22"/>
        </w:rPr>
        <w:t> </w:t>
      </w:r>
      <w:r>
        <w:rPr>
          <w:b/>
          <w:sz w:val="22"/>
        </w:rPr>
        <w:t>11:00</w:t>
      </w:r>
      <w:r>
        <w:rPr>
          <w:b/>
          <w:spacing w:val="-4"/>
          <w:sz w:val="22"/>
        </w:rPr>
        <w:t> </w:t>
      </w:r>
      <w:r>
        <w:rPr>
          <w:b/>
          <w:sz w:val="22"/>
        </w:rPr>
        <w:t>a.m.,</w:t>
      </w:r>
      <w:r>
        <w:rPr>
          <w:b/>
          <w:spacing w:val="-6"/>
          <w:sz w:val="22"/>
        </w:rPr>
        <w:t> </w:t>
      </w:r>
      <w:r>
        <w:rPr>
          <w:b/>
          <w:sz w:val="22"/>
        </w:rPr>
        <w:t>Pacific</w:t>
      </w:r>
      <w:r>
        <w:rPr>
          <w:b/>
          <w:spacing w:val="-8"/>
          <w:sz w:val="22"/>
        </w:rPr>
        <w:t> </w:t>
      </w:r>
      <w:r>
        <w:rPr>
          <w:b/>
          <w:sz w:val="22"/>
        </w:rPr>
        <w:t>Time,</w:t>
      </w:r>
      <w:r>
        <w:rPr>
          <w:b/>
          <w:spacing w:val="-7"/>
          <w:sz w:val="22"/>
        </w:rPr>
        <w:t> </w:t>
      </w:r>
      <w:r>
        <w:rPr>
          <w:b/>
          <w:sz w:val="22"/>
        </w:rPr>
        <w:t>Tuesday,</w:t>
      </w:r>
      <w:r>
        <w:rPr>
          <w:b/>
          <w:spacing w:val="-3"/>
          <w:sz w:val="22"/>
        </w:rPr>
        <w:t> </w:t>
      </w:r>
      <w:r>
        <w:rPr>
          <w:b/>
          <w:sz w:val="22"/>
        </w:rPr>
        <w:t>July</w:t>
      </w:r>
      <w:r>
        <w:rPr>
          <w:b/>
          <w:spacing w:val="-4"/>
          <w:sz w:val="22"/>
        </w:rPr>
        <w:t> </w:t>
      </w:r>
      <w:r>
        <w:rPr>
          <w:b/>
          <w:sz w:val="22"/>
        </w:rPr>
        <w:t>2</w:t>
      </w:r>
      <w:r>
        <w:rPr>
          <w:b/>
          <w:sz w:val="22"/>
          <w:vertAlign w:val="superscript"/>
        </w:rPr>
        <w:t>nd</w:t>
      </w:r>
      <w:r>
        <w:rPr>
          <w:b/>
          <w:sz w:val="22"/>
          <w:vertAlign w:val="baseline"/>
        </w:rPr>
        <w:t>,</w:t>
      </w:r>
      <w:r>
        <w:rPr>
          <w:b/>
          <w:spacing w:val="-3"/>
          <w:sz w:val="22"/>
          <w:vertAlign w:val="baseline"/>
        </w:rPr>
        <w:t> </w:t>
      </w:r>
      <w:r>
        <w:rPr>
          <w:b/>
          <w:spacing w:val="-4"/>
          <w:sz w:val="22"/>
          <w:vertAlign w:val="baseline"/>
        </w:rPr>
        <w:t>2024</w:t>
      </w:r>
    </w:p>
    <w:p>
      <w:pPr>
        <w:pStyle w:val="BodyText"/>
        <w:spacing w:before="121"/>
        <w:ind w:left="120"/>
      </w:pPr>
      <w:r>
        <w:rPr/>
        <w:t>Submittals</w:t>
      </w:r>
      <w:r>
        <w:rPr>
          <w:spacing w:val="-8"/>
        </w:rPr>
        <w:t> </w:t>
      </w:r>
      <w:r>
        <w:rPr/>
        <w:t>must</w:t>
      </w:r>
      <w:r>
        <w:rPr>
          <w:spacing w:val="-3"/>
        </w:rPr>
        <w:t> </w:t>
      </w:r>
      <w:r>
        <w:rPr/>
        <w:t>be</w:t>
      </w:r>
      <w:r>
        <w:rPr>
          <w:spacing w:val="-6"/>
        </w:rPr>
        <w:t> </w:t>
      </w:r>
      <w:r>
        <w:rPr/>
        <w:t>received</w:t>
      </w:r>
      <w:r>
        <w:rPr>
          <w:spacing w:val="-5"/>
        </w:rPr>
        <w:t> </w:t>
      </w:r>
      <w:r>
        <w:rPr/>
        <w:t>by</w:t>
      </w:r>
      <w:r>
        <w:rPr>
          <w:spacing w:val="-6"/>
        </w:rPr>
        <w:t> </w:t>
      </w:r>
      <w:r>
        <w:rPr/>
        <w:t>the</w:t>
      </w:r>
      <w:r>
        <w:rPr>
          <w:spacing w:val="-7"/>
        </w:rPr>
        <w:t> </w:t>
      </w:r>
      <w:r>
        <w:rPr/>
        <w:t>City’s</w:t>
      </w:r>
      <w:r>
        <w:rPr>
          <w:spacing w:val="-3"/>
        </w:rPr>
        <w:t> </w:t>
      </w:r>
      <w:r>
        <w:rPr/>
        <w:t>Procurement</w:t>
      </w:r>
      <w:r>
        <w:rPr>
          <w:spacing w:val="-6"/>
        </w:rPr>
        <w:t> </w:t>
      </w:r>
      <w:r>
        <w:rPr/>
        <w:t>and</w:t>
      </w:r>
      <w:r>
        <w:rPr>
          <w:spacing w:val="-5"/>
        </w:rPr>
        <w:t> </w:t>
      </w:r>
      <w:r>
        <w:rPr/>
        <w:t>Payables</w:t>
      </w:r>
      <w:r>
        <w:rPr>
          <w:spacing w:val="-6"/>
        </w:rPr>
        <w:t> </w:t>
      </w:r>
      <w:r>
        <w:rPr/>
        <w:t>Division</w:t>
      </w:r>
      <w:r>
        <w:rPr>
          <w:spacing w:val="-4"/>
        </w:rPr>
        <w:t> </w:t>
      </w:r>
      <w:r>
        <w:rPr/>
        <w:t>prior</w:t>
      </w:r>
      <w:r>
        <w:rPr>
          <w:spacing w:val="-5"/>
        </w:rPr>
        <w:t> </w:t>
      </w:r>
      <w:r>
        <w:rPr/>
        <w:t>to</w:t>
      </w:r>
      <w:r>
        <w:rPr>
          <w:spacing w:val="-5"/>
        </w:rPr>
        <w:t> </w:t>
      </w:r>
      <w:r>
        <w:rPr/>
        <w:t>11:00</w:t>
      </w:r>
      <w:r>
        <w:rPr>
          <w:spacing w:val="-6"/>
        </w:rPr>
        <w:t> </w:t>
      </w:r>
      <w:r>
        <w:rPr/>
        <w:t>a.m.</w:t>
      </w:r>
      <w:r>
        <w:rPr>
          <w:spacing w:val="-5"/>
        </w:rPr>
        <w:t> </w:t>
      </w:r>
      <w:r>
        <w:rPr/>
        <w:t>Pacific</w:t>
      </w:r>
      <w:r>
        <w:rPr>
          <w:spacing w:val="-3"/>
        </w:rPr>
        <w:t> </w:t>
      </w:r>
      <w:r>
        <w:rPr>
          <w:spacing w:val="-2"/>
        </w:rPr>
        <w:t>Time.</w:t>
      </w:r>
    </w:p>
    <w:p>
      <w:pPr>
        <w:pStyle w:val="BodyText"/>
      </w:pPr>
    </w:p>
    <w:p>
      <w:pPr>
        <w:pStyle w:val="BodyText"/>
        <w:spacing w:before="1"/>
        <w:ind w:left="120" w:right="1149"/>
      </w:pPr>
      <w:r>
        <w:rPr/>
        <w:t>For electronic submittals, the City of Tacoma will designate the time of receipt recorded by our</w:t>
      </w:r>
      <w:r>
        <w:rPr>
          <w:spacing w:val="40"/>
        </w:rPr>
        <w:t> </w:t>
      </w:r>
      <w:r>
        <w:rPr/>
        <w:t>email,</w:t>
      </w:r>
      <w:r>
        <w:rPr>
          <w:spacing w:val="-1"/>
        </w:rPr>
        <w:t> </w:t>
      </w:r>
      <w:hyperlink r:id="rId8">
        <w:r>
          <w:rPr>
            <w:color w:val="0000FF"/>
            <w:u w:val="single" w:color="0000FF"/>
          </w:rPr>
          <w:t>sendbid@cityoftacoma.org</w:t>
        </w:r>
      </w:hyperlink>
      <w:r>
        <w:rPr/>
        <w:t>,</w:t>
      </w:r>
      <w:r>
        <w:rPr>
          <w:spacing w:val="-3"/>
        </w:rPr>
        <w:t> </w:t>
      </w:r>
      <w:r>
        <w:rPr/>
        <w:t>as</w:t>
      </w:r>
      <w:r>
        <w:rPr>
          <w:spacing w:val="-5"/>
        </w:rPr>
        <w:t> </w:t>
      </w:r>
      <w:r>
        <w:rPr/>
        <w:t>the</w:t>
      </w:r>
      <w:r>
        <w:rPr>
          <w:spacing w:val="-5"/>
        </w:rPr>
        <w:t> </w:t>
      </w:r>
      <w:r>
        <w:rPr/>
        <w:t>official</w:t>
      </w:r>
      <w:r>
        <w:rPr>
          <w:spacing w:val="-3"/>
        </w:rPr>
        <w:t> </w:t>
      </w:r>
      <w:r>
        <w:rPr/>
        <w:t>time</w:t>
      </w:r>
      <w:r>
        <w:rPr>
          <w:spacing w:val="-3"/>
        </w:rPr>
        <w:t> </w:t>
      </w:r>
      <w:r>
        <w:rPr/>
        <w:t>of</w:t>
      </w:r>
      <w:r>
        <w:rPr>
          <w:spacing w:val="-4"/>
        </w:rPr>
        <w:t> </w:t>
      </w:r>
      <w:r>
        <w:rPr/>
        <w:t>receipt. This</w:t>
      </w:r>
      <w:r>
        <w:rPr>
          <w:spacing w:val="-5"/>
        </w:rPr>
        <w:t> </w:t>
      </w:r>
      <w:r>
        <w:rPr/>
        <w:t>clock</w:t>
      </w:r>
      <w:r>
        <w:rPr>
          <w:spacing w:val="-5"/>
        </w:rPr>
        <w:t> </w:t>
      </w:r>
      <w:r>
        <w:rPr/>
        <w:t>will</w:t>
      </w:r>
      <w:r>
        <w:rPr>
          <w:spacing w:val="-3"/>
        </w:rPr>
        <w:t> </w:t>
      </w:r>
      <w:r>
        <w:rPr/>
        <w:t>be</w:t>
      </w:r>
      <w:r>
        <w:rPr>
          <w:spacing w:val="-3"/>
        </w:rPr>
        <w:t> </w:t>
      </w:r>
      <w:r>
        <w:rPr/>
        <w:t>used</w:t>
      </w:r>
      <w:r>
        <w:rPr>
          <w:spacing w:val="-2"/>
        </w:rPr>
        <w:t> </w:t>
      </w:r>
      <w:r>
        <w:rPr/>
        <w:t>as</w:t>
      </w:r>
      <w:r>
        <w:rPr>
          <w:spacing w:val="-5"/>
        </w:rPr>
        <w:t> </w:t>
      </w:r>
      <w:r>
        <w:rPr/>
        <w:t>the</w:t>
      </w:r>
      <w:r>
        <w:rPr>
          <w:spacing w:val="-3"/>
        </w:rPr>
        <w:t> </w:t>
      </w:r>
      <w:r>
        <w:rPr/>
        <w:t>official</w:t>
      </w:r>
    </w:p>
    <w:p>
      <w:pPr>
        <w:pStyle w:val="BodyText"/>
        <w:ind w:left="120" w:right="100" w:hanging="1"/>
      </w:pPr>
      <w:r>
        <w:rPr/>
        <w:t>time of receipt of all parts of electronic bid submittals. For Smartsheet submittals, the City of Tacoma will designate the time of receipt recorded by Smartsheet. For in person submittals, the City of Tacoma will designate the time of receipt recorded by the timestamp located at the lobby security desk, as the official time of receipt. Late submittals will be returned unopened and rejected as non-responsive. In the event of multiple submittals</w:t>
      </w:r>
      <w:r>
        <w:rPr>
          <w:spacing w:val="-1"/>
        </w:rPr>
        <w:t> </w:t>
      </w:r>
      <w:r>
        <w:rPr/>
        <w:t>for</w:t>
      </w:r>
      <w:r>
        <w:rPr>
          <w:spacing w:val="-3"/>
        </w:rPr>
        <w:t> </w:t>
      </w:r>
      <w:r>
        <w:rPr/>
        <w:t>the</w:t>
      </w:r>
      <w:r>
        <w:rPr>
          <w:spacing w:val="-4"/>
        </w:rPr>
        <w:t> </w:t>
      </w:r>
      <w:r>
        <w:rPr/>
        <w:t>same</w:t>
      </w:r>
      <w:r>
        <w:rPr>
          <w:spacing w:val="-6"/>
        </w:rPr>
        <w:t> </w:t>
      </w:r>
      <w:r>
        <w:rPr/>
        <w:t>program,</w:t>
      </w:r>
      <w:r>
        <w:rPr>
          <w:spacing w:val="-2"/>
        </w:rPr>
        <w:t> </w:t>
      </w:r>
      <w:r>
        <w:rPr/>
        <w:t>the</w:t>
      </w:r>
      <w:r>
        <w:rPr>
          <w:spacing w:val="-4"/>
        </w:rPr>
        <w:t> </w:t>
      </w:r>
      <w:r>
        <w:rPr/>
        <w:t>City</w:t>
      </w:r>
      <w:r>
        <w:rPr>
          <w:spacing w:val="-1"/>
        </w:rPr>
        <w:t> </w:t>
      </w:r>
      <w:r>
        <w:rPr/>
        <w:t>will</w:t>
      </w:r>
      <w:r>
        <w:rPr>
          <w:spacing w:val="-2"/>
        </w:rPr>
        <w:t> </w:t>
      </w:r>
      <w:r>
        <w:rPr/>
        <w:t>designate</w:t>
      </w:r>
      <w:r>
        <w:rPr>
          <w:spacing w:val="-2"/>
        </w:rPr>
        <w:t> </w:t>
      </w:r>
      <w:r>
        <w:rPr/>
        <w:t>the</w:t>
      </w:r>
      <w:r>
        <w:rPr>
          <w:spacing w:val="-4"/>
        </w:rPr>
        <w:t> </w:t>
      </w:r>
      <w:r>
        <w:rPr/>
        <w:t>last</w:t>
      </w:r>
      <w:r>
        <w:rPr>
          <w:spacing w:val="-2"/>
        </w:rPr>
        <w:t> </w:t>
      </w:r>
      <w:r>
        <w:rPr/>
        <w:t>submission</w:t>
      </w:r>
      <w:r>
        <w:rPr>
          <w:spacing w:val="-2"/>
        </w:rPr>
        <w:t> </w:t>
      </w:r>
      <w:r>
        <w:rPr/>
        <w:t>received</w:t>
      </w:r>
      <w:r>
        <w:rPr>
          <w:spacing w:val="-4"/>
        </w:rPr>
        <w:t> </w:t>
      </w:r>
      <w:r>
        <w:rPr/>
        <w:t>as</w:t>
      </w:r>
      <w:r>
        <w:rPr>
          <w:spacing w:val="-4"/>
        </w:rPr>
        <w:t> </w:t>
      </w:r>
      <w:r>
        <w:rPr/>
        <w:t>the</w:t>
      </w:r>
      <w:r>
        <w:rPr>
          <w:spacing w:val="-2"/>
        </w:rPr>
        <w:t> </w:t>
      </w:r>
      <w:r>
        <w:rPr/>
        <w:t>official</w:t>
      </w:r>
      <w:r>
        <w:rPr>
          <w:spacing w:val="-2"/>
        </w:rPr>
        <w:t> </w:t>
      </w:r>
      <w:r>
        <w:rPr/>
        <w:t>submission.</w:t>
      </w:r>
    </w:p>
    <w:p>
      <w:pPr>
        <w:spacing w:before="120"/>
        <w:ind w:left="120" w:right="0" w:firstLine="0"/>
        <w:jc w:val="left"/>
        <w:rPr>
          <w:sz w:val="22"/>
        </w:rPr>
      </w:pPr>
      <w:r>
        <w:rPr>
          <w:b/>
          <w:sz w:val="22"/>
        </w:rPr>
        <w:t>Submittal</w:t>
      </w:r>
      <w:r>
        <w:rPr>
          <w:b/>
          <w:spacing w:val="-8"/>
          <w:sz w:val="22"/>
        </w:rPr>
        <w:t> </w:t>
      </w:r>
      <w:r>
        <w:rPr>
          <w:b/>
          <w:sz w:val="22"/>
        </w:rPr>
        <w:t>Delivery:</w:t>
      </w:r>
      <w:r>
        <w:rPr>
          <w:b/>
          <w:spacing w:val="51"/>
          <w:sz w:val="22"/>
        </w:rPr>
        <w:t> </w:t>
      </w:r>
      <w:r>
        <w:rPr>
          <w:sz w:val="22"/>
        </w:rPr>
        <w:t>Sealed</w:t>
      </w:r>
      <w:r>
        <w:rPr>
          <w:spacing w:val="-5"/>
          <w:sz w:val="22"/>
        </w:rPr>
        <w:t> </w:t>
      </w:r>
      <w:r>
        <w:rPr>
          <w:sz w:val="22"/>
        </w:rPr>
        <w:t>submittals</w:t>
      </w:r>
      <w:r>
        <w:rPr>
          <w:spacing w:val="-4"/>
          <w:sz w:val="22"/>
        </w:rPr>
        <w:t> </w:t>
      </w:r>
      <w:r>
        <w:rPr>
          <w:sz w:val="22"/>
        </w:rPr>
        <w:t>will</w:t>
      </w:r>
      <w:r>
        <w:rPr>
          <w:spacing w:val="-5"/>
          <w:sz w:val="22"/>
        </w:rPr>
        <w:t> </w:t>
      </w:r>
      <w:r>
        <w:rPr>
          <w:sz w:val="22"/>
        </w:rPr>
        <w:t>be</w:t>
      </w:r>
      <w:r>
        <w:rPr>
          <w:spacing w:val="-5"/>
          <w:sz w:val="22"/>
        </w:rPr>
        <w:t> </w:t>
      </w:r>
      <w:r>
        <w:rPr>
          <w:sz w:val="22"/>
        </w:rPr>
        <w:t>received</w:t>
      </w:r>
      <w:r>
        <w:rPr>
          <w:spacing w:val="-5"/>
          <w:sz w:val="22"/>
        </w:rPr>
        <w:t> </w:t>
      </w:r>
      <w:r>
        <w:rPr>
          <w:sz w:val="22"/>
        </w:rPr>
        <w:t>as</w:t>
      </w:r>
      <w:r>
        <w:rPr>
          <w:spacing w:val="-6"/>
          <w:sz w:val="22"/>
        </w:rPr>
        <w:t> </w:t>
      </w:r>
      <w:r>
        <w:rPr>
          <w:spacing w:val="-2"/>
          <w:sz w:val="22"/>
        </w:rPr>
        <w:t>follows:</w:t>
      </w:r>
    </w:p>
    <w:p>
      <w:pPr>
        <w:pStyle w:val="BodyText"/>
        <w:spacing w:before="4"/>
        <w:rPr>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06"/>
        <w:gridCol w:w="5128"/>
      </w:tblGrid>
      <w:tr>
        <w:trPr>
          <w:trHeight w:val="350" w:hRule="atLeast"/>
        </w:trPr>
        <w:tc>
          <w:tcPr>
            <w:tcW w:w="10434" w:type="dxa"/>
            <w:gridSpan w:val="2"/>
          </w:tcPr>
          <w:p>
            <w:pPr>
              <w:pStyle w:val="TableParagraph"/>
              <w:ind w:left="93"/>
              <w:rPr>
                <w:sz w:val="20"/>
              </w:rPr>
            </w:pPr>
            <w:r>
              <w:rPr>
                <w:b/>
                <w:sz w:val="24"/>
              </w:rPr>
              <w:t>By</w:t>
            </w:r>
            <w:r>
              <w:rPr>
                <w:b/>
                <w:spacing w:val="-4"/>
                <w:sz w:val="24"/>
              </w:rPr>
              <w:t> </w:t>
            </w:r>
            <w:r>
              <w:rPr>
                <w:b/>
                <w:sz w:val="24"/>
              </w:rPr>
              <w:t>Smartsheet:</w:t>
            </w:r>
            <w:r>
              <w:rPr>
                <w:b/>
                <w:spacing w:val="58"/>
                <w:sz w:val="24"/>
              </w:rPr>
              <w:t> </w:t>
            </w:r>
            <w:r>
              <w:rPr>
                <w:sz w:val="20"/>
              </w:rPr>
              <w:t>Using</w:t>
            </w:r>
            <w:r>
              <w:rPr>
                <w:spacing w:val="-5"/>
                <w:sz w:val="20"/>
              </w:rPr>
              <w:t> </w:t>
            </w:r>
            <w:r>
              <w:rPr>
                <w:sz w:val="20"/>
              </w:rPr>
              <w:t>this</w:t>
            </w:r>
            <w:r>
              <w:rPr>
                <w:spacing w:val="-1"/>
                <w:sz w:val="20"/>
              </w:rPr>
              <w:t> </w:t>
            </w:r>
            <w:hyperlink r:id="rId9">
              <w:r>
                <w:rPr>
                  <w:color w:val="0000FF"/>
                  <w:sz w:val="20"/>
                  <w:u w:val="single" w:color="0000FF"/>
                </w:rPr>
                <w:t>link</w:t>
              </w:r>
              <w:r>
                <w:rPr>
                  <w:color w:val="0000FF"/>
                  <w:spacing w:val="-4"/>
                  <w:sz w:val="20"/>
                </w:rPr>
                <w:t> </w:t>
              </w:r>
              <w:r>
                <w:rPr>
                  <w:b/>
                  <w:sz w:val="20"/>
                </w:rPr>
                <w:t>-</w:t>
              </w:r>
            </w:hyperlink>
            <w:r>
              <w:rPr>
                <w:b/>
                <w:spacing w:val="-4"/>
                <w:sz w:val="20"/>
              </w:rPr>
              <w:t> </w:t>
            </w:r>
            <w:r>
              <w:rPr>
                <w:spacing w:val="-2"/>
                <w:sz w:val="20"/>
              </w:rPr>
              <w:t>https://app.smartsheet.com/b/form/52b94b006afe4d5d8b9b04aeb708b1e4</w:t>
            </w:r>
          </w:p>
        </w:tc>
      </w:tr>
      <w:tr>
        <w:trPr>
          <w:trHeight w:val="1701" w:hRule="atLeast"/>
        </w:trPr>
        <w:tc>
          <w:tcPr>
            <w:tcW w:w="5306" w:type="dxa"/>
          </w:tcPr>
          <w:p>
            <w:pPr>
              <w:pStyle w:val="TableParagraph"/>
              <w:spacing w:line="276" w:lineRule="exact"/>
              <w:ind w:left="93"/>
              <w:rPr>
                <w:b/>
                <w:sz w:val="24"/>
              </w:rPr>
            </w:pPr>
            <w:r>
              <w:rPr>
                <w:b/>
                <w:sz w:val="24"/>
              </w:rPr>
              <w:t>By </w:t>
            </w:r>
            <w:r>
              <w:rPr>
                <w:b/>
                <w:spacing w:val="-2"/>
                <w:sz w:val="24"/>
              </w:rPr>
              <w:t>Email:</w:t>
            </w:r>
          </w:p>
          <w:p>
            <w:pPr>
              <w:pStyle w:val="TableParagraph"/>
              <w:spacing w:line="230" w:lineRule="exact"/>
              <w:ind w:left="93"/>
              <w:rPr>
                <w:sz w:val="20"/>
              </w:rPr>
            </w:pPr>
            <w:hyperlink r:id="rId8">
              <w:r>
                <w:rPr>
                  <w:color w:val="0000FF"/>
                  <w:spacing w:val="-2"/>
                  <w:sz w:val="20"/>
                  <w:u w:val="single" w:color="0000FF"/>
                </w:rPr>
                <w:t>sendbid@cityoftacoma.org</w:t>
              </w:r>
            </w:hyperlink>
          </w:p>
          <w:p>
            <w:pPr>
              <w:pStyle w:val="TableParagraph"/>
              <w:ind w:left="107" w:right="174" w:hanging="15"/>
              <w:rPr>
                <w:sz w:val="20"/>
              </w:rPr>
            </w:pPr>
            <w:r>
              <w:rPr>
                <w:sz w:val="20"/>
              </w:rPr>
              <w:t>Maximum</w:t>
            </w:r>
            <w:r>
              <w:rPr>
                <w:spacing w:val="-6"/>
                <w:sz w:val="20"/>
              </w:rPr>
              <w:t> </w:t>
            </w:r>
            <w:r>
              <w:rPr>
                <w:sz w:val="20"/>
              </w:rPr>
              <w:t>file</w:t>
            </w:r>
            <w:r>
              <w:rPr>
                <w:spacing w:val="-6"/>
                <w:sz w:val="20"/>
              </w:rPr>
              <w:t> </w:t>
            </w:r>
            <w:r>
              <w:rPr>
                <w:sz w:val="20"/>
              </w:rPr>
              <w:t>size:</w:t>
            </w:r>
            <w:r>
              <w:rPr>
                <w:spacing w:val="-4"/>
                <w:sz w:val="20"/>
              </w:rPr>
              <w:t> </w:t>
            </w:r>
            <w:r>
              <w:rPr>
                <w:sz w:val="20"/>
              </w:rPr>
              <w:t>35</w:t>
            </w:r>
            <w:r>
              <w:rPr>
                <w:spacing w:val="-4"/>
                <w:sz w:val="20"/>
              </w:rPr>
              <w:t> </w:t>
            </w:r>
            <w:r>
              <w:rPr>
                <w:sz w:val="20"/>
              </w:rPr>
              <w:t>MB.</w:t>
            </w:r>
            <w:r>
              <w:rPr>
                <w:spacing w:val="-4"/>
                <w:sz w:val="20"/>
              </w:rPr>
              <w:t> </w:t>
            </w:r>
            <w:r>
              <w:rPr>
                <w:sz w:val="20"/>
              </w:rPr>
              <w:t>Multiple</w:t>
            </w:r>
            <w:r>
              <w:rPr>
                <w:spacing w:val="-4"/>
                <w:sz w:val="20"/>
              </w:rPr>
              <w:t> </w:t>
            </w:r>
            <w:r>
              <w:rPr>
                <w:sz w:val="20"/>
              </w:rPr>
              <w:t>emails</w:t>
            </w:r>
            <w:r>
              <w:rPr>
                <w:spacing w:val="-2"/>
                <w:sz w:val="20"/>
              </w:rPr>
              <w:t> </w:t>
            </w:r>
            <w:r>
              <w:rPr>
                <w:sz w:val="20"/>
              </w:rPr>
              <w:t>may</w:t>
            </w:r>
            <w:r>
              <w:rPr>
                <w:spacing w:val="-5"/>
                <w:sz w:val="20"/>
              </w:rPr>
              <w:t> </w:t>
            </w:r>
            <w:r>
              <w:rPr>
                <w:sz w:val="20"/>
              </w:rPr>
              <w:t>be</w:t>
            </w:r>
            <w:r>
              <w:rPr>
                <w:spacing w:val="-6"/>
                <w:sz w:val="20"/>
              </w:rPr>
              <w:t> </w:t>
            </w:r>
            <w:r>
              <w:rPr>
                <w:sz w:val="20"/>
              </w:rPr>
              <w:t>sent for each submittal</w:t>
            </w:r>
          </w:p>
        </w:tc>
        <w:tc>
          <w:tcPr>
            <w:tcW w:w="5128" w:type="dxa"/>
          </w:tcPr>
          <w:p>
            <w:pPr>
              <w:pStyle w:val="TableParagraph"/>
              <w:spacing w:line="276" w:lineRule="exact"/>
              <w:ind w:left="91"/>
              <w:rPr>
                <w:b/>
                <w:sz w:val="24"/>
              </w:rPr>
            </w:pPr>
            <w:r>
              <w:rPr>
                <w:b/>
                <w:sz w:val="24"/>
              </w:rPr>
              <w:t>In </w:t>
            </w:r>
            <w:r>
              <w:rPr>
                <w:b/>
                <w:spacing w:val="-2"/>
                <w:sz w:val="24"/>
              </w:rPr>
              <w:t>Person:</w:t>
            </w:r>
          </w:p>
          <w:p>
            <w:pPr>
              <w:pStyle w:val="TableParagraph"/>
              <w:ind w:left="105" w:hanging="15"/>
              <w:rPr>
                <w:sz w:val="20"/>
              </w:rPr>
            </w:pPr>
            <w:r>
              <w:rPr>
                <w:sz w:val="20"/>
              </w:rPr>
              <w:t>Tacoma</w:t>
            </w:r>
            <w:r>
              <w:rPr>
                <w:spacing w:val="-8"/>
                <w:sz w:val="20"/>
              </w:rPr>
              <w:t> </w:t>
            </w:r>
            <w:r>
              <w:rPr>
                <w:sz w:val="20"/>
              </w:rPr>
              <w:t>Public</w:t>
            </w:r>
            <w:r>
              <w:rPr>
                <w:spacing w:val="-9"/>
                <w:sz w:val="20"/>
              </w:rPr>
              <w:t> </w:t>
            </w:r>
            <w:r>
              <w:rPr>
                <w:sz w:val="20"/>
              </w:rPr>
              <w:t>Utilities</w:t>
            </w:r>
            <w:r>
              <w:rPr>
                <w:spacing w:val="-6"/>
                <w:sz w:val="20"/>
              </w:rPr>
              <w:t> </w:t>
            </w:r>
            <w:r>
              <w:rPr>
                <w:sz w:val="20"/>
              </w:rPr>
              <w:t>Administration</w:t>
            </w:r>
            <w:r>
              <w:rPr>
                <w:spacing w:val="-8"/>
                <w:sz w:val="20"/>
              </w:rPr>
              <w:t> </w:t>
            </w:r>
            <w:r>
              <w:rPr>
                <w:sz w:val="20"/>
              </w:rPr>
              <w:t>Building</w:t>
            </w:r>
            <w:r>
              <w:rPr>
                <w:spacing w:val="-10"/>
                <w:sz w:val="20"/>
              </w:rPr>
              <w:t> </w:t>
            </w:r>
            <w:r>
              <w:rPr>
                <w:sz w:val="20"/>
              </w:rPr>
              <w:t>North, Main Floor, Lobby Security Desk</w:t>
            </w:r>
          </w:p>
          <w:p>
            <w:pPr>
              <w:pStyle w:val="TableParagraph"/>
              <w:spacing w:line="237" w:lineRule="auto" w:before="2"/>
              <w:ind w:left="91" w:right="2309" w:hanging="1"/>
              <w:rPr>
                <w:sz w:val="20"/>
              </w:rPr>
            </w:pPr>
            <w:r>
              <w:rPr>
                <w:sz w:val="20"/>
              </w:rPr>
              <w:t>3628</w:t>
            </w:r>
            <w:r>
              <w:rPr>
                <w:spacing w:val="-13"/>
                <w:sz w:val="20"/>
              </w:rPr>
              <w:t> </w:t>
            </w:r>
            <w:r>
              <w:rPr>
                <w:sz w:val="20"/>
              </w:rPr>
              <w:t>South</w:t>
            </w:r>
            <w:r>
              <w:rPr>
                <w:spacing w:val="-13"/>
                <w:sz w:val="20"/>
              </w:rPr>
              <w:t> </w:t>
            </w:r>
            <w:r>
              <w:rPr>
                <w:sz w:val="20"/>
              </w:rPr>
              <w:t>35</w:t>
            </w:r>
            <w:r>
              <w:rPr>
                <w:position w:val="6"/>
                <w:sz w:val="13"/>
              </w:rPr>
              <w:t>th</w:t>
            </w:r>
            <w:r>
              <w:rPr>
                <w:spacing w:val="7"/>
                <w:position w:val="6"/>
                <w:sz w:val="13"/>
              </w:rPr>
              <w:t> </w:t>
            </w:r>
            <w:r>
              <w:rPr>
                <w:sz w:val="20"/>
              </w:rPr>
              <w:t>Street Tacoma, WA 98409</w:t>
            </w:r>
          </w:p>
          <w:p>
            <w:pPr>
              <w:pStyle w:val="TableParagraph"/>
              <w:spacing w:before="2"/>
              <w:ind w:left="91"/>
              <w:rPr>
                <w:sz w:val="20"/>
              </w:rPr>
            </w:pPr>
            <w:r>
              <w:rPr>
                <w:sz w:val="20"/>
              </w:rPr>
              <w:t>Monday</w:t>
            </w:r>
            <w:r>
              <w:rPr>
                <w:spacing w:val="-4"/>
                <w:sz w:val="20"/>
              </w:rPr>
              <w:t> </w:t>
            </w:r>
            <w:r>
              <w:rPr>
                <w:sz w:val="20"/>
              </w:rPr>
              <w:t>–</w:t>
            </w:r>
            <w:r>
              <w:rPr>
                <w:spacing w:val="-5"/>
                <w:sz w:val="20"/>
              </w:rPr>
              <w:t> </w:t>
            </w:r>
            <w:r>
              <w:rPr>
                <w:sz w:val="20"/>
              </w:rPr>
              <w:t>Friday</w:t>
            </w:r>
            <w:r>
              <w:rPr>
                <w:spacing w:val="-4"/>
                <w:sz w:val="20"/>
              </w:rPr>
              <w:t> </w:t>
            </w:r>
            <w:r>
              <w:rPr>
                <w:sz w:val="20"/>
              </w:rPr>
              <w:t>8:00</w:t>
            </w:r>
            <w:r>
              <w:rPr>
                <w:spacing w:val="-3"/>
                <w:sz w:val="20"/>
              </w:rPr>
              <w:t> </w:t>
            </w:r>
            <w:r>
              <w:rPr>
                <w:sz w:val="20"/>
              </w:rPr>
              <w:t>am</w:t>
            </w:r>
            <w:r>
              <w:rPr>
                <w:spacing w:val="-5"/>
                <w:sz w:val="20"/>
              </w:rPr>
              <w:t> </w:t>
            </w:r>
            <w:r>
              <w:rPr>
                <w:sz w:val="20"/>
              </w:rPr>
              <w:t>to</w:t>
            </w:r>
            <w:r>
              <w:rPr>
                <w:spacing w:val="-5"/>
                <w:sz w:val="20"/>
              </w:rPr>
              <w:t> </w:t>
            </w:r>
            <w:r>
              <w:rPr>
                <w:sz w:val="20"/>
              </w:rPr>
              <w:t>4:30</w:t>
            </w:r>
            <w:r>
              <w:rPr>
                <w:spacing w:val="-5"/>
                <w:sz w:val="20"/>
              </w:rPr>
              <w:t> pm</w:t>
            </w:r>
          </w:p>
        </w:tc>
      </w:tr>
    </w:tbl>
    <w:p>
      <w:pPr>
        <w:pStyle w:val="BodyText"/>
        <w:spacing w:before="120"/>
        <w:ind w:left="120"/>
      </w:pPr>
      <w:r>
        <w:rPr>
          <w:b/>
        </w:rPr>
        <w:t>Bid</w:t>
      </w:r>
      <w:r>
        <w:rPr>
          <w:b/>
          <w:spacing w:val="-9"/>
        </w:rPr>
        <w:t> </w:t>
      </w:r>
      <w:r>
        <w:rPr>
          <w:b/>
        </w:rPr>
        <w:t>Opening:</w:t>
      </w:r>
      <w:r>
        <w:rPr>
          <w:b/>
          <w:spacing w:val="-4"/>
        </w:rPr>
        <w:t> </w:t>
      </w:r>
      <w:r>
        <w:rPr/>
        <w:t>Submittals</w:t>
      </w:r>
      <w:r>
        <w:rPr>
          <w:spacing w:val="-3"/>
        </w:rPr>
        <w:t> </w:t>
      </w:r>
      <w:r>
        <w:rPr/>
        <w:t>must</w:t>
      </w:r>
      <w:r>
        <w:rPr>
          <w:spacing w:val="-5"/>
        </w:rPr>
        <w:t> </w:t>
      </w:r>
      <w:r>
        <w:rPr/>
        <w:t>be</w:t>
      </w:r>
      <w:r>
        <w:rPr>
          <w:spacing w:val="-6"/>
        </w:rPr>
        <w:t> </w:t>
      </w:r>
      <w:r>
        <w:rPr/>
        <w:t>received</w:t>
      </w:r>
      <w:r>
        <w:rPr>
          <w:spacing w:val="-5"/>
        </w:rPr>
        <w:t> </w:t>
      </w:r>
      <w:r>
        <w:rPr/>
        <w:t>by</w:t>
      </w:r>
      <w:r>
        <w:rPr>
          <w:spacing w:val="-7"/>
        </w:rPr>
        <w:t> </w:t>
      </w:r>
      <w:r>
        <w:rPr/>
        <w:t>the</w:t>
      </w:r>
      <w:r>
        <w:rPr>
          <w:spacing w:val="-4"/>
        </w:rPr>
        <w:t> </w:t>
      </w:r>
      <w:r>
        <w:rPr/>
        <w:t>City’s</w:t>
      </w:r>
      <w:r>
        <w:rPr>
          <w:spacing w:val="-4"/>
        </w:rPr>
        <w:t> </w:t>
      </w:r>
      <w:r>
        <w:rPr/>
        <w:t>Procurement</w:t>
      </w:r>
      <w:r>
        <w:rPr>
          <w:spacing w:val="-5"/>
        </w:rPr>
        <w:t> </w:t>
      </w:r>
      <w:r>
        <w:rPr/>
        <w:t>and</w:t>
      </w:r>
      <w:r>
        <w:rPr>
          <w:spacing w:val="-5"/>
        </w:rPr>
        <w:t> </w:t>
      </w:r>
      <w:r>
        <w:rPr/>
        <w:t>Payables</w:t>
      </w:r>
      <w:r>
        <w:rPr>
          <w:spacing w:val="-4"/>
        </w:rPr>
        <w:t> </w:t>
      </w:r>
      <w:r>
        <w:rPr/>
        <w:t>Division</w:t>
      </w:r>
      <w:r>
        <w:rPr>
          <w:spacing w:val="-2"/>
        </w:rPr>
        <w:t> </w:t>
      </w:r>
      <w:r>
        <w:rPr/>
        <w:t>prior</w:t>
      </w:r>
      <w:r>
        <w:rPr>
          <w:spacing w:val="-6"/>
        </w:rPr>
        <w:t> </w:t>
      </w:r>
      <w:r>
        <w:rPr/>
        <w:t>to</w:t>
      </w:r>
      <w:r>
        <w:rPr>
          <w:spacing w:val="-6"/>
        </w:rPr>
        <w:t> </w:t>
      </w:r>
      <w:r>
        <w:rPr>
          <w:spacing w:val="-2"/>
        </w:rPr>
        <w:t>11:00</w:t>
      </w:r>
    </w:p>
    <w:p>
      <w:pPr>
        <w:pStyle w:val="BodyText"/>
        <w:spacing w:before="1"/>
        <w:ind w:left="119" w:right="100"/>
      </w:pPr>
      <w:r>
        <w:rPr/>
        <w:t>a.m. Pacific Time. Sealed submittals in response to a RFB will be opened Tuesday’s at 11:15 a.m. by a purchasing representative and read aloud during a public bid opening held at the Tacoma Public Utilities Administrative Building North, 3628 S. 35</w:t>
      </w:r>
      <w:r>
        <w:rPr>
          <w:vertAlign w:val="superscript"/>
        </w:rPr>
        <w:t>th</w:t>
      </w:r>
      <w:r>
        <w:rPr>
          <w:vertAlign w:val="baseline"/>
        </w:rPr>
        <w:t> Street, Tacoma, WA 98409, conference room M-1, located on the main</w:t>
      </w:r>
      <w:r>
        <w:rPr>
          <w:spacing w:val="-2"/>
          <w:vertAlign w:val="baseline"/>
        </w:rPr>
        <w:t> </w:t>
      </w:r>
      <w:r>
        <w:rPr>
          <w:vertAlign w:val="baseline"/>
        </w:rPr>
        <w:t>floor.</w:t>
      </w:r>
      <w:r>
        <w:rPr>
          <w:spacing w:val="-2"/>
          <w:vertAlign w:val="baseline"/>
        </w:rPr>
        <w:t> </w:t>
      </w:r>
      <w:r>
        <w:rPr>
          <w:vertAlign w:val="baseline"/>
        </w:rPr>
        <w:t>They</w:t>
      </w:r>
      <w:r>
        <w:rPr>
          <w:spacing w:val="-1"/>
          <w:vertAlign w:val="baseline"/>
        </w:rPr>
        <w:t> </w:t>
      </w:r>
      <w:r>
        <w:rPr>
          <w:vertAlign w:val="baseline"/>
        </w:rPr>
        <w:t>will</w:t>
      </w:r>
      <w:r>
        <w:rPr>
          <w:spacing w:val="-2"/>
          <w:vertAlign w:val="baseline"/>
        </w:rPr>
        <w:t> </w:t>
      </w:r>
      <w:r>
        <w:rPr>
          <w:vertAlign w:val="baseline"/>
        </w:rPr>
        <w:t>also</w:t>
      </w:r>
      <w:r>
        <w:rPr>
          <w:spacing w:val="-2"/>
          <w:vertAlign w:val="baseline"/>
        </w:rPr>
        <w:t> </w:t>
      </w:r>
      <w:r>
        <w:rPr>
          <w:vertAlign w:val="baseline"/>
        </w:rPr>
        <w:t>be</w:t>
      </w:r>
      <w:r>
        <w:rPr>
          <w:spacing w:val="-2"/>
          <w:vertAlign w:val="baseline"/>
        </w:rPr>
        <w:t> </w:t>
      </w:r>
      <w:r>
        <w:rPr>
          <w:vertAlign w:val="baseline"/>
        </w:rPr>
        <w:t>held</w:t>
      </w:r>
      <w:r>
        <w:rPr>
          <w:spacing w:val="-2"/>
          <w:vertAlign w:val="baseline"/>
        </w:rPr>
        <w:t> </w:t>
      </w:r>
      <w:r>
        <w:rPr>
          <w:vertAlign w:val="baseline"/>
        </w:rPr>
        <w:t>virtually</w:t>
      </w:r>
      <w:r>
        <w:rPr>
          <w:spacing w:val="-1"/>
          <w:vertAlign w:val="baseline"/>
        </w:rPr>
        <w:t> </w:t>
      </w:r>
      <w:r>
        <w:rPr>
          <w:vertAlign w:val="baseline"/>
        </w:rPr>
        <w:t>Tuesday’s</w:t>
      </w:r>
      <w:r>
        <w:rPr>
          <w:spacing w:val="-1"/>
          <w:vertAlign w:val="baseline"/>
        </w:rPr>
        <w:t> </w:t>
      </w:r>
      <w:r>
        <w:rPr>
          <w:vertAlign w:val="baseline"/>
        </w:rPr>
        <w:t>at</w:t>
      </w:r>
      <w:r>
        <w:rPr>
          <w:spacing w:val="-3"/>
          <w:vertAlign w:val="baseline"/>
        </w:rPr>
        <w:t> </w:t>
      </w:r>
      <w:r>
        <w:rPr>
          <w:vertAlign w:val="baseline"/>
        </w:rPr>
        <w:t>11:15</w:t>
      </w:r>
      <w:r>
        <w:rPr>
          <w:spacing w:val="-4"/>
          <w:vertAlign w:val="baseline"/>
        </w:rPr>
        <w:t> </w:t>
      </w:r>
      <w:r>
        <w:rPr>
          <w:vertAlign w:val="baseline"/>
        </w:rPr>
        <w:t>a.m.</w:t>
      </w:r>
      <w:r>
        <w:rPr>
          <w:spacing w:val="-2"/>
          <w:vertAlign w:val="baseline"/>
        </w:rPr>
        <w:t> </w:t>
      </w:r>
      <w:r>
        <w:rPr>
          <w:vertAlign w:val="baseline"/>
        </w:rPr>
        <w:t>Attend</w:t>
      </w:r>
      <w:r>
        <w:rPr>
          <w:spacing w:val="-3"/>
          <w:vertAlign w:val="baseline"/>
        </w:rPr>
        <w:t> </w:t>
      </w:r>
      <w:hyperlink r:id="rId10">
        <w:r>
          <w:rPr>
            <w:color w:val="0000FF"/>
            <w:u w:val="single" w:color="0000FF"/>
            <w:vertAlign w:val="baseline"/>
          </w:rPr>
          <w:t>via</w:t>
        </w:r>
        <w:r>
          <w:rPr>
            <w:color w:val="0000FF"/>
            <w:spacing w:val="-2"/>
            <w:u w:val="single" w:color="0000FF"/>
            <w:vertAlign w:val="baseline"/>
          </w:rPr>
          <w:t> </w:t>
        </w:r>
        <w:r>
          <w:rPr>
            <w:color w:val="0000FF"/>
            <w:u w:val="single" w:color="0000FF"/>
            <w:vertAlign w:val="baseline"/>
          </w:rPr>
          <w:t>this</w:t>
        </w:r>
        <w:r>
          <w:rPr>
            <w:color w:val="0000FF"/>
            <w:spacing w:val="-1"/>
            <w:u w:val="single" w:color="0000FF"/>
            <w:vertAlign w:val="baseline"/>
          </w:rPr>
          <w:t> </w:t>
        </w:r>
        <w:r>
          <w:rPr>
            <w:color w:val="0000FF"/>
            <w:u w:val="single" w:color="0000FF"/>
            <w:vertAlign w:val="baseline"/>
          </w:rPr>
          <w:t>link</w:t>
        </w:r>
      </w:hyperlink>
      <w:r>
        <w:rPr>
          <w:color w:val="0000FF"/>
          <w:spacing w:val="-1"/>
          <w:vertAlign w:val="baseline"/>
        </w:rPr>
        <w:t> </w:t>
      </w:r>
      <w:r>
        <w:rPr>
          <w:vertAlign w:val="baseline"/>
        </w:rPr>
        <w:t>or call</w:t>
      </w:r>
      <w:r>
        <w:rPr>
          <w:spacing w:val="-2"/>
          <w:vertAlign w:val="baseline"/>
        </w:rPr>
        <w:t> </w:t>
      </w:r>
      <w:r>
        <w:rPr>
          <w:vertAlign w:val="baseline"/>
        </w:rPr>
        <w:t>1</w:t>
      </w:r>
      <w:r>
        <w:rPr>
          <w:spacing w:val="-4"/>
          <w:vertAlign w:val="baseline"/>
        </w:rPr>
        <w:t> </w:t>
      </w:r>
      <w:r>
        <w:rPr>
          <w:vertAlign w:val="baseline"/>
        </w:rPr>
        <w:t>(253) 215</w:t>
      </w:r>
      <w:r>
        <w:rPr>
          <w:spacing w:val="-4"/>
          <w:vertAlign w:val="baseline"/>
        </w:rPr>
        <w:t> </w:t>
      </w:r>
      <w:r>
        <w:rPr>
          <w:vertAlign w:val="baseline"/>
        </w:rPr>
        <w:t>8782. Submittals in response to an RFP, RFQ or RFI will be recorded as received. As soon as possible, after 1:00 PM, on the day of submittal deadline, preliminary results will be posted to </w:t>
      </w:r>
      <w:hyperlink r:id="rId11">
        <w:r>
          <w:rPr>
            <w:color w:val="0000FF"/>
            <w:u w:val="single" w:color="0000FF"/>
            <w:vertAlign w:val="baseline"/>
          </w:rPr>
          <w:t>www.TacomaPurchasing.org.</w:t>
        </w:r>
      </w:hyperlink>
    </w:p>
    <w:p>
      <w:pPr>
        <w:pStyle w:val="BodyText"/>
        <w:spacing w:before="119"/>
        <w:ind w:left="120"/>
      </w:pPr>
      <w:r>
        <w:rPr>
          <w:b/>
        </w:rPr>
        <w:t>Solicitation</w:t>
      </w:r>
      <w:r>
        <w:rPr>
          <w:b/>
          <w:spacing w:val="-2"/>
        </w:rPr>
        <w:t> </w:t>
      </w:r>
      <w:r>
        <w:rPr>
          <w:b/>
        </w:rPr>
        <w:t>Documents:</w:t>
      </w:r>
      <w:r>
        <w:rPr>
          <w:b/>
          <w:spacing w:val="-1"/>
        </w:rPr>
        <w:t> </w:t>
      </w:r>
      <w:r>
        <w:rPr/>
        <w:t>An</w:t>
      </w:r>
      <w:r>
        <w:rPr>
          <w:spacing w:val="-3"/>
        </w:rPr>
        <w:t> </w:t>
      </w:r>
      <w:r>
        <w:rPr/>
        <w:t>electronic</w:t>
      </w:r>
      <w:r>
        <w:rPr>
          <w:spacing w:val="-5"/>
        </w:rPr>
        <w:t> </w:t>
      </w:r>
      <w:r>
        <w:rPr/>
        <w:t>copy</w:t>
      </w:r>
      <w:r>
        <w:rPr>
          <w:spacing w:val="-2"/>
        </w:rPr>
        <w:t> </w:t>
      </w:r>
      <w:r>
        <w:rPr/>
        <w:t>of</w:t>
      </w:r>
      <w:r>
        <w:rPr>
          <w:spacing w:val="-3"/>
        </w:rPr>
        <w:t> </w:t>
      </w:r>
      <w:r>
        <w:rPr/>
        <w:t>the</w:t>
      </w:r>
      <w:r>
        <w:rPr>
          <w:spacing w:val="-3"/>
        </w:rPr>
        <w:t> </w:t>
      </w:r>
      <w:r>
        <w:rPr/>
        <w:t>complete</w:t>
      </w:r>
      <w:r>
        <w:rPr>
          <w:spacing w:val="-3"/>
        </w:rPr>
        <w:t> </w:t>
      </w:r>
      <w:r>
        <w:rPr/>
        <w:t>solicitation</w:t>
      </w:r>
      <w:r>
        <w:rPr>
          <w:spacing w:val="-5"/>
        </w:rPr>
        <w:t> </w:t>
      </w:r>
      <w:r>
        <w:rPr/>
        <w:t>documents</w:t>
      </w:r>
      <w:r>
        <w:rPr>
          <w:spacing w:val="-5"/>
        </w:rPr>
        <w:t> </w:t>
      </w:r>
      <w:r>
        <w:rPr/>
        <w:t>may</w:t>
      </w:r>
      <w:r>
        <w:rPr>
          <w:spacing w:val="-2"/>
        </w:rPr>
        <w:t> </w:t>
      </w:r>
      <w:r>
        <w:rPr/>
        <w:t>be</w:t>
      </w:r>
      <w:r>
        <w:rPr>
          <w:spacing w:val="-5"/>
        </w:rPr>
        <w:t> </w:t>
      </w:r>
      <w:r>
        <w:rPr/>
        <w:t>viewed</w:t>
      </w:r>
      <w:r>
        <w:rPr>
          <w:spacing w:val="-3"/>
        </w:rPr>
        <w:t> </w:t>
      </w:r>
      <w:r>
        <w:rPr/>
        <w:t>and obtained by accessing the City of Tacoma Purchasing website at </w:t>
      </w:r>
      <w:hyperlink r:id="rId12">
        <w:r>
          <w:rPr>
            <w:color w:val="0000FF"/>
            <w:u w:val="single" w:color="0000FF"/>
          </w:rPr>
          <w:t>www.TacomaPurchasing.org</w:t>
        </w:r>
      </w:hyperlink>
      <w:r>
        <w:rPr/>
        <w:t>.</w:t>
      </w:r>
    </w:p>
    <w:p>
      <w:pPr>
        <w:pStyle w:val="ListParagraph"/>
        <w:numPr>
          <w:ilvl w:val="0"/>
          <w:numId w:val="1"/>
        </w:numPr>
        <w:tabs>
          <w:tab w:pos="839" w:val="left" w:leader="none"/>
          <w:tab w:pos="840" w:val="left" w:leader="none"/>
        </w:tabs>
        <w:spacing w:line="240" w:lineRule="auto" w:before="1" w:after="0"/>
        <w:ind w:left="839" w:right="0" w:hanging="360"/>
        <w:jc w:val="left"/>
        <w:rPr>
          <w:sz w:val="20"/>
        </w:rPr>
      </w:pPr>
      <w:hyperlink r:id="rId13">
        <w:r>
          <w:rPr>
            <w:color w:val="0000FF"/>
            <w:sz w:val="20"/>
            <w:u w:val="single" w:color="0000FF"/>
          </w:rPr>
          <w:t>Register</w:t>
        </w:r>
        <w:r>
          <w:rPr>
            <w:color w:val="0000FF"/>
            <w:spacing w:val="-6"/>
            <w:sz w:val="20"/>
            <w:u w:val="single" w:color="0000FF"/>
          </w:rPr>
          <w:t> </w:t>
        </w:r>
        <w:r>
          <w:rPr>
            <w:color w:val="0000FF"/>
            <w:sz w:val="20"/>
            <w:u w:val="single" w:color="0000FF"/>
          </w:rPr>
          <w:t>for</w:t>
        </w:r>
        <w:r>
          <w:rPr>
            <w:color w:val="0000FF"/>
            <w:spacing w:val="-5"/>
            <w:sz w:val="20"/>
            <w:u w:val="single" w:color="0000FF"/>
          </w:rPr>
          <w:t> </w:t>
        </w:r>
        <w:r>
          <w:rPr>
            <w:color w:val="0000FF"/>
            <w:sz w:val="20"/>
            <w:u w:val="single" w:color="0000FF"/>
          </w:rPr>
          <w:t>the</w:t>
        </w:r>
        <w:r>
          <w:rPr>
            <w:color w:val="0000FF"/>
            <w:spacing w:val="-6"/>
            <w:sz w:val="20"/>
            <w:u w:val="single" w:color="0000FF"/>
          </w:rPr>
          <w:t> </w:t>
        </w:r>
        <w:r>
          <w:rPr>
            <w:color w:val="0000FF"/>
            <w:sz w:val="20"/>
            <w:u w:val="single" w:color="0000FF"/>
          </w:rPr>
          <w:t>Bid</w:t>
        </w:r>
        <w:r>
          <w:rPr>
            <w:color w:val="0000FF"/>
            <w:spacing w:val="-4"/>
            <w:sz w:val="20"/>
            <w:u w:val="single" w:color="0000FF"/>
          </w:rPr>
          <w:t> </w:t>
        </w:r>
        <w:r>
          <w:rPr>
            <w:color w:val="0000FF"/>
            <w:sz w:val="20"/>
            <w:u w:val="single" w:color="0000FF"/>
          </w:rPr>
          <w:t>Holders</w:t>
        </w:r>
        <w:r>
          <w:rPr>
            <w:color w:val="0000FF"/>
            <w:spacing w:val="-5"/>
            <w:sz w:val="20"/>
            <w:u w:val="single" w:color="0000FF"/>
          </w:rPr>
          <w:t> </w:t>
        </w:r>
        <w:r>
          <w:rPr>
            <w:color w:val="0000FF"/>
            <w:sz w:val="20"/>
            <w:u w:val="single" w:color="0000FF"/>
          </w:rPr>
          <w:t>List</w:t>
        </w:r>
      </w:hyperlink>
      <w:r>
        <w:rPr>
          <w:color w:val="0000FF"/>
          <w:spacing w:val="-6"/>
          <w:sz w:val="20"/>
        </w:rPr>
        <w:t> </w:t>
      </w:r>
      <w:r>
        <w:rPr>
          <w:color w:val="212121"/>
          <w:sz w:val="20"/>
        </w:rPr>
        <w:t>to</w:t>
      </w:r>
      <w:r>
        <w:rPr>
          <w:color w:val="212121"/>
          <w:spacing w:val="-6"/>
          <w:sz w:val="20"/>
        </w:rPr>
        <w:t> </w:t>
      </w:r>
      <w:r>
        <w:rPr>
          <w:color w:val="212121"/>
          <w:sz w:val="20"/>
        </w:rPr>
        <w:t>receive</w:t>
      </w:r>
      <w:r>
        <w:rPr>
          <w:color w:val="212121"/>
          <w:spacing w:val="-6"/>
          <w:sz w:val="20"/>
        </w:rPr>
        <w:t> </w:t>
      </w:r>
      <w:r>
        <w:rPr>
          <w:color w:val="212121"/>
          <w:sz w:val="20"/>
        </w:rPr>
        <w:t>notices</w:t>
      </w:r>
      <w:r>
        <w:rPr>
          <w:color w:val="212121"/>
          <w:spacing w:val="-5"/>
          <w:sz w:val="20"/>
        </w:rPr>
        <w:t> </w:t>
      </w:r>
      <w:r>
        <w:rPr>
          <w:color w:val="212121"/>
          <w:sz w:val="20"/>
        </w:rPr>
        <w:t>of</w:t>
      </w:r>
      <w:r>
        <w:rPr>
          <w:color w:val="212121"/>
          <w:spacing w:val="-4"/>
          <w:sz w:val="20"/>
        </w:rPr>
        <w:t> </w:t>
      </w:r>
      <w:r>
        <w:rPr>
          <w:color w:val="212121"/>
          <w:sz w:val="20"/>
        </w:rPr>
        <w:t>addenda,</w:t>
      </w:r>
      <w:r>
        <w:rPr>
          <w:color w:val="212121"/>
          <w:spacing w:val="-6"/>
          <w:sz w:val="20"/>
        </w:rPr>
        <w:t> </w:t>
      </w:r>
      <w:r>
        <w:rPr>
          <w:color w:val="212121"/>
          <w:sz w:val="20"/>
        </w:rPr>
        <w:t>questions</w:t>
      </w:r>
      <w:r>
        <w:rPr>
          <w:color w:val="212121"/>
          <w:spacing w:val="-6"/>
          <w:sz w:val="20"/>
        </w:rPr>
        <w:t> </w:t>
      </w:r>
      <w:r>
        <w:rPr>
          <w:color w:val="212121"/>
          <w:sz w:val="20"/>
        </w:rPr>
        <w:t>and</w:t>
      </w:r>
      <w:r>
        <w:rPr>
          <w:color w:val="212121"/>
          <w:spacing w:val="-6"/>
          <w:sz w:val="20"/>
        </w:rPr>
        <w:t> </w:t>
      </w:r>
      <w:r>
        <w:rPr>
          <w:color w:val="212121"/>
          <w:sz w:val="20"/>
        </w:rPr>
        <w:t>answers</w:t>
      </w:r>
      <w:r>
        <w:rPr>
          <w:color w:val="212121"/>
          <w:spacing w:val="-5"/>
          <w:sz w:val="20"/>
        </w:rPr>
        <w:t> </w:t>
      </w:r>
      <w:r>
        <w:rPr>
          <w:color w:val="212121"/>
          <w:sz w:val="20"/>
        </w:rPr>
        <w:t>and</w:t>
      </w:r>
      <w:r>
        <w:rPr>
          <w:color w:val="212121"/>
          <w:spacing w:val="-6"/>
          <w:sz w:val="20"/>
        </w:rPr>
        <w:t> </w:t>
      </w:r>
      <w:r>
        <w:rPr>
          <w:color w:val="212121"/>
          <w:sz w:val="20"/>
        </w:rPr>
        <w:t>related</w:t>
      </w:r>
      <w:r>
        <w:rPr>
          <w:color w:val="212121"/>
          <w:spacing w:val="-6"/>
          <w:sz w:val="20"/>
        </w:rPr>
        <w:t> </w:t>
      </w:r>
      <w:r>
        <w:rPr>
          <w:color w:val="212121"/>
          <w:spacing w:val="-2"/>
          <w:sz w:val="20"/>
        </w:rPr>
        <w:t>updates.</w:t>
      </w:r>
    </w:p>
    <w:p>
      <w:pPr>
        <w:pStyle w:val="ListParagraph"/>
        <w:numPr>
          <w:ilvl w:val="0"/>
          <w:numId w:val="1"/>
        </w:numPr>
        <w:tabs>
          <w:tab w:pos="839" w:val="left" w:leader="none"/>
          <w:tab w:pos="840" w:val="left" w:leader="none"/>
        </w:tabs>
        <w:spacing w:line="240" w:lineRule="auto" w:before="1" w:after="0"/>
        <w:ind w:left="839" w:right="0" w:hanging="360"/>
        <w:jc w:val="left"/>
        <w:rPr>
          <w:sz w:val="20"/>
        </w:rPr>
      </w:pPr>
      <w:r>
        <w:rPr>
          <w:sz w:val="20"/>
        </w:rPr>
        <w:t>Click</w:t>
      </w:r>
      <w:r>
        <w:rPr>
          <w:spacing w:val="-5"/>
          <w:sz w:val="20"/>
        </w:rPr>
        <w:t> </w:t>
      </w:r>
      <w:r>
        <w:rPr>
          <w:sz w:val="20"/>
        </w:rPr>
        <w:t>here</w:t>
      </w:r>
      <w:r>
        <w:rPr>
          <w:spacing w:val="-5"/>
          <w:sz w:val="20"/>
        </w:rPr>
        <w:t> </w:t>
      </w:r>
      <w:r>
        <w:rPr>
          <w:sz w:val="20"/>
        </w:rPr>
        <w:t>to</w:t>
      </w:r>
      <w:r>
        <w:rPr>
          <w:spacing w:val="-6"/>
          <w:sz w:val="20"/>
        </w:rPr>
        <w:t> </w:t>
      </w:r>
      <w:r>
        <w:rPr>
          <w:sz w:val="20"/>
        </w:rPr>
        <w:t>see</w:t>
      </w:r>
      <w:r>
        <w:rPr>
          <w:spacing w:val="-5"/>
          <w:sz w:val="20"/>
        </w:rPr>
        <w:t> </w:t>
      </w:r>
      <w:r>
        <w:rPr>
          <w:sz w:val="20"/>
        </w:rPr>
        <w:t>a</w:t>
      </w:r>
      <w:r>
        <w:rPr>
          <w:spacing w:val="-3"/>
          <w:sz w:val="20"/>
        </w:rPr>
        <w:t> </w:t>
      </w:r>
      <w:hyperlink r:id="rId14">
        <w:r>
          <w:rPr>
            <w:color w:val="0000FF"/>
            <w:sz w:val="20"/>
            <w:u w:val="single" w:color="0000FF"/>
          </w:rPr>
          <w:t>list</w:t>
        </w:r>
        <w:r>
          <w:rPr>
            <w:color w:val="0000FF"/>
            <w:spacing w:val="-4"/>
            <w:sz w:val="20"/>
            <w:u w:val="single" w:color="0000FF"/>
          </w:rPr>
          <w:t> </w:t>
        </w:r>
        <w:r>
          <w:rPr>
            <w:color w:val="0000FF"/>
            <w:sz w:val="20"/>
            <w:u w:val="single" w:color="0000FF"/>
          </w:rPr>
          <w:t>of</w:t>
        </w:r>
        <w:r>
          <w:rPr>
            <w:color w:val="0000FF"/>
            <w:spacing w:val="-5"/>
            <w:sz w:val="20"/>
            <w:u w:val="single" w:color="0000FF"/>
          </w:rPr>
          <w:t> </w:t>
        </w:r>
        <w:r>
          <w:rPr>
            <w:color w:val="0000FF"/>
            <w:sz w:val="20"/>
            <w:u w:val="single" w:color="0000FF"/>
          </w:rPr>
          <w:t>vendors</w:t>
        </w:r>
        <w:r>
          <w:rPr>
            <w:color w:val="0000FF"/>
            <w:spacing w:val="-5"/>
            <w:sz w:val="20"/>
            <w:u w:val="single" w:color="0000FF"/>
          </w:rPr>
          <w:t> </w:t>
        </w:r>
        <w:r>
          <w:rPr>
            <w:color w:val="0000FF"/>
            <w:sz w:val="20"/>
            <w:u w:val="single" w:color="0000FF"/>
          </w:rPr>
          <w:t>registered</w:t>
        </w:r>
        <w:r>
          <w:rPr>
            <w:color w:val="0000FF"/>
            <w:spacing w:val="-3"/>
            <w:sz w:val="20"/>
            <w:u w:val="single" w:color="0000FF"/>
          </w:rPr>
          <w:t> </w:t>
        </w:r>
        <w:r>
          <w:rPr>
            <w:color w:val="0000FF"/>
            <w:sz w:val="20"/>
            <w:u w:val="single" w:color="0000FF"/>
          </w:rPr>
          <w:t>for</w:t>
        </w:r>
        <w:r>
          <w:rPr>
            <w:color w:val="0000FF"/>
            <w:spacing w:val="-5"/>
            <w:sz w:val="20"/>
            <w:u w:val="single" w:color="0000FF"/>
          </w:rPr>
          <w:t> </w:t>
        </w:r>
        <w:r>
          <w:rPr>
            <w:color w:val="0000FF"/>
            <w:sz w:val="20"/>
            <w:u w:val="single" w:color="0000FF"/>
          </w:rPr>
          <w:t>this</w:t>
        </w:r>
        <w:r>
          <w:rPr>
            <w:color w:val="0000FF"/>
            <w:spacing w:val="-4"/>
            <w:sz w:val="20"/>
            <w:u w:val="single" w:color="0000FF"/>
          </w:rPr>
          <w:t> </w:t>
        </w:r>
        <w:r>
          <w:rPr>
            <w:color w:val="0000FF"/>
            <w:spacing w:val="-2"/>
            <w:sz w:val="20"/>
            <w:u w:val="single" w:color="0000FF"/>
          </w:rPr>
          <w:t>solicitation</w:t>
        </w:r>
        <w:r>
          <w:rPr>
            <w:spacing w:val="-2"/>
            <w:sz w:val="20"/>
          </w:rPr>
          <w:t>.</w:t>
        </w:r>
      </w:hyperlink>
    </w:p>
    <w:p>
      <w:pPr>
        <w:pStyle w:val="BodyText"/>
        <w:spacing w:before="119"/>
        <w:ind w:left="119" w:right="100"/>
      </w:pPr>
      <w:r>
        <w:rPr>
          <w:b/>
        </w:rPr>
        <w:t>Pre-Proposal Meeting: </w:t>
      </w:r>
      <w:r>
        <w:rPr/>
        <w:t>Two pre-proposal meetings will be held via Zoom on the dates specified in the Calendar of Events</w:t>
      </w:r>
      <w:r>
        <w:rPr>
          <w:spacing w:val="-1"/>
        </w:rPr>
        <w:t> </w:t>
      </w:r>
      <w:r>
        <w:rPr/>
        <w:t>(Section 5). Respondents are</w:t>
      </w:r>
      <w:r>
        <w:rPr>
          <w:spacing w:val="-1"/>
        </w:rPr>
        <w:t> </w:t>
      </w:r>
      <w:r>
        <w:rPr/>
        <w:t>not required</w:t>
      </w:r>
      <w:r>
        <w:rPr>
          <w:spacing w:val="-1"/>
        </w:rPr>
        <w:t> </w:t>
      </w:r>
      <w:r>
        <w:rPr/>
        <w:t>to attend</w:t>
      </w:r>
      <w:r>
        <w:rPr>
          <w:spacing w:val="-1"/>
        </w:rPr>
        <w:t> </w:t>
      </w:r>
      <w:r>
        <w:rPr/>
        <w:t>a</w:t>
      </w:r>
      <w:r>
        <w:rPr>
          <w:spacing w:val="-3"/>
        </w:rPr>
        <w:t> </w:t>
      </w:r>
      <w:r>
        <w:rPr/>
        <w:t>pre-proposal meeting, but it is highly recommended</w:t>
      </w:r>
      <w:r>
        <w:rPr>
          <w:spacing w:val="-4"/>
        </w:rPr>
        <w:t> </w:t>
      </w:r>
      <w:r>
        <w:rPr/>
        <w:t>to</w:t>
      </w:r>
      <w:r>
        <w:rPr>
          <w:spacing w:val="-4"/>
        </w:rPr>
        <w:t> </w:t>
      </w:r>
      <w:r>
        <w:rPr/>
        <w:t>attend</w:t>
      </w:r>
      <w:r>
        <w:rPr>
          <w:spacing w:val="-4"/>
        </w:rPr>
        <w:t> </w:t>
      </w:r>
      <w:r>
        <w:rPr/>
        <w:t>one</w:t>
      </w:r>
      <w:r>
        <w:rPr>
          <w:spacing w:val="-2"/>
        </w:rPr>
        <w:t> </w:t>
      </w:r>
      <w:r>
        <w:rPr/>
        <w:t>of</w:t>
      </w:r>
      <w:r>
        <w:rPr>
          <w:spacing w:val="-3"/>
        </w:rPr>
        <w:t> </w:t>
      </w:r>
      <w:r>
        <w:rPr/>
        <w:t>the</w:t>
      </w:r>
      <w:r>
        <w:rPr>
          <w:spacing w:val="-4"/>
        </w:rPr>
        <w:t> </w:t>
      </w:r>
      <w:r>
        <w:rPr/>
        <w:t>meetings.</w:t>
      </w:r>
      <w:r>
        <w:rPr>
          <w:spacing w:val="-2"/>
        </w:rPr>
        <w:t> </w:t>
      </w:r>
      <w:r>
        <w:rPr/>
        <w:t>Both</w:t>
      </w:r>
      <w:r>
        <w:rPr>
          <w:spacing w:val="-2"/>
        </w:rPr>
        <w:t> </w:t>
      </w:r>
      <w:r>
        <w:rPr/>
        <w:t>meetings</w:t>
      </w:r>
      <w:r>
        <w:rPr>
          <w:spacing w:val="-1"/>
        </w:rPr>
        <w:t> </w:t>
      </w:r>
      <w:r>
        <w:rPr/>
        <w:t>will</w:t>
      </w:r>
      <w:r>
        <w:rPr>
          <w:spacing w:val="-2"/>
        </w:rPr>
        <w:t> </w:t>
      </w:r>
      <w:r>
        <w:rPr/>
        <w:t>include</w:t>
      </w:r>
      <w:r>
        <w:rPr>
          <w:spacing w:val="-2"/>
        </w:rPr>
        <w:t> </w:t>
      </w:r>
      <w:r>
        <w:rPr/>
        <w:t>the</w:t>
      </w:r>
      <w:r>
        <w:rPr>
          <w:spacing w:val="-2"/>
        </w:rPr>
        <w:t> </w:t>
      </w:r>
      <w:r>
        <w:rPr/>
        <w:t>same</w:t>
      </w:r>
      <w:r>
        <w:rPr>
          <w:spacing w:val="-4"/>
        </w:rPr>
        <w:t> </w:t>
      </w:r>
      <w:r>
        <w:rPr/>
        <w:t>presentations.</w:t>
      </w:r>
      <w:r>
        <w:rPr>
          <w:spacing w:val="-2"/>
        </w:rPr>
        <w:t> </w:t>
      </w:r>
      <w:r>
        <w:rPr/>
        <w:t>The</w:t>
      </w:r>
      <w:r>
        <w:rPr>
          <w:spacing w:val="-2"/>
        </w:rPr>
        <w:t> </w:t>
      </w:r>
      <w:r>
        <w:rPr/>
        <w:t>meetings will be recorded and posted alongside the specification at </w:t>
      </w:r>
      <w:hyperlink r:id="rId12">
        <w:r>
          <w:rPr>
            <w:color w:val="0000FF"/>
            <w:u w:val="single" w:color="0000FF"/>
          </w:rPr>
          <w:t>www.tacomapurchasing.org</w:t>
        </w:r>
        <w:r>
          <w:rPr/>
          <w:t>.</w:t>
        </w:r>
      </w:hyperlink>
      <w:r>
        <w:rPr/>
        <w:t> The Zoom meeting details are below:</w:t>
      </w:r>
    </w:p>
    <w:p>
      <w:pPr>
        <w:spacing w:before="120"/>
        <w:ind w:left="119" w:right="0" w:firstLine="0"/>
        <w:jc w:val="left"/>
        <w:rPr>
          <w:b/>
          <w:sz w:val="22"/>
        </w:rPr>
      </w:pPr>
      <w:r>
        <w:rPr>
          <w:b/>
          <w:sz w:val="22"/>
          <w:u w:val="single"/>
        </w:rPr>
        <w:t>June</w:t>
      </w:r>
      <w:r>
        <w:rPr>
          <w:b/>
          <w:spacing w:val="-3"/>
          <w:sz w:val="22"/>
          <w:u w:val="single"/>
        </w:rPr>
        <w:t> </w:t>
      </w:r>
      <w:r>
        <w:rPr>
          <w:b/>
          <w:sz w:val="22"/>
          <w:u w:val="single"/>
        </w:rPr>
        <w:t>5,</w:t>
      </w:r>
      <w:r>
        <w:rPr>
          <w:b/>
          <w:spacing w:val="-2"/>
          <w:sz w:val="22"/>
          <w:u w:val="single"/>
        </w:rPr>
        <w:t> </w:t>
      </w:r>
      <w:r>
        <w:rPr>
          <w:b/>
          <w:sz w:val="22"/>
          <w:u w:val="single"/>
        </w:rPr>
        <w:t>2024</w:t>
      </w:r>
      <w:r>
        <w:rPr>
          <w:b/>
          <w:spacing w:val="27"/>
          <w:sz w:val="22"/>
          <w:u w:val="single"/>
        </w:rPr>
        <w:t>  </w:t>
      </w:r>
      <w:r>
        <w:rPr>
          <w:b/>
          <w:sz w:val="22"/>
          <w:u w:val="single"/>
        </w:rPr>
        <w:t>9:00</w:t>
      </w:r>
      <w:r>
        <w:rPr>
          <w:b/>
          <w:spacing w:val="-1"/>
          <w:sz w:val="22"/>
          <w:u w:val="single"/>
        </w:rPr>
        <w:t> </w:t>
      </w:r>
      <w:r>
        <w:rPr>
          <w:b/>
          <w:sz w:val="22"/>
          <w:u w:val="single"/>
        </w:rPr>
        <w:t>a.m.</w:t>
      </w:r>
      <w:r>
        <w:rPr>
          <w:b/>
          <w:spacing w:val="-3"/>
          <w:sz w:val="22"/>
          <w:u w:val="single"/>
        </w:rPr>
        <w:t> </w:t>
      </w:r>
      <w:r>
        <w:rPr>
          <w:b/>
          <w:sz w:val="22"/>
          <w:u w:val="single"/>
        </w:rPr>
        <w:t>-</w:t>
      </w:r>
      <w:r>
        <w:rPr>
          <w:b/>
          <w:spacing w:val="-3"/>
          <w:sz w:val="22"/>
          <w:u w:val="single"/>
        </w:rPr>
        <w:t> </w:t>
      </w:r>
      <w:r>
        <w:rPr>
          <w:b/>
          <w:sz w:val="22"/>
          <w:u w:val="single"/>
        </w:rPr>
        <w:t>11:00</w:t>
      </w:r>
      <w:r>
        <w:rPr>
          <w:b/>
          <w:spacing w:val="-2"/>
          <w:sz w:val="22"/>
          <w:u w:val="single"/>
        </w:rPr>
        <w:t> </w:t>
      </w:r>
      <w:r>
        <w:rPr>
          <w:b/>
          <w:sz w:val="22"/>
          <w:u w:val="single"/>
        </w:rPr>
        <w:t>a.m.</w:t>
      </w:r>
      <w:r>
        <w:rPr>
          <w:b/>
          <w:spacing w:val="-3"/>
          <w:sz w:val="22"/>
          <w:u w:val="single"/>
        </w:rPr>
        <w:t> </w:t>
      </w:r>
      <w:r>
        <w:rPr>
          <w:b/>
          <w:spacing w:val="-2"/>
          <w:sz w:val="22"/>
          <w:u w:val="single"/>
        </w:rPr>
        <w:t>(PDT)</w:t>
      </w:r>
    </w:p>
    <w:p>
      <w:pPr>
        <w:pStyle w:val="BodyText"/>
        <w:spacing w:before="119"/>
        <w:ind w:left="119" w:right="1395"/>
      </w:pPr>
      <w:r>
        <w:rPr/>
        <w:t>Join Zoom Meeting </w:t>
      </w:r>
      <w:hyperlink r:id="rId15">
        <w:r>
          <w:rPr>
            <w:color w:val="0000FF"/>
            <w:spacing w:val="-2"/>
            <w:u w:val="single" w:color="0000FF"/>
          </w:rPr>
          <w:t>https://us06web.zoom.us/j/88680233987?pwd=JE3XfjatnadbaKtXSmMbngA7obabZF.1</w:t>
        </w:r>
      </w:hyperlink>
    </w:p>
    <w:p>
      <w:pPr>
        <w:pStyle w:val="BodyText"/>
        <w:spacing w:before="120"/>
        <w:ind w:left="120"/>
      </w:pPr>
      <w:r>
        <w:rPr/>
        <w:t>Meeting</w:t>
      </w:r>
      <w:r>
        <w:rPr>
          <w:spacing w:val="-5"/>
        </w:rPr>
        <w:t> </w:t>
      </w:r>
      <w:r>
        <w:rPr/>
        <w:t>ID:</w:t>
      </w:r>
      <w:r>
        <w:rPr>
          <w:spacing w:val="-3"/>
        </w:rPr>
        <w:t> </w:t>
      </w:r>
      <w:r>
        <w:rPr/>
        <w:t>886</w:t>
      </w:r>
      <w:r>
        <w:rPr>
          <w:spacing w:val="-3"/>
        </w:rPr>
        <w:t> </w:t>
      </w:r>
      <w:r>
        <w:rPr/>
        <w:t>8023</w:t>
      </w:r>
      <w:r>
        <w:rPr>
          <w:spacing w:val="-4"/>
        </w:rPr>
        <w:t> 3987</w:t>
      </w:r>
    </w:p>
    <w:p>
      <w:pPr>
        <w:pStyle w:val="BodyText"/>
        <w:spacing w:before="1"/>
        <w:ind w:left="120"/>
      </w:pPr>
      <w:r>
        <w:rPr/>
        <w:t>Passcode:</w:t>
      </w:r>
      <w:r>
        <w:rPr>
          <w:spacing w:val="-4"/>
        </w:rPr>
        <w:t> </w:t>
      </w:r>
      <w:r>
        <w:rPr>
          <w:spacing w:val="-2"/>
        </w:rPr>
        <w:t>051166</w:t>
      </w:r>
    </w:p>
    <w:p>
      <w:pPr>
        <w:spacing w:after="0"/>
        <w:sectPr>
          <w:footerReference w:type="default" r:id="rId6"/>
          <w:pgSz w:w="12240" w:h="15840"/>
          <w:pgMar w:footer="668" w:header="0" w:top="1180" w:bottom="860" w:left="600" w:right="620"/>
          <w:pgNumType w:start="2"/>
        </w:sectPr>
      </w:pPr>
    </w:p>
    <w:p>
      <w:pPr>
        <w:pStyle w:val="BodyText"/>
        <w:spacing w:line="252" w:lineRule="exact" w:before="70"/>
        <w:ind w:left="120"/>
      </w:pPr>
      <w:r>
        <w:rPr/>
        <w:t>One</w:t>
      </w:r>
      <w:r>
        <w:rPr>
          <w:spacing w:val="-4"/>
        </w:rPr>
        <w:t> </w:t>
      </w:r>
      <w:r>
        <w:rPr/>
        <w:t>tap</w:t>
      </w:r>
      <w:r>
        <w:rPr>
          <w:spacing w:val="-2"/>
        </w:rPr>
        <w:t> mobile</w:t>
      </w:r>
    </w:p>
    <w:p>
      <w:pPr>
        <w:pStyle w:val="BodyText"/>
        <w:spacing w:line="252" w:lineRule="exact"/>
        <w:ind w:left="119"/>
      </w:pPr>
      <w:r>
        <w:rPr/>
        <w:t>+12532158782,,88680233987#</w:t>
      </w:r>
      <w:r>
        <w:rPr>
          <w:spacing w:val="-14"/>
        </w:rPr>
        <w:t> </w:t>
      </w:r>
      <w:r>
        <w:rPr/>
        <w:t>US</w:t>
      </w:r>
      <w:r>
        <w:rPr>
          <w:spacing w:val="-13"/>
        </w:rPr>
        <w:t> </w:t>
      </w:r>
      <w:r>
        <w:rPr>
          <w:spacing w:val="-2"/>
        </w:rPr>
        <w:t>(Tacoma)</w:t>
      </w:r>
    </w:p>
    <w:p>
      <w:pPr>
        <w:pStyle w:val="BodyText"/>
        <w:spacing w:before="2"/>
        <w:ind w:left="119"/>
      </w:pPr>
      <w:r>
        <w:rPr>
          <w:spacing w:val="-2"/>
        </w:rPr>
        <w:t>+12532050468,,88680233987#</w:t>
      </w:r>
      <w:r>
        <w:rPr>
          <w:spacing w:val="27"/>
        </w:rPr>
        <w:t> </w:t>
      </w:r>
      <w:r>
        <w:rPr>
          <w:spacing w:val="-5"/>
        </w:rPr>
        <w:t>US</w:t>
      </w:r>
    </w:p>
    <w:p>
      <w:pPr>
        <w:pStyle w:val="BodyText"/>
        <w:spacing w:before="119"/>
        <w:ind w:left="119"/>
      </w:pPr>
      <w:r>
        <w:rPr/>
        <w:t>Find</w:t>
      </w:r>
      <w:r>
        <w:rPr>
          <w:spacing w:val="-7"/>
        </w:rPr>
        <w:t> </w:t>
      </w:r>
      <w:r>
        <w:rPr/>
        <w:t>your</w:t>
      </w:r>
      <w:r>
        <w:rPr>
          <w:spacing w:val="-3"/>
        </w:rPr>
        <w:t> </w:t>
      </w:r>
      <w:r>
        <w:rPr/>
        <w:t>local</w:t>
      </w:r>
      <w:r>
        <w:rPr>
          <w:spacing w:val="-4"/>
        </w:rPr>
        <w:t> </w:t>
      </w:r>
      <w:r>
        <w:rPr/>
        <w:t>number:</w:t>
      </w:r>
      <w:r>
        <w:rPr>
          <w:spacing w:val="-7"/>
        </w:rPr>
        <w:t> </w:t>
      </w:r>
      <w:hyperlink r:id="rId16">
        <w:r>
          <w:rPr>
            <w:color w:val="0000FF"/>
            <w:spacing w:val="-2"/>
            <w:u w:val="single" w:color="0000FF"/>
          </w:rPr>
          <w:t>https://us06web.zoom.us/u/kcWmPVOpIt</w:t>
        </w:r>
      </w:hyperlink>
    </w:p>
    <w:p>
      <w:pPr>
        <w:pStyle w:val="BodyText"/>
        <w:rPr>
          <w:sz w:val="20"/>
        </w:rPr>
      </w:pPr>
    </w:p>
    <w:p>
      <w:pPr>
        <w:pStyle w:val="BodyText"/>
        <w:spacing w:before="10"/>
      </w:pPr>
    </w:p>
    <w:p>
      <w:pPr>
        <w:spacing w:before="0"/>
        <w:ind w:left="120" w:right="0" w:firstLine="0"/>
        <w:jc w:val="left"/>
        <w:rPr>
          <w:b/>
          <w:sz w:val="22"/>
        </w:rPr>
      </w:pPr>
      <w:r>
        <w:rPr>
          <w:b/>
          <w:sz w:val="22"/>
          <w:u w:val="single"/>
        </w:rPr>
        <w:t>June</w:t>
      </w:r>
      <w:r>
        <w:rPr>
          <w:b/>
          <w:spacing w:val="-3"/>
          <w:sz w:val="22"/>
          <w:u w:val="single"/>
        </w:rPr>
        <w:t> </w:t>
      </w:r>
      <w:r>
        <w:rPr>
          <w:b/>
          <w:sz w:val="22"/>
          <w:u w:val="single"/>
        </w:rPr>
        <w:t>20,</w:t>
      </w:r>
      <w:r>
        <w:rPr>
          <w:b/>
          <w:spacing w:val="-2"/>
          <w:sz w:val="22"/>
          <w:u w:val="single"/>
        </w:rPr>
        <w:t> </w:t>
      </w:r>
      <w:r>
        <w:rPr>
          <w:b/>
          <w:sz w:val="22"/>
          <w:u w:val="single"/>
        </w:rPr>
        <w:t>2024</w:t>
      </w:r>
      <w:r>
        <w:rPr>
          <w:b/>
          <w:spacing w:val="27"/>
          <w:sz w:val="22"/>
          <w:u w:val="single"/>
        </w:rPr>
        <w:t>  </w:t>
      </w:r>
      <w:r>
        <w:rPr>
          <w:b/>
          <w:sz w:val="22"/>
          <w:u w:val="single"/>
        </w:rPr>
        <w:t>1:00</w:t>
      </w:r>
      <w:r>
        <w:rPr>
          <w:b/>
          <w:spacing w:val="-1"/>
          <w:sz w:val="22"/>
          <w:u w:val="single"/>
        </w:rPr>
        <w:t> </w:t>
      </w:r>
      <w:r>
        <w:rPr>
          <w:b/>
          <w:sz w:val="22"/>
          <w:u w:val="single"/>
        </w:rPr>
        <w:t>p.m.</w:t>
      </w:r>
      <w:r>
        <w:rPr>
          <w:b/>
          <w:spacing w:val="-3"/>
          <w:sz w:val="22"/>
          <w:u w:val="single"/>
        </w:rPr>
        <w:t> </w:t>
      </w:r>
      <w:r>
        <w:rPr>
          <w:b/>
          <w:sz w:val="22"/>
          <w:u w:val="single"/>
        </w:rPr>
        <w:t>-</w:t>
      </w:r>
      <w:r>
        <w:rPr>
          <w:b/>
          <w:spacing w:val="-3"/>
          <w:sz w:val="22"/>
          <w:u w:val="single"/>
        </w:rPr>
        <w:t> </w:t>
      </w:r>
      <w:r>
        <w:rPr>
          <w:b/>
          <w:sz w:val="22"/>
          <w:u w:val="single"/>
        </w:rPr>
        <w:t>3:00</w:t>
      </w:r>
      <w:r>
        <w:rPr>
          <w:b/>
          <w:spacing w:val="-2"/>
          <w:sz w:val="22"/>
          <w:u w:val="single"/>
        </w:rPr>
        <w:t> </w:t>
      </w:r>
      <w:r>
        <w:rPr>
          <w:b/>
          <w:sz w:val="22"/>
          <w:u w:val="single"/>
        </w:rPr>
        <w:t>p.m.</w:t>
      </w:r>
      <w:r>
        <w:rPr>
          <w:b/>
          <w:spacing w:val="-3"/>
          <w:sz w:val="22"/>
          <w:u w:val="single"/>
        </w:rPr>
        <w:t> </w:t>
      </w:r>
      <w:r>
        <w:rPr>
          <w:b/>
          <w:spacing w:val="-2"/>
          <w:sz w:val="22"/>
          <w:u w:val="single"/>
        </w:rPr>
        <w:t>(PDT)</w:t>
      </w:r>
    </w:p>
    <w:p>
      <w:pPr>
        <w:pStyle w:val="BodyText"/>
        <w:spacing w:before="119"/>
        <w:ind w:left="120" w:right="1395"/>
      </w:pPr>
      <w:r>
        <w:rPr/>
        <w:t>Join Zoom Meeting </w:t>
      </w:r>
      <w:hyperlink r:id="rId17">
        <w:r>
          <w:rPr>
            <w:color w:val="0000FF"/>
            <w:spacing w:val="-2"/>
            <w:u w:val="single" w:color="0000FF"/>
          </w:rPr>
          <w:t>https://us06web.zoom.us/j/85840586618?pwd=6C9X3O8iaX5tsp9C3Gn4jFjQnw4oXS.1</w:t>
        </w:r>
      </w:hyperlink>
    </w:p>
    <w:p>
      <w:pPr>
        <w:pStyle w:val="BodyText"/>
        <w:spacing w:line="252" w:lineRule="exact" w:before="121"/>
        <w:ind w:left="120"/>
      </w:pPr>
      <w:r>
        <w:rPr/>
        <w:t>Meeting</w:t>
      </w:r>
      <w:r>
        <w:rPr>
          <w:spacing w:val="-5"/>
        </w:rPr>
        <w:t> </w:t>
      </w:r>
      <w:r>
        <w:rPr/>
        <w:t>ID:</w:t>
      </w:r>
      <w:r>
        <w:rPr>
          <w:spacing w:val="-3"/>
        </w:rPr>
        <w:t> </w:t>
      </w:r>
      <w:r>
        <w:rPr/>
        <w:t>858</w:t>
      </w:r>
      <w:r>
        <w:rPr>
          <w:spacing w:val="-3"/>
        </w:rPr>
        <w:t> </w:t>
      </w:r>
      <w:r>
        <w:rPr/>
        <w:t>4058</w:t>
      </w:r>
      <w:r>
        <w:rPr>
          <w:spacing w:val="-4"/>
        </w:rPr>
        <w:t> 6618</w:t>
      </w:r>
    </w:p>
    <w:p>
      <w:pPr>
        <w:pStyle w:val="BodyText"/>
        <w:spacing w:line="252" w:lineRule="exact"/>
        <w:ind w:left="120"/>
      </w:pPr>
      <w:r>
        <w:rPr/>
        <w:t>Passcode:</w:t>
      </w:r>
      <w:r>
        <w:rPr>
          <w:spacing w:val="-4"/>
        </w:rPr>
        <w:t> </w:t>
      </w:r>
      <w:r>
        <w:rPr>
          <w:spacing w:val="-2"/>
        </w:rPr>
        <w:t>015773</w:t>
      </w:r>
    </w:p>
    <w:p>
      <w:pPr>
        <w:pStyle w:val="BodyText"/>
        <w:spacing w:line="252" w:lineRule="exact" w:before="121"/>
        <w:ind w:left="120"/>
      </w:pPr>
      <w:r>
        <w:rPr/>
        <w:t>One</w:t>
      </w:r>
      <w:r>
        <w:rPr>
          <w:spacing w:val="-2"/>
        </w:rPr>
        <w:t> </w:t>
      </w:r>
      <w:r>
        <w:rPr/>
        <w:t>tap</w:t>
      </w:r>
      <w:r>
        <w:rPr>
          <w:spacing w:val="-2"/>
        </w:rPr>
        <w:t> mobile</w:t>
      </w:r>
    </w:p>
    <w:p>
      <w:pPr>
        <w:pStyle w:val="BodyText"/>
        <w:spacing w:line="252" w:lineRule="exact"/>
        <w:ind w:left="120"/>
      </w:pPr>
      <w:r>
        <w:rPr>
          <w:spacing w:val="-2"/>
        </w:rPr>
        <w:t>+12532050468,,85840586618#</w:t>
      </w:r>
      <w:r>
        <w:rPr>
          <w:spacing w:val="27"/>
        </w:rPr>
        <w:t> </w:t>
      </w:r>
      <w:r>
        <w:rPr>
          <w:spacing w:val="-5"/>
        </w:rPr>
        <w:t>US</w:t>
      </w:r>
    </w:p>
    <w:p>
      <w:pPr>
        <w:pStyle w:val="BodyText"/>
        <w:spacing w:before="1"/>
        <w:ind w:left="120"/>
      </w:pPr>
      <w:r>
        <w:rPr/>
        <w:t>+12532158782,,85840586618#</w:t>
      </w:r>
      <w:r>
        <w:rPr>
          <w:spacing w:val="-14"/>
        </w:rPr>
        <w:t> </w:t>
      </w:r>
      <w:r>
        <w:rPr/>
        <w:t>US</w:t>
      </w:r>
      <w:r>
        <w:rPr>
          <w:spacing w:val="-13"/>
        </w:rPr>
        <w:t> </w:t>
      </w:r>
      <w:r>
        <w:rPr>
          <w:spacing w:val="-2"/>
        </w:rPr>
        <w:t>(Tacoma)</w:t>
      </w:r>
    </w:p>
    <w:p>
      <w:pPr>
        <w:pStyle w:val="BodyText"/>
        <w:spacing w:before="120"/>
        <w:ind w:left="120"/>
      </w:pPr>
      <w:r>
        <w:rPr>
          <w:u w:val="single"/>
        </w:rPr>
        <w:t>Find</w:t>
      </w:r>
      <w:r>
        <w:rPr>
          <w:spacing w:val="-7"/>
          <w:u w:val="single"/>
        </w:rPr>
        <w:t> </w:t>
      </w:r>
      <w:r>
        <w:rPr>
          <w:u w:val="single"/>
        </w:rPr>
        <w:t>your</w:t>
      </w:r>
      <w:r>
        <w:rPr>
          <w:spacing w:val="-3"/>
          <w:u w:val="single"/>
        </w:rPr>
        <w:t> </w:t>
      </w:r>
      <w:r>
        <w:rPr>
          <w:u w:val="single"/>
        </w:rPr>
        <w:t>local</w:t>
      </w:r>
      <w:r>
        <w:rPr>
          <w:spacing w:val="-4"/>
          <w:u w:val="single"/>
        </w:rPr>
        <w:t> </w:t>
      </w:r>
      <w:r>
        <w:rPr>
          <w:u w:val="single"/>
        </w:rPr>
        <w:t>number:</w:t>
      </w:r>
      <w:r>
        <w:rPr>
          <w:spacing w:val="-7"/>
        </w:rPr>
        <w:t> </w:t>
      </w:r>
      <w:hyperlink r:id="rId18">
        <w:r>
          <w:rPr>
            <w:color w:val="0000FF"/>
            <w:spacing w:val="-2"/>
            <w:u w:val="single" w:color="0000FF"/>
          </w:rPr>
          <w:t>https://us06web.zoom.us/u/kdhjy6rlK7</w:t>
        </w:r>
      </w:hyperlink>
    </w:p>
    <w:p>
      <w:pPr>
        <w:pStyle w:val="BodyText"/>
        <w:rPr>
          <w:sz w:val="20"/>
        </w:rPr>
      </w:pPr>
    </w:p>
    <w:p>
      <w:pPr>
        <w:pStyle w:val="BodyText"/>
        <w:spacing w:before="10"/>
      </w:pPr>
    </w:p>
    <w:p>
      <w:pPr>
        <w:pStyle w:val="BodyText"/>
        <w:ind w:left="119"/>
      </w:pPr>
      <w:r>
        <w:rPr>
          <w:b/>
        </w:rPr>
        <w:t>Project Scope: </w:t>
      </w:r>
      <w:r>
        <w:rPr/>
        <w:t>Proposals should support the NCS department mission statement: “Neighborhood and Community</w:t>
      </w:r>
      <w:r>
        <w:rPr>
          <w:spacing w:val="-4"/>
        </w:rPr>
        <w:t> </w:t>
      </w:r>
      <w:r>
        <w:rPr/>
        <w:t>Services</w:t>
      </w:r>
      <w:r>
        <w:rPr>
          <w:spacing w:val="-4"/>
        </w:rPr>
        <w:t> </w:t>
      </w:r>
      <w:r>
        <w:rPr/>
        <w:t>(NCS)</w:t>
      </w:r>
      <w:r>
        <w:rPr>
          <w:spacing w:val="-1"/>
        </w:rPr>
        <w:t> </w:t>
      </w:r>
      <w:r>
        <w:rPr/>
        <w:t>fosters</w:t>
      </w:r>
      <w:r>
        <w:rPr>
          <w:spacing w:val="-2"/>
        </w:rPr>
        <w:t> </w:t>
      </w:r>
      <w:r>
        <w:rPr/>
        <w:t>safe,</w:t>
      </w:r>
      <w:r>
        <w:rPr>
          <w:spacing w:val="-3"/>
        </w:rPr>
        <w:t> </w:t>
      </w:r>
      <w:r>
        <w:rPr/>
        <w:t>clean,</w:t>
      </w:r>
      <w:r>
        <w:rPr>
          <w:spacing w:val="-5"/>
        </w:rPr>
        <w:t> </w:t>
      </w:r>
      <w:r>
        <w:rPr/>
        <w:t>and</w:t>
      </w:r>
      <w:r>
        <w:rPr>
          <w:spacing w:val="-3"/>
        </w:rPr>
        <w:t> </w:t>
      </w:r>
      <w:r>
        <w:rPr/>
        <w:t>healthy</w:t>
      </w:r>
      <w:r>
        <w:rPr>
          <w:spacing w:val="-4"/>
        </w:rPr>
        <w:t> </w:t>
      </w:r>
      <w:r>
        <w:rPr/>
        <w:t>households</w:t>
      </w:r>
      <w:r>
        <w:rPr>
          <w:spacing w:val="-4"/>
        </w:rPr>
        <w:t> </w:t>
      </w:r>
      <w:r>
        <w:rPr/>
        <w:t>and</w:t>
      </w:r>
      <w:r>
        <w:rPr>
          <w:spacing w:val="-3"/>
        </w:rPr>
        <w:t> </w:t>
      </w:r>
      <w:r>
        <w:rPr/>
        <w:t>neighborhoods</w:t>
      </w:r>
      <w:r>
        <w:rPr>
          <w:spacing w:val="-4"/>
        </w:rPr>
        <w:t> </w:t>
      </w:r>
      <w:r>
        <w:rPr/>
        <w:t>by</w:t>
      </w:r>
      <w:r>
        <w:rPr>
          <w:spacing w:val="-2"/>
        </w:rPr>
        <w:t> </w:t>
      </w:r>
      <w:r>
        <w:rPr/>
        <w:t>partnering</w:t>
      </w:r>
      <w:r>
        <w:rPr>
          <w:spacing w:val="-3"/>
        </w:rPr>
        <w:t> </w:t>
      </w:r>
      <w:r>
        <w:rPr/>
        <w:t>with the community to increase equity, improve access to resources, and uphold compliance standards that contribute</w:t>
      </w:r>
      <w:r>
        <w:rPr>
          <w:spacing w:val="-4"/>
        </w:rPr>
        <w:t> </w:t>
      </w:r>
      <w:r>
        <w:rPr/>
        <w:t>towards</w:t>
      </w:r>
      <w:r>
        <w:rPr>
          <w:spacing w:val="-4"/>
        </w:rPr>
        <w:t> </w:t>
      </w:r>
      <w:r>
        <w:rPr/>
        <w:t>cultivating</w:t>
      </w:r>
      <w:r>
        <w:rPr>
          <w:spacing w:val="-2"/>
        </w:rPr>
        <w:t> </w:t>
      </w:r>
      <w:r>
        <w:rPr/>
        <w:t>a</w:t>
      </w:r>
      <w:r>
        <w:rPr>
          <w:spacing w:val="-2"/>
        </w:rPr>
        <w:t> </w:t>
      </w:r>
      <w:r>
        <w:rPr/>
        <w:t>sense</w:t>
      </w:r>
      <w:r>
        <w:rPr>
          <w:spacing w:val="-2"/>
        </w:rPr>
        <w:t> </w:t>
      </w:r>
      <w:r>
        <w:rPr/>
        <w:t>of belonging</w:t>
      </w:r>
      <w:r>
        <w:rPr>
          <w:spacing w:val="-2"/>
        </w:rPr>
        <w:t> </w:t>
      </w:r>
      <w:r>
        <w:rPr/>
        <w:t>and</w:t>
      </w:r>
      <w:r>
        <w:rPr>
          <w:spacing w:val="-2"/>
        </w:rPr>
        <w:t> </w:t>
      </w:r>
      <w:r>
        <w:rPr/>
        <w:t>a</w:t>
      </w:r>
      <w:r>
        <w:rPr>
          <w:spacing w:val="-4"/>
        </w:rPr>
        <w:t> </w:t>
      </w:r>
      <w:r>
        <w:rPr/>
        <w:t>thriving</w:t>
      </w:r>
      <w:r>
        <w:rPr>
          <w:spacing w:val="-2"/>
        </w:rPr>
        <w:t> </w:t>
      </w:r>
      <w:r>
        <w:rPr/>
        <w:t>Tacoma.” Proposals</w:t>
      </w:r>
      <w:r>
        <w:rPr>
          <w:spacing w:val="-4"/>
        </w:rPr>
        <w:t> </w:t>
      </w:r>
      <w:r>
        <w:rPr/>
        <w:t>must</w:t>
      </w:r>
      <w:r>
        <w:rPr>
          <w:spacing w:val="-2"/>
        </w:rPr>
        <w:t> </w:t>
      </w:r>
      <w:r>
        <w:rPr/>
        <w:t>align</w:t>
      </w:r>
      <w:r>
        <w:rPr>
          <w:spacing w:val="-2"/>
        </w:rPr>
        <w:t> </w:t>
      </w:r>
      <w:r>
        <w:rPr/>
        <w:t>with</w:t>
      </w:r>
      <w:r>
        <w:rPr>
          <w:spacing w:val="-2"/>
        </w:rPr>
        <w:t> </w:t>
      </w:r>
      <w:r>
        <w:rPr/>
        <w:t>Tacoma City Council Priorities and NCS Department Priorities as outlined in Section 3 of the RFP in order to be considered. Please see Section 3 of the RFP for very detailed information</w:t>
      </w:r>
    </w:p>
    <w:p>
      <w:pPr>
        <w:pStyle w:val="BodyText"/>
        <w:spacing w:before="119"/>
        <w:ind w:left="120"/>
      </w:pPr>
      <w:r>
        <w:rPr>
          <w:b/>
        </w:rPr>
        <w:t>Estimate:</w:t>
      </w:r>
      <w:r>
        <w:rPr>
          <w:b/>
          <w:spacing w:val="-4"/>
        </w:rPr>
        <w:t> </w:t>
      </w:r>
      <w:r>
        <w:rPr/>
        <w:t>$8,000,000</w:t>
      </w:r>
      <w:r>
        <w:rPr>
          <w:spacing w:val="-5"/>
        </w:rPr>
        <w:t> </w:t>
      </w:r>
      <w:r>
        <w:rPr/>
        <w:t>to</w:t>
      </w:r>
      <w:r>
        <w:rPr>
          <w:spacing w:val="-6"/>
        </w:rPr>
        <w:t> </w:t>
      </w:r>
      <w:r>
        <w:rPr/>
        <w:t>be</w:t>
      </w:r>
      <w:r>
        <w:rPr>
          <w:spacing w:val="-3"/>
        </w:rPr>
        <w:t> </w:t>
      </w:r>
      <w:r>
        <w:rPr/>
        <w:t>split</w:t>
      </w:r>
      <w:r>
        <w:rPr>
          <w:spacing w:val="-4"/>
        </w:rPr>
        <w:t> </w:t>
      </w:r>
      <w:r>
        <w:rPr/>
        <w:t>among</w:t>
      </w:r>
      <w:r>
        <w:rPr>
          <w:spacing w:val="-6"/>
        </w:rPr>
        <w:t> </w:t>
      </w:r>
      <w:r>
        <w:rPr/>
        <w:t>various</w:t>
      </w:r>
      <w:r>
        <w:rPr>
          <w:spacing w:val="-5"/>
        </w:rPr>
        <w:t> </w:t>
      </w:r>
      <w:r>
        <w:rPr>
          <w:spacing w:val="-2"/>
        </w:rPr>
        <w:t>projects.</w:t>
      </w:r>
    </w:p>
    <w:p>
      <w:pPr>
        <w:pStyle w:val="BodyText"/>
        <w:spacing w:before="121"/>
        <w:ind w:left="120" w:right="100"/>
      </w:pPr>
      <w:r>
        <w:rPr>
          <w:b/>
        </w:rPr>
        <w:t>Paid</w:t>
      </w:r>
      <w:r>
        <w:rPr>
          <w:b/>
          <w:spacing w:val="-1"/>
        </w:rPr>
        <w:t> </w:t>
      </w:r>
      <w:r>
        <w:rPr>
          <w:b/>
        </w:rPr>
        <w:t>Sick</w:t>
      </w:r>
      <w:r>
        <w:rPr>
          <w:b/>
          <w:spacing w:val="-4"/>
        </w:rPr>
        <w:t> </w:t>
      </w:r>
      <w:r>
        <w:rPr>
          <w:b/>
        </w:rPr>
        <w:t>Leave:</w:t>
      </w:r>
      <w:r>
        <w:rPr>
          <w:b/>
          <w:spacing w:val="-3"/>
        </w:rPr>
        <w:t> </w:t>
      </w:r>
      <w:r>
        <w:rPr/>
        <w:t>The</w:t>
      </w:r>
      <w:r>
        <w:rPr>
          <w:spacing w:val="-4"/>
        </w:rPr>
        <w:t> </w:t>
      </w:r>
      <w:r>
        <w:rPr/>
        <w:t>City</w:t>
      </w:r>
      <w:r>
        <w:rPr>
          <w:spacing w:val="-1"/>
        </w:rPr>
        <w:t> </w:t>
      </w:r>
      <w:r>
        <w:rPr/>
        <w:t>of Tacoma</w:t>
      </w:r>
      <w:r>
        <w:rPr>
          <w:spacing w:val="-4"/>
        </w:rPr>
        <w:t> </w:t>
      </w:r>
      <w:r>
        <w:rPr/>
        <w:t>requires</w:t>
      </w:r>
      <w:r>
        <w:rPr>
          <w:spacing w:val="-4"/>
        </w:rPr>
        <w:t> </w:t>
      </w:r>
      <w:r>
        <w:rPr/>
        <w:t>all</w:t>
      </w:r>
      <w:r>
        <w:rPr>
          <w:spacing w:val="-2"/>
        </w:rPr>
        <w:t> </w:t>
      </w:r>
      <w:r>
        <w:rPr/>
        <w:t>employers</w:t>
      </w:r>
      <w:r>
        <w:rPr>
          <w:spacing w:val="-4"/>
        </w:rPr>
        <w:t> </w:t>
      </w:r>
      <w:r>
        <w:rPr/>
        <w:t>to</w:t>
      </w:r>
      <w:r>
        <w:rPr>
          <w:spacing w:val="-2"/>
        </w:rPr>
        <w:t> </w:t>
      </w:r>
      <w:r>
        <w:rPr/>
        <w:t>provide</w:t>
      </w:r>
      <w:r>
        <w:rPr>
          <w:spacing w:val="-2"/>
        </w:rPr>
        <w:t> </w:t>
      </w:r>
      <w:r>
        <w:rPr/>
        <w:t>paid</w:t>
      </w:r>
      <w:r>
        <w:rPr>
          <w:spacing w:val="-2"/>
        </w:rPr>
        <w:t> </w:t>
      </w:r>
      <w:r>
        <w:rPr/>
        <w:t>sick</w:t>
      </w:r>
      <w:r>
        <w:rPr>
          <w:spacing w:val="-1"/>
        </w:rPr>
        <w:t> </w:t>
      </w:r>
      <w:r>
        <w:rPr/>
        <w:t>leave</w:t>
      </w:r>
      <w:r>
        <w:rPr>
          <w:spacing w:val="-1"/>
        </w:rPr>
        <w:t> </w:t>
      </w:r>
      <w:r>
        <w:rPr/>
        <w:t>in</w:t>
      </w:r>
      <w:r>
        <w:rPr>
          <w:spacing w:val="-2"/>
        </w:rPr>
        <w:t> </w:t>
      </w:r>
      <w:r>
        <w:rPr/>
        <w:t>accordance</w:t>
      </w:r>
      <w:r>
        <w:rPr>
          <w:spacing w:val="-2"/>
        </w:rPr>
        <w:t> </w:t>
      </w:r>
      <w:r>
        <w:rPr/>
        <w:t>with State of Washington law.</w:t>
      </w:r>
    </w:p>
    <w:p>
      <w:pPr>
        <w:pStyle w:val="BodyText"/>
        <w:spacing w:before="121"/>
        <w:ind w:left="120" w:right="100"/>
      </w:pPr>
      <w:r>
        <w:rPr>
          <w:b/>
        </w:rPr>
        <w:t>Americans with Disabilities Act (ADA Information: </w:t>
      </w:r>
      <w:r>
        <w:rPr/>
        <w:t>The City of Tacoma, in accordance with Section 504 of the Rehabilitation Act (Section 504) and the Americans with Disabilities Act (ADA), commits to nondiscrimination on the basis of disability, in all of its programs and activities. Specification materials can be made</w:t>
      </w:r>
      <w:r>
        <w:rPr>
          <w:spacing w:val="-2"/>
        </w:rPr>
        <w:t> </w:t>
      </w:r>
      <w:r>
        <w:rPr/>
        <w:t>available</w:t>
      </w:r>
      <w:r>
        <w:rPr>
          <w:spacing w:val="-2"/>
        </w:rPr>
        <w:t> </w:t>
      </w:r>
      <w:r>
        <w:rPr/>
        <w:t>in</w:t>
      </w:r>
      <w:r>
        <w:rPr>
          <w:spacing w:val="-2"/>
        </w:rPr>
        <w:t> </w:t>
      </w:r>
      <w:r>
        <w:rPr/>
        <w:t>an</w:t>
      </w:r>
      <w:r>
        <w:rPr>
          <w:spacing w:val="-4"/>
        </w:rPr>
        <w:t> </w:t>
      </w:r>
      <w:r>
        <w:rPr/>
        <w:t>alternate</w:t>
      </w:r>
      <w:r>
        <w:rPr>
          <w:spacing w:val="-4"/>
        </w:rPr>
        <w:t> </w:t>
      </w:r>
      <w:r>
        <w:rPr/>
        <w:t>format</w:t>
      </w:r>
      <w:r>
        <w:rPr>
          <w:spacing w:val="-1"/>
        </w:rPr>
        <w:t> </w:t>
      </w:r>
      <w:r>
        <w:rPr/>
        <w:t>by</w:t>
      </w:r>
      <w:r>
        <w:rPr>
          <w:spacing w:val="-4"/>
        </w:rPr>
        <w:t> </w:t>
      </w:r>
      <w:r>
        <w:rPr/>
        <w:t>emailing</w:t>
      </w:r>
      <w:r>
        <w:rPr>
          <w:spacing w:val="-2"/>
        </w:rPr>
        <w:t> </w:t>
      </w:r>
      <w:r>
        <w:rPr/>
        <w:t>the</w:t>
      </w:r>
      <w:r>
        <w:rPr>
          <w:spacing w:val="-2"/>
        </w:rPr>
        <w:t> </w:t>
      </w:r>
      <w:r>
        <w:rPr/>
        <w:t>contact</w:t>
      </w:r>
      <w:r>
        <w:rPr>
          <w:spacing w:val="-1"/>
        </w:rPr>
        <w:t> </w:t>
      </w:r>
      <w:r>
        <w:rPr/>
        <w:t>listed</w:t>
      </w:r>
      <w:r>
        <w:rPr>
          <w:spacing w:val="-4"/>
        </w:rPr>
        <w:t> </w:t>
      </w:r>
      <w:r>
        <w:rPr/>
        <w:t>below</w:t>
      </w:r>
      <w:r>
        <w:rPr>
          <w:spacing w:val="-2"/>
        </w:rPr>
        <w:t> </w:t>
      </w:r>
      <w:r>
        <w:rPr/>
        <w:t>in</w:t>
      </w:r>
      <w:r>
        <w:rPr>
          <w:spacing w:val="-2"/>
        </w:rPr>
        <w:t> </w:t>
      </w:r>
      <w:r>
        <w:rPr/>
        <w:t>the</w:t>
      </w:r>
      <w:r>
        <w:rPr>
          <w:spacing w:val="-4"/>
        </w:rPr>
        <w:t> </w:t>
      </w:r>
      <w:r>
        <w:rPr>
          <w:i/>
        </w:rPr>
        <w:t>Additional</w:t>
      </w:r>
      <w:r>
        <w:rPr>
          <w:i/>
          <w:spacing w:val="-2"/>
        </w:rPr>
        <w:t> </w:t>
      </w:r>
      <w:r>
        <w:rPr>
          <w:i/>
        </w:rPr>
        <w:t>Information</w:t>
      </w:r>
      <w:r>
        <w:rPr>
          <w:i/>
          <w:spacing w:val="-1"/>
        </w:rPr>
        <w:t> </w:t>
      </w:r>
      <w:r>
        <w:rPr/>
        <w:t>section.</w:t>
      </w:r>
    </w:p>
    <w:p>
      <w:pPr>
        <w:spacing w:before="118"/>
        <w:ind w:left="120" w:right="0" w:firstLine="0"/>
        <w:jc w:val="left"/>
        <w:rPr>
          <w:b/>
          <w:sz w:val="22"/>
        </w:rPr>
      </w:pPr>
      <w:r>
        <w:rPr>
          <w:b/>
          <w:sz w:val="22"/>
        </w:rPr>
        <w:t>Title</w:t>
      </w:r>
      <w:r>
        <w:rPr>
          <w:b/>
          <w:spacing w:val="-2"/>
          <w:sz w:val="22"/>
        </w:rPr>
        <w:t> </w:t>
      </w:r>
      <w:r>
        <w:rPr>
          <w:b/>
          <w:sz w:val="22"/>
        </w:rPr>
        <w:t>VI</w:t>
      </w:r>
      <w:r>
        <w:rPr>
          <w:b/>
          <w:spacing w:val="-3"/>
          <w:sz w:val="22"/>
        </w:rPr>
        <w:t> </w:t>
      </w:r>
      <w:r>
        <w:rPr>
          <w:b/>
          <w:spacing w:val="-2"/>
          <w:sz w:val="22"/>
        </w:rPr>
        <w:t>Information:</w:t>
      </w:r>
    </w:p>
    <w:p>
      <w:pPr>
        <w:pStyle w:val="BodyText"/>
        <w:spacing w:before="1"/>
        <w:ind w:left="120" w:right="127"/>
      </w:pPr>
      <w:r>
        <w:rPr/>
        <w:t>“The City of Tacoma” in accordance with provisions of Title VI of the Civil Rights Act of 1964, (78 Stat. 252, 42 U.S.C. sections 2000d to 2000d-4) and the Regulations, hereby notifies all bidders that it will affirmatively ensure that in any contract entered into pursuant to this advertisement, disadvantaged business enterprises</w:t>
      </w:r>
      <w:r>
        <w:rPr>
          <w:spacing w:val="40"/>
        </w:rPr>
        <w:t> </w:t>
      </w:r>
      <w:r>
        <w:rPr/>
        <w:t>will</w:t>
      </w:r>
      <w:r>
        <w:rPr>
          <w:spacing w:val="-2"/>
        </w:rPr>
        <w:t> </w:t>
      </w:r>
      <w:r>
        <w:rPr/>
        <w:t>be</w:t>
      </w:r>
      <w:r>
        <w:rPr>
          <w:spacing w:val="-2"/>
        </w:rPr>
        <w:t> </w:t>
      </w:r>
      <w:r>
        <w:rPr/>
        <w:t>afforded</w:t>
      </w:r>
      <w:r>
        <w:rPr>
          <w:spacing w:val="-4"/>
        </w:rPr>
        <w:t> </w:t>
      </w:r>
      <w:r>
        <w:rPr/>
        <w:t>full</w:t>
      </w:r>
      <w:r>
        <w:rPr>
          <w:spacing w:val="-2"/>
        </w:rPr>
        <w:t> </w:t>
      </w:r>
      <w:r>
        <w:rPr/>
        <w:t>and</w:t>
      </w:r>
      <w:r>
        <w:rPr>
          <w:spacing w:val="-4"/>
        </w:rPr>
        <w:t> </w:t>
      </w:r>
      <w:r>
        <w:rPr/>
        <w:t>fair opportunity</w:t>
      </w:r>
      <w:r>
        <w:rPr>
          <w:spacing w:val="-4"/>
        </w:rPr>
        <w:t> </w:t>
      </w:r>
      <w:r>
        <w:rPr/>
        <w:t>to</w:t>
      </w:r>
      <w:r>
        <w:rPr>
          <w:spacing w:val="-4"/>
        </w:rPr>
        <w:t> </w:t>
      </w:r>
      <w:r>
        <w:rPr/>
        <w:t>submit</w:t>
      </w:r>
      <w:r>
        <w:rPr>
          <w:spacing w:val="-3"/>
        </w:rPr>
        <w:t> </w:t>
      </w:r>
      <w:r>
        <w:rPr/>
        <w:t>bids</w:t>
      </w:r>
      <w:r>
        <w:rPr>
          <w:spacing w:val="-1"/>
        </w:rPr>
        <w:t> </w:t>
      </w:r>
      <w:r>
        <w:rPr/>
        <w:t>in</w:t>
      </w:r>
      <w:r>
        <w:rPr>
          <w:spacing w:val="-2"/>
        </w:rPr>
        <w:t> </w:t>
      </w:r>
      <w:r>
        <w:rPr/>
        <w:t>response</w:t>
      </w:r>
      <w:r>
        <w:rPr>
          <w:spacing w:val="-4"/>
        </w:rPr>
        <w:t> </w:t>
      </w:r>
      <w:r>
        <w:rPr/>
        <w:t>to</w:t>
      </w:r>
      <w:r>
        <w:rPr>
          <w:spacing w:val="-6"/>
        </w:rPr>
        <w:t> </w:t>
      </w:r>
      <w:r>
        <w:rPr/>
        <w:t>this</w:t>
      </w:r>
      <w:r>
        <w:rPr>
          <w:spacing w:val="-1"/>
        </w:rPr>
        <w:t> </w:t>
      </w:r>
      <w:r>
        <w:rPr/>
        <w:t>invitation</w:t>
      </w:r>
      <w:r>
        <w:rPr>
          <w:spacing w:val="-2"/>
        </w:rPr>
        <w:t> </w:t>
      </w:r>
      <w:r>
        <w:rPr/>
        <w:t>and</w:t>
      </w:r>
      <w:r>
        <w:rPr>
          <w:spacing w:val="-4"/>
        </w:rPr>
        <w:t> </w:t>
      </w:r>
      <w:r>
        <w:rPr/>
        <w:t>will</w:t>
      </w:r>
      <w:r>
        <w:rPr>
          <w:spacing w:val="-2"/>
        </w:rPr>
        <w:t> </w:t>
      </w:r>
      <w:r>
        <w:rPr/>
        <w:t>not be</w:t>
      </w:r>
      <w:r>
        <w:rPr>
          <w:spacing w:val="-6"/>
        </w:rPr>
        <w:t> </w:t>
      </w:r>
      <w:r>
        <w:rPr/>
        <w:t>discriminated against on the grounds of race, color, national origin in consideration of award.</w:t>
      </w:r>
    </w:p>
    <w:p>
      <w:pPr>
        <w:pStyle w:val="BodyText"/>
        <w:spacing w:before="120"/>
        <w:ind w:left="120" w:hanging="1"/>
      </w:pPr>
      <w:r>
        <w:rPr>
          <w:b/>
        </w:rPr>
        <w:t>Additional</w:t>
      </w:r>
      <w:r>
        <w:rPr>
          <w:b/>
          <w:spacing w:val="-4"/>
        </w:rPr>
        <w:t> </w:t>
      </w:r>
      <w:r>
        <w:rPr>
          <w:b/>
        </w:rPr>
        <w:t>Information:</w:t>
      </w:r>
      <w:r>
        <w:rPr>
          <w:b/>
          <w:spacing w:val="-4"/>
        </w:rPr>
        <w:t> </w:t>
      </w:r>
      <w:r>
        <w:rPr/>
        <w:t>Requests</w:t>
      </w:r>
      <w:r>
        <w:rPr>
          <w:spacing w:val="-5"/>
        </w:rPr>
        <w:t> </w:t>
      </w:r>
      <w:r>
        <w:rPr/>
        <w:t>for</w:t>
      </w:r>
      <w:r>
        <w:rPr>
          <w:spacing w:val="-1"/>
        </w:rPr>
        <w:t> </w:t>
      </w:r>
      <w:r>
        <w:rPr/>
        <w:t>information</w:t>
      </w:r>
      <w:r>
        <w:rPr>
          <w:spacing w:val="-3"/>
        </w:rPr>
        <w:t> </w:t>
      </w:r>
      <w:r>
        <w:rPr/>
        <w:t>regarding</w:t>
      </w:r>
      <w:r>
        <w:rPr>
          <w:spacing w:val="-3"/>
        </w:rPr>
        <w:t> </w:t>
      </w:r>
      <w:r>
        <w:rPr/>
        <w:t>the</w:t>
      </w:r>
      <w:r>
        <w:rPr>
          <w:spacing w:val="-5"/>
        </w:rPr>
        <w:t> </w:t>
      </w:r>
      <w:r>
        <w:rPr/>
        <w:t>specifications</w:t>
      </w:r>
      <w:r>
        <w:rPr>
          <w:spacing w:val="-5"/>
        </w:rPr>
        <w:t> </w:t>
      </w:r>
      <w:r>
        <w:rPr/>
        <w:t>may</w:t>
      </w:r>
      <w:r>
        <w:rPr>
          <w:spacing w:val="-2"/>
        </w:rPr>
        <w:t> </w:t>
      </w:r>
      <w:r>
        <w:rPr/>
        <w:t>be</w:t>
      </w:r>
      <w:r>
        <w:rPr>
          <w:spacing w:val="-5"/>
        </w:rPr>
        <w:t> </w:t>
      </w:r>
      <w:r>
        <w:rPr/>
        <w:t>obtained</w:t>
      </w:r>
      <w:r>
        <w:rPr>
          <w:spacing w:val="-5"/>
        </w:rPr>
        <w:t> </w:t>
      </w:r>
      <w:r>
        <w:rPr/>
        <w:t>by</w:t>
      </w:r>
      <w:r>
        <w:rPr>
          <w:spacing w:val="-5"/>
        </w:rPr>
        <w:t> </w:t>
      </w:r>
      <w:r>
        <w:rPr/>
        <w:t>contacting Sara Bird by email to </w:t>
      </w:r>
      <w:hyperlink r:id="rId19">
        <w:r>
          <w:rPr>
            <w:color w:val="0000FF"/>
            <w:u w:val="single" w:color="0000FF"/>
          </w:rPr>
          <w:t>sbird@cityoftacoma.org</w:t>
        </w:r>
      </w:hyperlink>
      <w:r>
        <w:rPr/>
        <w:t>.</w:t>
      </w:r>
    </w:p>
    <w:p>
      <w:pPr>
        <w:pStyle w:val="BodyText"/>
        <w:spacing w:before="121"/>
        <w:ind w:left="120"/>
      </w:pPr>
      <w:r>
        <w:rPr>
          <w:b/>
        </w:rPr>
        <w:t>Protest</w:t>
      </w:r>
      <w:r>
        <w:rPr>
          <w:b/>
          <w:spacing w:val="-4"/>
        </w:rPr>
        <w:t> </w:t>
      </w:r>
      <w:r>
        <w:rPr>
          <w:b/>
        </w:rPr>
        <w:t>Policy:</w:t>
      </w:r>
      <w:r>
        <w:rPr>
          <w:b/>
          <w:spacing w:val="-4"/>
        </w:rPr>
        <w:t> </w:t>
      </w:r>
      <w:r>
        <w:rPr/>
        <w:t>City</w:t>
      </w:r>
      <w:r>
        <w:rPr>
          <w:spacing w:val="-2"/>
        </w:rPr>
        <w:t> </w:t>
      </w:r>
      <w:r>
        <w:rPr/>
        <w:t>of</w:t>
      </w:r>
      <w:r>
        <w:rPr>
          <w:spacing w:val="-2"/>
        </w:rPr>
        <w:t> </w:t>
      </w:r>
      <w:r>
        <w:rPr/>
        <w:t>Tacoma</w:t>
      </w:r>
      <w:r>
        <w:rPr>
          <w:spacing w:val="-3"/>
        </w:rPr>
        <w:t> </w:t>
      </w:r>
      <w:hyperlink r:id="rId20">
        <w:r>
          <w:rPr>
            <w:color w:val="0D0D0D"/>
          </w:rPr>
          <w:t>protest</w:t>
        </w:r>
        <w:r>
          <w:rPr>
            <w:color w:val="0D0D0D"/>
            <w:spacing w:val="-3"/>
          </w:rPr>
          <w:t> </w:t>
        </w:r>
        <w:r>
          <w:rPr>
            <w:color w:val="0D0D0D"/>
          </w:rPr>
          <w:t>policy</w:t>
        </w:r>
      </w:hyperlink>
      <w:r>
        <w:rPr>
          <w:color w:val="0D0D0D"/>
        </w:rPr>
        <w:t>,</w:t>
      </w:r>
      <w:r>
        <w:rPr>
          <w:color w:val="0D0D0D"/>
          <w:spacing w:val="-2"/>
        </w:rPr>
        <w:t> </w:t>
      </w:r>
      <w:r>
        <w:rPr/>
        <w:t>located</w:t>
      </w:r>
      <w:r>
        <w:rPr>
          <w:spacing w:val="-3"/>
        </w:rPr>
        <w:t> </w:t>
      </w:r>
      <w:r>
        <w:rPr/>
        <w:t>at</w:t>
      </w:r>
      <w:r>
        <w:rPr>
          <w:spacing w:val="-2"/>
        </w:rPr>
        <w:t> </w:t>
      </w:r>
      <w:hyperlink r:id="rId12">
        <w:r>
          <w:rPr>
            <w:color w:val="0000FF"/>
            <w:u w:val="single" w:color="0000FF"/>
          </w:rPr>
          <w:t>www.tacomapurchasing.org</w:t>
        </w:r>
      </w:hyperlink>
      <w:r>
        <w:rPr/>
        <w:t>,</w:t>
      </w:r>
      <w:r>
        <w:rPr>
          <w:spacing w:val="-3"/>
        </w:rPr>
        <w:t> </w:t>
      </w:r>
      <w:r>
        <w:rPr/>
        <w:t>specifies</w:t>
      </w:r>
      <w:r>
        <w:rPr>
          <w:spacing w:val="-5"/>
        </w:rPr>
        <w:t> </w:t>
      </w:r>
      <w:r>
        <w:rPr/>
        <w:t>procedures</w:t>
      </w:r>
      <w:r>
        <w:rPr>
          <w:spacing w:val="-5"/>
        </w:rPr>
        <w:t> </w:t>
      </w:r>
      <w:r>
        <w:rPr/>
        <w:t>for protests submitted prior to and after submittal deadline.</w:t>
      </w:r>
    </w:p>
    <w:p>
      <w:pPr>
        <w:spacing w:before="117"/>
        <w:ind w:left="784" w:right="818" w:firstLine="0"/>
        <w:jc w:val="left"/>
        <w:rPr>
          <w:b/>
          <w:sz w:val="18"/>
        </w:rPr>
      </w:pPr>
      <w:r>
        <w:rPr/>
        <w:drawing>
          <wp:anchor distT="0" distB="0" distL="0" distR="0" allowOverlap="1" layoutInCell="1" locked="0" behindDoc="0" simplePos="0" relativeHeight="15730176">
            <wp:simplePos x="0" y="0"/>
            <wp:positionH relativeFrom="page">
              <wp:posOffset>525780</wp:posOffset>
            </wp:positionH>
            <wp:positionV relativeFrom="paragraph">
              <wp:posOffset>76268</wp:posOffset>
            </wp:positionV>
            <wp:extent cx="212749" cy="212404"/>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21" cstate="print"/>
                    <a:stretch>
                      <a:fillRect/>
                    </a:stretch>
                  </pic:blipFill>
                  <pic:spPr>
                    <a:xfrm>
                      <a:off x="0" y="0"/>
                      <a:ext cx="212749" cy="212404"/>
                    </a:xfrm>
                    <a:prstGeom prst="rect">
                      <a:avLst/>
                    </a:prstGeom>
                  </pic:spPr>
                </pic:pic>
              </a:graphicData>
            </a:graphic>
          </wp:anchor>
        </w:drawing>
      </w:r>
      <w:r>
        <w:rPr>
          <w:b/>
          <w:sz w:val="18"/>
        </w:rPr>
        <w:t>Meeting</w:t>
      </w:r>
      <w:r>
        <w:rPr>
          <w:b/>
          <w:spacing w:val="-3"/>
          <w:sz w:val="18"/>
        </w:rPr>
        <w:t> </w:t>
      </w:r>
      <w:r>
        <w:rPr>
          <w:b/>
          <w:sz w:val="18"/>
        </w:rPr>
        <w:t>sites</w:t>
      </w:r>
      <w:r>
        <w:rPr>
          <w:b/>
          <w:spacing w:val="-2"/>
          <w:sz w:val="18"/>
        </w:rPr>
        <w:t> </w:t>
      </w:r>
      <w:r>
        <w:rPr>
          <w:b/>
          <w:sz w:val="18"/>
        </w:rPr>
        <w:t>are</w:t>
      </w:r>
      <w:r>
        <w:rPr>
          <w:b/>
          <w:spacing w:val="-5"/>
          <w:sz w:val="18"/>
        </w:rPr>
        <w:t> </w:t>
      </w:r>
      <w:r>
        <w:rPr>
          <w:b/>
          <w:sz w:val="18"/>
        </w:rPr>
        <w:t>accessible</w:t>
      </w:r>
      <w:r>
        <w:rPr>
          <w:b/>
          <w:spacing w:val="-5"/>
          <w:sz w:val="18"/>
        </w:rPr>
        <w:t> </w:t>
      </w:r>
      <w:r>
        <w:rPr>
          <w:b/>
          <w:sz w:val="18"/>
        </w:rPr>
        <w:t>to</w:t>
      </w:r>
      <w:r>
        <w:rPr>
          <w:b/>
          <w:spacing w:val="-3"/>
          <w:sz w:val="18"/>
        </w:rPr>
        <w:t> </w:t>
      </w:r>
      <w:r>
        <w:rPr>
          <w:b/>
          <w:sz w:val="18"/>
        </w:rPr>
        <w:t>persons</w:t>
      </w:r>
      <w:r>
        <w:rPr>
          <w:b/>
          <w:spacing w:val="-5"/>
          <w:sz w:val="18"/>
        </w:rPr>
        <w:t> </w:t>
      </w:r>
      <w:r>
        <w:rPr>
          <w:b/>
          <w:sz w:val="18"/>
        </w:rPr>
        <w:t>with</w:t>
      </w:r>
      <w:r>
        <w:rPr>
          <w:b/>
          <w:spacing w:val="-3"/>
          <w:sz w:val="18"/>
        </w:rPr>
        <w:t> </w:t>
      </w:r>
      <w:r>
        <w:rPr>
          <w:b/>
          <w:sz w:val="18"/>
        </w:rPr>
        <w:t>disabilities.</w:t>
      </w:r>
      <w:r>
        <w:rPr>
          <w:b/>
          <w:spacing w:val="-5"/>
          <w:sz w:val="18"/>
        </w:rPr>
        <w:t> </w:t>
      </w:r>
      <w:r>
        <w:rPr>
          <w:b/>
          <w:sz w:val="18"/>
        </w:rPr>
        <w:t>Reasonable</w:t>
      </w:r>
      <w:r>
        <w:rPr>
          <w:b/>
          <w:spacing w:val="-5"/>
          <w:sz w:val="18"/>
        </w:rPr>
        <w:t> </w:t>
      </w:r>
      <w:r>
        <w:rPr>
          <w:b/>
          <w:sz w:val="18"/>
        </w:rPr>
        <w:t>accommodations</w:t>
      </w:r>
      <w:r>
        <w:rPr>
          <w:b/>
          <w:spacing w:val="-2"/>
          <w:sz w:val="18"/>
        </w:rPr>
        <w:t> </w:t>
      </w:r>
      <w:r>
        <w:rPr>
          <w:b/>
          <w:sz w:val="18"/>
        </w:rPr>
        <w:t>for</w:t>
      </w:r>
      <w:r>
        <w:rPr>
          <w:b/>
          <w:spacing w:val="-4"/>
          <w:sz w:val="18"/>
        </w:rPr>
        <w:t> </w:t>
      </w:r>
      <w:r>
        <w:rPr>
          <w:b/>
          <w:sz w:val="18"/>
        </w:rPr>
        <w:t>persons</w:t>
      </w:r>
      <w:r>
        <w:rPr>
          <w:b/>
          <w:spacing w:val="-5"/>
          <w:sz w:val="18"/>
        </w:rPr>
        <w:t> </w:t>
      </w:r>
      <w:r>
        <w:rPr>
          <w:b/>
          <w:sz w:val="18"/>
        </w:rPr>
        <w:t>with disabilities can be arranged with 48 hours advance notice by calling 253-502-8468.</w:t>
      </w:r>
    </w:p>
    <w:p>
      <w:pPr>
        <w:spacing w:after="0"/>
        <w:jc w:val="left"/>
        <w:rPr>
          <w:sz w:val="18"/>
        </w:rPr>
        <w:sectPr>
          <w:pgSz w:w="12240" w:h="15840"/>
          <w:pgMar w:header="0" w:footer="668" w:top="1180" w:bottom="860" w:left="600" w:right="620"/>
        </w:sectPr>
      </w:pPr>
    </w:p>
    <w:p>
      <w:pPr>
        <w:spacing w:line="252" w:lineRule="exact" w:before="80"/>
        <w:ind w:left="840" w:right="0" w:firstLine="0"/>
        <w:jc w:val="left"/>
        <w:rPr>
          <w:b/>
          <w:sz w:val="22"/>
        </w:rPr>
      </w:pPr>
      <w:r>
        <w:rPr>
          <w:b/>
          <w:spacing w:val="-8"/>
          <w:sz w:val="22"/>
        </w:rPr>
        <w:t>Table</w:t>
      </w:r>
      <w:r>
        <w:rPr>
          <w:b/>
          <w:spacing w:val="-23"/>
          <w:sz w:val="22"/>
        </w:rPr>
        <w:t> </w:t>
      </w:r>
      <w:r>
        <w:rPr>
          <w:b/>
          <w:spacing w:val="-8"/>
          <w:sz w:val="22"/>
        </w:rPr>
        <w:t>of</w:t>
      </w:r>
      <w:r>
        <w:rPr>
          <w:b/>
          <w:spacing w:val="-18"/>
          <w:sz w:val="22"/>
        </w:rPr>
        <w:t> </w:t>
      </w:r>
      <w:r>
        <w:rPr>
          <w:b/>
          <w:spacing w:val="-8"/>
          <w:sz w:val="22"/>
        </w:rPr>
        <w:t>Contents</w:t>
      </w:r>
    </w:p>
    <w:sdt>
      <w:sdtPr>
        <w:docPartObj>
          <w:docPartGallery w:val="Table of Contents"/>
          <w:docPartUnique/>
        </w:docPartObj>
      </w:sdtPr>
      <w:sdtEndPr/>
      <w:sdtContent>
        <w:p>
          <w:pPr>
            <w:pStyle w:val="TOC1"/>
            <w:tabs>
              <w:tab w:pos="10068" w:val="left" w:leader="dot"/>
            </w:tabs>
            <w:spacing w:line="252" w:lineRule="exact" w:before="0"/>
            <w:ind w:left="840" w:firstLine="0"/>
          </w:pPr>
          <w:r>
            <w:fldChar w:fldCharType="begin"/>
          </w:r>
          <w:r>
            <w:instrText>TOC \o "1-2" \h \z \u </w:instrText>
          </w:r>
          <w:r>
            <w:fldChar w:fldCharType="separate"/>
          </w:r>
          <w:hyperlink w:history="true" w:anchor="_bookmark0">
            <w:r>
              <w:rPr/>
              <w:t>SUBMITTAL</w:t>
            </w:r>
            <w:r>
              <w:rPr>
                <w:spacing w:val="-7"/>
              </w:rPr>
              <w:t> </w:t>
            </w:r>
            <w:r>
              <w:rPr/>
              <w:t>CHECK</w:t>
            </w:r>
            <w:r>
              <w:rPr>
                <w:spacing w:val="-6"/>
              </w:rPr>
              <w:t> </w:t>
            </w:r>
            <w:r>
              <w:rPr>
                <w:spacing w:val="-4"/>
              </w:rPr>
              <w:t>LIST</w:t>
            </w:r>
            <w:r>
              <w:rPr/>
              <w:tab/>
            </w:r>
            <w:r>
              <w:rPr>
                <w:spacing w:val="-10"/>
              </w:rPr>
              <w:t>5</w:t>
            </w:r>
          </w:hyperlink>
        </w:p>
        <w:p>
          <w:pPr>
            <w:pStyle w:val="TOC1"/>
            <w:numPr>
              <w:ilvl w:val="0"/>
              <w:numId w:val="2"/>
            </w:numPr>
            <w:tabs>
              <w:tab w:pos="1279" w:val="left" w:leader="none"/>
              <w:tab w:pos="1280" w:val="left" w:leader="none"/>
              <w:tab w:pos="10067" w:val="left" w:leader="dot"/>
            </w:tabs>
            <w:spacing w:line="240" w:lineRule="auto" w:before="121" w:after="0"/>
            <w:ind w:left="1279" w:right="0" w:hanging="440"/>
            <w:jc w:val="left"/>
          </w:pPr>
          <w:hyperlink w:history="true" w:anchor="_bookmark1">
            <w:r>
              <w:rPr>
                <w:spacing w:val="-2"/>
              </w:rPr>
              <w:t>BACKGROUND</w:t>
            </w:r>
            <w:r>
              <w:rPr/>
              <w:tab/>
            </w:r>
            <w:r>
              <w:rPr>
                <w:spacing w:val="-10"/>
              </w:rPr>
              <w:t>6</w:t>
            </w:r>
          </w:hyperlink>
        </w:p>
        <w:p>
          <w:pPr>
            <w:pStyle w:val="TOC1"/>
            <w:numPr>
              <w:ilvl w:val="0"/>
              <w:numId w:val="2"/>
            </w:numPr>
            <w:tabs>
              <w:tab w:pos="1279" w:val="left" w:leader="none"/>
              <w:tab w:pos="1280" w:val="left" w:leader="none"/>
              <w:tab w:pos="10067" w:val="left" w:leader="dot"/>
            </w:tabs>
            <w:spacing w:line="240" w:lineRule="auto" w:before="119" w:after="0"/>
            <w:ind w:left="1279" w:right="0" w:hanging="440"/>
            <w:jc w:val="left"/>
          </w:pPr>
          <w:hyperlink w:history="true" w:anchor="_bookmark2">
            <w:r>
              <w:rPr/>
              <w:t>MINIMUM</w:t>
            </w:r>
            <w:r>
              <w:rPr>
                <w:spacing w:val="-5"/>
              </w:rPr>
              <w:t> </w:t>
            </w:r>
            <w:r>
              <w:rPr>
                <w:spacing w:val="-2"/>
              </w:rPr>
              <w:t>REQUIREMENTS</w:t>
            </w:r>
            <w:r>
              <w:rPr/>
              <w:tab/>
            </w:r>
            <w:r>
              <w:rPr>
                <w:spacing w:val="-10"/>
              </w:rPr>
              <w:t>6</w:t>
            </w:r>
          </w:hyperlink>
        </w:p>
        <w:p>
          <w:pPr>
            <w:pStyle w:val="TOC1"/>
            <w:numPr>
              <w:ilvl w:val="0"/>
              <w:numId w:val="2"/>
            </w:numPr>
            <w:tabs>
              <w:tab w:pos="1279" w:val="left" w:leader="none"/>
              <w:tab w:pos="1280" w:val="left" w:leader="none"/>
              <w:tab w:pos="10068" w:val="left" w:leader="dot"/>
            </w:tabs>
            <w:spacing w:line="240" w:lineRule="auto" w:before="122" w:after="0"/>
            <w:ind w:left="1279" w:right="0" w:hanging="441"/>
            <w:jc w:val="left"/>
          </w:pPr>
          <w:hyperlink w:history="true" w:anchor="_bookmark3">
            <w:r>
              <w:rPr/>
              <w:t>SCOPE</w:t>
            </w:r>
            <w:r>
              <w:rPr>
                <w:spacing w:val="-4"/>
              </w:rPr>
              <w:t> </w:t>
            </w:r>
            <w:r>
              <w:rPr/>
              <w:t>OF</w:t>
            </w:r>
            <w:r>
              <w:rPr>
                <w:spacing w:val="-4"/>
              </w:rPr>
              <w:t> </w:t>
            </w:r>
            <w:r>
              <w:rPr/>
              <w:t>SERVICES</w:t>
            </w:r>
            <w:r>
              <w:rPr>
                <w:spacing w:val="-5"/>
              </w:rPr>
              <w:t> </w:t>
            </w:r>
            <w:r>
              <w:rPr/>
              <w:t>AND</w:t>
            </w:r>
            <w:r>
              <w:rPr>
                <w:spacing w:val="-3"/>
              </w:rPr>
              <w:t> </w:t>
            </w:r>
            <w:r>
              <w:rPr>
                <w:spacing w:val="-2"/>
              </w:rPr>
              <w:t>DELIVERABLES</w:t>
            </w:r>
            <w:r>
              <w:rPr/>
              <w:tab/>
            </w:r>
            <w:r>
              <w:rPr>
                <w:spacing w:val="-10"/>
              </w:rPr>
              <w:t>6</w:t>
            </w:r>
          </w:hyperlink>
        </w:p>
        <w:p>
          <w:pPr>
            <w:pStyle w:val="TOC1"/>
            <w:numPr>
              <w:ilvl w:val="0"/>
              <w:numId w:val="2"/>
            </w:numPr>
            <w:tabs>
              <w:tab w:pos="1279" w:val="left" w:leader="none"/>
              <w:tab w:pos="1280" w:val="left" w:leader="none"/>
              <w:tab w:pos="9954" w:val="left" w:leader="dot"/>
            </w:tabs>
            <w:spacing w:line="240" w:lineRule="auto" w:before="119" w:after="0"/>
            <w:ind w:left="1279" w:right="0" w:hanging="441"/>
            <w:jc w:val="left"/>
          </w:pPr>
          <w:hyperlink w:history="true" w:anchor="_bookmark5">
            <w:r>
              <w:rPr/>
              <w:t>CONTRACT</w:t>
            </w:r>
            <w:r>
              <w:rPr>
                <w:spacing w:val="-12"/>
              </w:rPr>
              <w:t> </w:t>
            </w:r>
            <w:r>
              <w:rPr>
                <w:spacing w:val="-4"/>
              </w:rPr>
              <w:t>TERM</w:t>
            </w:r>
            <w:r>
              <w:rPr/>
              <w:tab/>
            </w:r>
            <w:r>
              <w:rPr>
                <w:spacing w:val="-5"/>
              </w:rPr>
              <w:t>11</w:t>
            </w:r>
          </w:hyperlink>
        </w:p>
        <w:p>
          <w:pPr>
            <w:pStyle w:val="TOC1"/>
            <w:numPr>
              <w:ilvl w:val="0"/>
              <w:numId w:val="2"/>
            </w:numPr>
            <w:tabs>
              <w:tab w:pos="1279" w:val="left" w:leader="none"/>
              <w:tab w:pos="1280" w:val="left" w:leader="none"/>
              <w:tab w:pos="9953" w:val="left" w:leader="dot"/>
            </w:tabs>
            <w:spacing w:line="240" w:lineRule="auto" w:before="121" w:after="0"/>
            <w:ind w:left="1279" w:right="0" w:hanging="441"/>
            <w:jc w:val="left"/>
          </w:pPr>
          <w:hyperlink w:history="true" w:anchor="_bookmark6">
            <w:r>
              <w:rPr/>
              <w:t>CALENDAR</w:t>
            </w:r>
            <w:r>
              <w:rPr>
                <w:spacing w:val="-5"/>
              </w:rPr>
              <w:t> </w:t>
            </w:r>
            <w:r>
              <w:rPr/>
              <w:t>OF</w:t>
            </w:r>
            <w:r>
              <w:rPr>
                <w:spacing w:val="-4"/>
              </w:rPr>
              <w:t> </w:t>
            </w:r>
            <w:r>
              <w:rPr>
                <w:spacing w:val="-2"/>
              </w:rPr>
              <w:t>EVENTS</w:t>
            </w:r>
            <w:r>
              <w:rPr/>
              <w:tab/>
            </w:r>
            <w:r>
              <w:rPr>
                <w:spacing w:val="-5"/>
              </w:rPr>
              <w:t>11</w:t>
            </w:r>
          </w:hyperlink>
        </w:p>
        <w:p>
          <w:pPr>
            <w:pStyle w:val="TOC1"/>
            <w:numPr>
              <w:ilvl w:val="0"/>
              <w:numId w:val="2"/>
            </w:numPr>
            <w:tabs>
              <w:tab w:pos="1279" w:val="left" w:leader="none"/>
              <w:tab w:pos="1280" w:val="left" w:leader="none"/>
              <w:tab w:pos="9955" w:val="left" w:leader="dot"/>
            </w:tabs>
            <w:spacing w:line="240" w:lineRule="auto" w:before="119" w:after="0"/>
            <w:ind w:left="1279" w:right="0" w:hanging="441"/>
            <w:jc w:val="left"/>
          </w:pPr>
          <w:hyperlink w:history="true" w:anchor="_bookmark7">
            <w:r>
              <w:rPr>
                <w:spacing w:val="-2"/>
              </w:rPr>
              <w:t>INQUIRIES</w:t>
            </w:r>
            <w:r>
              <w:rPr/>
              <w:tab/>
            </w:r>
            <w:r>
              <w:rPr>
                <w:spacing w:val="-5"/>
              </w:rPr>
              <w:t>11</w:t>
            </w:r>
          </w:hyperlink>
        </w:p>
        <w:p>
          <w:pPr>
            <w:pStyle w:val="TOC1"/>
            <w:numPr>
              <w:ilvl w:val="0"/>
              <w:numId w:val="2"/>
            </w:numPr>
            <w:tabs>
              <w:tab w:pos="1279" w:val="left" w:leader="none"/>
              <w:tab w:pos="1280" w:val="left" w:leader="none"/>
              <w:tab w:pos="9952" w:val="left" w:leader="dot"/>
            </w:tabs>
            <w:spacing w:line="240" w:lineRule="auto" w:before="119" w:after="0"/>
            <w:ind w:left="1279" w:right="0" w:hanging="441"/>
            <w:jc w:val="left"/>
          </w:pPr>
          <w:hyperlink w:history="true" w:anchor="_bookmark8">
            <w:r>
              <w:rPr/>
              <w:t>PRE-PROPOSAL</w:t>
            </w:r>
            <w:r>
              <w:rPr>
                <w:spacing w:val="-10"/>
              </w:rPr>
              <w:t> </w:t>
            </w:r>
            <w:r>
              <w:rPr>
                <w:spacing w:val="-2"/>
              </w:rPr>
              <w:t>MEETING(S)</w:t>
            </w:r>
            <w:r>
              <w:rPr/>
              <w:tab/>
            </w:r>
            <w:r>
              <w:rPr>
                <w:spacing w:val="-7"/>
              </w:rPr>
              <w:t>12</w:t>
            </w:r>
          </w:hyperlink>
        </w:p>
        <w:p>
          <w:pPr>
            <w:pStyle w:val="TOC1"/>
            <w:numPr>
              <w:ilvl w:val="0"/>
              <w:numId w:val="2"/>
            </w:numPr>
            <w:tabs>
              <w:tab w:pos="1278" w:val="left" w:leader="none"/>
              <w:tab w:pos="1279" w:val="left" w:leader="none"/>
              <w:tab w:pos="9954" w:val="left" w:leader="dot"/>
            </w:tabs>
            <w:spacing w:line="240" w:lineRule="auto" w:before="122" w:after="0"/>
            <w:ind w:left="1278" w:right="0" w:hanging="440"/>
            <w:jc w:val="left"/>
          </w:pPr>
          <w:hyperlink w:history="true" w:anchor="_bookmark9">
            <w:r>
              <w:rPr>
                <w:spacing w:val="-2"/>
              </w:rPr>
              <w:t>DISCLAIMER</w:t>
            </w:r>
            <w:r>
              <w:rPr/>
              <w:tab/>
            </w:r>
            <w:r>
              <w:rPr>
                <w:spacing w:val="-5"/>
              </w:rPr>
              <w:t>12</w:t>
            </w:r>
          </w:hyperlink>
        </w:p>
        <w:p>
          <w:pPr>
            <w:pStyle w:val="TOC1"/>
            <w:numPr>
              <w:ilvl w:val="0"/>
              <w:numId w:val="2"/>
            </w:numPr>
            <w:tabs>
              <w:tab w:pos="1278" w:val="left" w:leader="none"/>
              <w:tab w:pos="1279" w:val="left" w:leader="none"/>
              <w:tab w:pos="9953" w:val="left" w:leader="dot"/>
            </w:tabs>
            <w:spacing w:line="240" w:lineRule="auto" w:before="119" w:after="0"/>
            <w:ind w:left="1278" w:right="0" w:hanging="440"/>
            <w:jc w:val="left"/>
          </w:pPr>
          <w:hyperlink w:history="true" w:anchor="_bookmark10">
            <w:r>
              <w:rPr/>
              <w:t>EVALUATION</w:t>
            </w:r>
            <w:r>
              <w:rPr>
                <w:spacing w:val="-6"/>
              </w:rPr>
              <w:t> </w:t>
            </w:r>
            <w:r>
              <w:rPr>
                <w:spacing w:val="-2"/>
              </w:rPr>
              <w:t>CRITERIA</w:t>
            </w:r>
            <w:r>
              <w:rPr/>
              <w:tab/>
            </w:r>
            <w:r>
              <w:rPr>
                <w:spacing w:val="-5"/>
              </w:rPr>
              <w:t>12</w:t>
            </w:r>
          </w:hyperlink>
        </w:p>
        <w:p>
          <w:pPr>
            <w:pStyle w:val="TOC2"/>
            <w:numPr>
              <w:ilvl w:val="0"/>
              <w:numId w:val="2"/>
            </w:numPr>
            <w:tabs>
              <w:tab w:pos="1499" w:val="left" w:leader="none"/>
              <w:tab w:pos="1500" w:val="left" w:leader="none"/>
              <w:tab w:pos="9956" w:val="left" w:leader="dot"/>
            </w:tabs>
            <w:spacing w:line="254" w:lineRule="auto" w:before="124" w:after="0"/>
            <w:ind w:left="840" w:right="816" w:hanging="1"/>
            <w:jc w:val="left"/>
          </w:pPr>
          <w:hyperlink w:history="true" w:anchor="_bookmark11">
            <w:r>
              <w:rPr/>
              <w:t>CONTENT TO BE SUBMITTED – This section represents 100% of the possible scoring</w:t>
            </w:r>
          </w:hyperlink>
          <w:r>
            <w:rPr/>
            <w:t> </w:t>
          </w:r>
          <w:hyperlink w:history="true" w:anchor="_bookmark11">
            <w:r>
              <w:rPr>
                <w:spacing w:val="-2"/>
              </w:rPr>
              <w:t>criteria</w:t>
            </w:r>
            <w:r>
              <w:rPr/>
              <w:tab/>
              <w:tab/>
              <w:tab/>
            </w:r>
            <w:r>
              <w:rPr>
                <w:spacing w:val="-5"/>
              </w:rPr>
              <w:t>13</w:t>
            </w:r>
          </w:hyperlink>
        </w:p>
        <w:p>
          <w:pPr>
            <w:pStyle w:val="TOC1"/>
            <w:numPr>
              <w:ilvl w:val="0"/>
              <w:numId w:val="2"/>
            </w:numPr>
            <w:tabs>
              <w:tab w:pos="1499" w:val="left" w:leader="none"/>
              <w:tab w:pos="1500" w:val="left" w:leader="none"/>
              <w:tab w:pos="9951" w:val="left" w:leader="dot"/>
            </w:tabs>
            <w:spacing w:line="240" w:lineRule="auto" w:before="107" w:after="0"/>
            <w:ind w:left="1499" w:right="0" w:hanging="660"/>
            <w:jc w:val="left"/>
          </w:pPr>
          <w:hyperlink w:history="true" w:anchor="_bookmark12">
            <w:r>
              <w:rPr/>
              <w:t>INTERVIEWS</w:t>
            </w:r>
            <w:r>
              <w:rPr>
                <w:spacing w:val="-5"/>
              </w:rPr>
              <w:t> </w:t>
            </w:r>
            <w:r>
              <w:rPr/>
              <w:t>/</w:t>
            </w:r>
            <w:r>
              <w:rPr>
                <w:spacing w:val="-4"/>
              </w:rPr>
              <w:t> </w:t>
            </w:r>
            <w:r>
              <w:rPr/>
              <w:t>ORAL</w:t>
            </w:r>
            <w:r>
              <w:rPr>
                <w:spacing w:val="-2"/>
              </w:rPr>
              <w:t> PRESENTATIONS</w:t>
            </w:r>
            <w:r>
              <w:rPr/>
              <w:tab/>
            </w:r>
            <w:r>
              <w:rPr>
                <w:spacing w:val="-5"/>
              </w:rPr>
              <w:t>18</w:t>
            </w:r>
          </w:hyperlink>
        </w:p>
        <w:p>
          <w:pPr>
            <w:pStyle w:val="TOC1"/>
            <w:numPr>
              <w:ilvl w:val="0"/>
              <w:numId w:val="2"/>
            </w:numPr>
            <w:tabs>
              <w:tab w:pos="1499" w:val="left" w:leader="none"/>
              <w:tab w:pos="1500" w:val="left" w:leader="none"/>
              <w:tab w:pos="9953" w:val="left" w:leader="dot"/>
            </w:tabs>
            <w:spacing w:line="240" w:lineRule="auto" w:before="119" w:after="0"/>
            <w:ind w:left="1499" w:right="0" w:hanging="661"/>
            <w:jc w:val="left"/>
          </w:pPr>
          <w:hyperlink w:history="true" w:anchor="_bookmark13">
            <w:r>
              <w:rPr>
                <w:spacing w:val="-2"/>
              </w:rPr>
              <w:t>RESPONSIVENESS</w:t>
            </w:r>
            <w:r>
              <w:rPr/>
              <w:tab/>
            </w:r>
            <w:r>
              <w:rPr>
                <w:spacing w:val="-5"/>
              </w:rPr>
              <w:t>18</w:t>
            </w:r>
          </w:hyperlink>
        </w:p>
        <w:p>
          <w:pPr>
            <w:pStyle w:val="TOC1"/>
            <w:numPr>
              <w:ilvl w:val="0"/>
              <w:numId w:val="2"/>
            </w:numPr>
            <w:tabs>
              <w:tab w:pos="1499" w:val="left" w:leader="none"/>
              <w:tab w:pos="1500" w:val="left" w:leader="none"/>
              <w:tab w:pos="9950" w:val="left" w:leader="dot"/>
            </w:tabs>
            <w:spacing w:line="240" w:lineRule="auto" w:before="121" w:after="0"/>
            <w:ind w:left="1499" w:right="0" w:hanging="661"/>
            <w:jc w:val="left"/>
          </w:pPr>
          <w:hyperlink w:history="true" w:anchor="_bookmark14">
            <w:r>
              <w:rPr/>
              <w:t>ACCEPTANCE</w:t>
            </w:r>
            <w:r>
              <w:rPr>
                <w:spacing w:val="-5"/>
              </w:rPr>
              <w:t> </w:t>
            </w:r>
            <w:r>
              <w:rPr/>
              <w:t>/</w:t>
            </w:r>
            <w:r>
              <w:rPr>
                <w:spacing w:val="-2"/>
              </w:rPr>
              <w:t> </w:t>
            </w:r>
            <w:r>
              <w:rPr/>
              <w:t>REJECTION</w:t>
            </w:r>
            <w:r>
              <w:rPr>
                <w:spacing w:val="-7"/>
              </w:rPr>
              <w:t> </w:t>
            </w:r>
            <w:r>
              <w:rPr/>
              <w:t>OF</w:t>
            </w:r>
            <w:r>
              <w:rPr>
                <w:spacing w:val="-5"/>
              </w:rPr>
              <w:t> </w:t>
            </w:r>
            <w:r>
              <w:rPr>
                <w:spacing w:val="-2"/>
              </w:rPr>
              <w:t>SUBMITTALS</w:t>
            </w:r>
            <w:r>
              <w:rPr/>
              <w:tab/>
            </w:r>
            <w:r>
              <w:rPr>
                <w:spacing w:val="-5"/>
              </w:rPr>
              <w:t>18</w:t>
            </w:r>
          </w:hyperlink>
        </w:p>
        <w:p>
          <w:pPr>
            <w:pStyle w:val="TOC1"/>
            <w:numPr>
              <w:ilvl w:val="0"/>
              <w:numId w:val="2"/>
            </w:numPr>
            <w:tabs>
              <w:tab w:pos="1499" w:val="left" w:leader="none"/>
              <w:tab w:pos="1500" w:val="left" w:leader="none"/>
              <w:tab w:pos="9952" w:val="left" w:leader="dot"/>
            </w:tabs>
            <w:spacing w:line="240" w:lineRule="auto" w:before="119" w:after="0"/>
            <w:ind w:left="1499" w:right="0" w:hanging="661"/>
            <w:jc w:val="left"/>
          </w:pPr>
          <w:hyperlink w:history="true" w:anchor="_bookmark15">
            <w:r>
              <w:rPr/>
              <w:t>CONTRACT</w:t>
            </w:r>
            <w:r>
              <w:rPr>
                <w:spacing w:val="-10"/>
              </w:rPr>
              <w:t> </w:t>
            </w:r>
            <w:r>
              <w:rPr>
                <w:spacing w:val="-2"/>
              </w:rPr>
              <w:t>OBLIGATION</w:t>
            </w:r>
            <w:r>
              <w:rPr/>
              <w:tab/>
            </w:r>
            <w:r>
              <w:rPr>
                <w:spacing w:val="-5"/>
              </w:rPr>
              <w:t>19</w:t>
            </w:r>
          </w:hyperlink>
        </w:p>
        <w:p>
          <w:pPr>
            <w:pStyle w:val="TOC1"/>
            <w:numPr>
              <w:ilvl w:val="0"/>
              <w:numId w:val="2"/>
            </w:numPr>
            <w:tabs>
              <w:tab w:pos="1499" w:val="left" w:leader="none"/>
              <w:tab w:pos="1500" w:val="left" w:leader="none"/>
              <w:tab w:pos="9951" w:val="left" w:leader="dot"/>
            </w:tabs>
            <w:spacing w:line="240" w:lineRule="auto" w:before="120" w:after="0"/>
            <w:ind w:left="1499" w:right="0" w:hanging="661"/>
            <w:jc w:val="left"/>
          </w:pPr>
          <w:hyperlink w:history="true" w:anchor="_bookmark16">
            <w:r>
              <w:rPr/>
              <w:t>STANDARD</w:t>
            </w:r>
            <w:r>
              <w:rPr>
                <w:spacing w:val="-6"/>
              </w:rPr>
              <w:t> </w:t>
            </w:r>
            <w:r>
              <w:rPr/>
              <w:t>TERMS</w:t>
            </w:r>
            <w:r>
              <w:rPr>
                <w:spacing w:val="-6"/>
              </w:rPr>
              <w:t> </w:t>
            </w:r>
            <w:r>
              <w:rPr/>
              <w:t>AND</w:t>
            </w:r>
            <w:r>
              <w:rPr>
                <w:spacing w:val="-5"/>
              </w:rPr>
              <w:t> </w:t>
            </w:r>
            <w:r>
              <w:rPr>
                <w:spacing w:val="-2"/>
              </w:rPr>
              <w:t>CONDITIONS</w:t>
            </w:r>
            <w:r>
              <w:rPr/>
              <w:tab/>
            </w:r>
            <w:r>
              <w:rPr>
                <w:spacing w:val="-5"/>
              </w:rPr>
              <w:t>19</w:t>
            </w:r>
          </w:hyperlink>
        </w:p>
        <w:p>
          <w:pPr>
            <w:pStyle w:val="TOC1"/>
            <w:numPr>
              <w:ilvl w:val="0"/>
              <w:numId w:val="2"/>
            </w:numPr>
            <w:tabs>
              <w:tab w:pos="1499" w:val="left" w:leader="none"/>
              <w:tab w:pos="1500" w:val="left" w:leader="none"/>
              <w:tab w:pos="9952" w:val="left" w:leader="dot"/>
            </w:tabs>
            <w:spacing w:line="240" w:lineRule="auto" w:before="121" w:after="0"/>
            <w:ind w:left="1499" w:right="0" w:hanging="661"/>
            <w:jc w:val="left"/>
          </w:pPr>
          <w:hyperlink w:history="true" w:anchor="_bookmark17">
            <w:r>
              <w:rPr/>
              <w:t>INSURANCE</w:t>
            </w:r>
            <w:r>
              <w:rPr>
                <w:spacing w:val="-11"/>
              </w:rPr>
              <w:t> </w:t>
            </w:r>
            <w:r>
              <w:rPr>
                <w:spacing w:val="-2"/>
              </w:rPr>
              <w:t>REQUIREMENTS</w:t>
            </w:r>
            <w:r>
              <w:rPr/>
              <w:tab/>
            </w:r>
            <w:r>
              <w:rPr>
                <w:spacing w:val="-5"/>
              </w:rPr>
              <w:t>19</w:t>
            </w:r>
          </w:hyperlink>
        </w:p>
        <w:p>
          <w:pPr>
            <w:pStyle w:val="TOC1"/>
            <w:numPr>
              <w:ilvl w:val="0"/>
              <w:numId w:val="2"/>
            </w:numPr>
            <w:tabs>
              <w:tab w:pos="1499" w:val="left" w:leader="none"/>
              <w:tab w:pos="1500" w:val="left" w:leader="none"/>
              <w:tab w:pos="9953" w:val="left" w:leader="dot"/>
            </w:tabs>
            <w:spacing w:line="240" w:lineRule="auto" w:before="119" w:after="0"/>
            <w:ind w:left="1499" w:right="0" w:hanging="661"/>
            <w:jc w:val="left"/>
          </w:pPr>
          <w:hyperlink w:history="true" w:anchor="_bookmark18">
            <w:r>
              <w:rPr>
                <w:spacing w:val="-2"/>
              </w:rPr>
              <w:t>PARTNERSHIPS</w:t>
            </w:r>
            <w:r>
              <w:rPr/>
              <w:tab/>
            </w:r>
            <w:r>
              <w:rPr>
                <w:spacing w:val="-5"/>
              </w:rPr>
              <w:t>19</w:t>
            </w:r>
          </w:hyperlink>
        </w:p>
        <w:p>
          <w:pPr>
            <w:pStyle w:val="TOC1"/>
            <w:numPr>
              <w:ilvl w:val="0"/>
              <w:numId w:val="2"/>
            </w:numPr>
            <w:tabs>
              <w:tab w:pos="1499" w:val="left" w:leader="none"/>
              <w:tab w:pos="1500" w:val="left" w:leader="none"/>
              <w:tab w:pos="9950" w:val="left" w:leader="dot"/>
            </w:tabs>
            <w:spacing w:line="240" w:lineRule="auto" w:before="122" w:after="0"/>
            <w:ind w:left="1499" w:right="0" w:hanging="661"/>
            <w:jc w:val="left"/>
          </w:pPr>
          <w:hyperlink w:history="true" w:anchor="_bookmark19">
            <w:r>
              <w:rPr/>
              <w:t>COMMITMENT</w:t>
            </w:r>
            <w:r>
              <w:rPr>
                <w:spacing w:val="-6"/>
              </w:rPr>
              <w:t> </w:t>
            </w:r>
            <w:r>
              <w:rPr/>
              <w:t>OF</w:t>
            </w:r>
            <w:r>
              <w:rPr>
                <w:spacing w:val="-4"/>
              </w:rPr>
              <w:t> </w:t>
            </w:r>
            <w:r>
              <w:rPr/>
              <w:t>FIRM</w:t>
            </w:r>
            <w:r>
              <w:rPr>
                <w:spacing w:val="-2"/>
              </w:rPr>
              <w:t> </w:t>
            </w:r>
            <w:r>
              <w:rPr/>
              <w:t>KEY</w:t>
            </w:r>
            <w:r>
              <w:rPr>
                <w:spacing w:val="-3"/>
              </w:rPr>
              <w:t> </w:t>
            </w:r>
            <w:r>
              <w:rPr>
                <w:spacing w:val="-2"/>
              </w:rPr>
              <w:t>PERSONNEL</w:t>
            </w:r>
            <w:r>
              <w:rPr/>
              <w:tab/>
            </w:r>
            <w:r>
              <w:rPr>
                <w:spacing w:val="-5"/>
              </w:rPr>
              <w:t>19</w:t>
            </w:r>
          </w:hyperlink>
        </w:p>
        <w:p>
          <w:pPr>
            <w:pStyle w:val="TOC1"/>
            <w:numPr>
              <w:ilvl w:val="0"/>
              <w:numId w:val="2"/>
            </w:numPr>
            <w:tabs>
              <w:tab w:pos="1499" w:val="left" w:leader="none"/>
              <w:tab w:pos="1500" w:val="left" w:leader="none"/>
              <w:tab w:pos="9945" w:val="left" w:leader="dot"/>
            </w:tabs>
            <w:spacing w:line="240" w:lineRule="auto" w:before="119" w:after="0"/>
            <w:ind w:left="1499" w:right="0" w:hanging="661"/>
            <w:jc w:val="left"/>
          </w:pPr>
          <w:hyperlink w:history="true" w:anchor="_bookmark20">
            <w:r>
              <w:rPr>
                <w:spacing w:val="-2"/>
              </w:rPr>
              <w:t>AWARD</w:t>
            </w:r>
            <w:r>
              <w:rPr/>
              <w:tab/>
            </w:r>
            <w:r>
              <w:rPr>
                <w:spacing w:val="-5"/>
              </w:rPr>
              <w:t>20</w:t>
            </w:r>
          </w:hyperlink>
        </w:p>
        <w:p>
          <w:pPr>
            <w:pStyle w:val="TOC1"/>
            <w:numPr>
              <w:ilvl w:val="0"/>
              <w:numId w:val="2"/>
            </w:numPr>
            <w:tabs>
              <w:tab w:pos="1499" w:val="left" w:leader="none"/>
              <w:tab w:pos="1500" w:val="left" w:leader="none"/>
              <w:tab w:pos="9949" w:val="left" w:leader="dot"/>
            </w:tabs>
            <w:spacing w:line="240" w:lineRule="auto" w:before="121" w:after="0"/>
            <w:ind w:left="1499" w:right="0" w:hanging="661"/>
            <w:jc w:val="left"/>
          </w:pPr>
          <w:hyperlink w:history="true" w:anchor="_bookmark21">
            <w:r>
              <w:rPr/>
              <w:t>ENVIRONMENTALLY</w:t>
            </w:r>
            <w:r>
              <w:rPr>
                <w:spacing w:val="-16"/>
              </w:rPr>
              <w:t> </w:t>
            </w:r>
            <w:r>
              <w:rPr/>
              <w:t>PREFERABLE</w:t>
            </w:r>
            <w:r>
              <w:rPr>
                <w:spacing w:val="-13"/>
              </w:rPr>
              <w:t> </w:t>
            </w:r>
            <w:r>
              <w:rPr>
                <w:spacing w:val="-2"/>
              </w:rPr>
              <w:t>PROCUREMENT</w:t>
            </w:r>
            <w:r>
              <w:rPr/>
              <w:tab/>
            </w:r>
            <w:r>
              <w:rPr>
                <w:spacing w:val="-5"/>
              </w:rPr>
              <w:t>20</w:t>
            </w:r>
          </w:hyperlink>
        </w:p>
        <w:p>
          <w:pPr>
            <w:pStyle w:val="TOC1"/>
            <w:numPr>
              <w:ilvl w:val="0"/>
              <w:numId w:val="2"/>
            </w:numPr>
            <w:tabs>
              <w:tab w:pos="1499" w:val="left" w:leader="none"/>
              <w:tab w:pos="1500" w:val="left" w:leader="none"/>
              <w:tab w:pos="9949" w:val="left" w:leader="dot"/>
            </w:tabs>
            <w:spacing w:line="240" w:lineRule="auto" w:before="119" w:after="0"/>
            <w:ind w:left="1499" w:right="0" w:hanging="661"/>
            <w:jc w:val="left"/>
          </w:pPr>
          <w:hyperlink w:history="true" w:anchor="_bookmark22">
            <w:r>
              <w:rPr/>
              <w:t>PROPRIETARY</w:t>
            </w:r>
            <w:r>
              <w:rPr>
                <w:spacing w:val="-8"/>
              </w:rPr>
              <w:t> </w:t>
            </w:r>
            <w:r>
              <w:rPr/>
              <w:t>OR</w:t>
            </w:r>
            <w:r>
              <w:rPr>
                <w:spacing w:val="-8"/>
              </w:rPr>
              <w:t> </w:t>
            </w:r>
            <w:r>
              <w:rPr/>
              <w:t>CONFIDENTIAL</w:t>
            </w:r>
            <w:r>
              <w:rPr>
                <w:spacing w:val="-7"/>
              </w:rPr>
              <w:t> </w:t>
            </w:r>
            <w:r>
              <w:rPr>
                <w:spacing w:val="-2"/>
              </w:rPr>
              <w:t>INFORMATION</w:t>
            </w:r>
            <w:r>
              <w:rPr/>
              <w:tab/>
            </w:r>
            <w:r>
              <w:rPr>
                <w:spacing w:val="-5"/>
              </w:rPr>
              <w:t>20</w:t>
            </w:r>
          </w:hyperlink>
        </w:p>
        <w:p>
          <w:pPr>
            <w:pStyle w:val="TOC1"/>
            <w:numPr>
              <w:ilvl w:val="0"/>
              <w:numId w:val="2"/>
            </w:numPr>
            <w:tabs>
              <w:tab w:pos="1499" w:val="left" w:leader="none"/>
              <w:tab w:pos="1500" w:val="left" w:leader="none"/>
              <w:tab w:pos="9953" w:val="left" w:leader="dot"/>
            </w:tabs>
            <w:spacing w:line="240" w:lineRule="auto" w:before="119" w:after="0"/>
            <w:ind w:left="1499" w:right="0" w:hanging="661"/>
            <w:jc w:val="left"/>
          </w:pPr>
          <w:hyperlink w:history="true" w:anchor="_bookmark23">
            <w:r>
              <w:rPr>
                <w:spacing w:val="-2"/>
              </w:rPr>
              <w:t>ADDENDUMS</w:t>
            </w:r>
            <w:r>
              <w:rPr/>
              <w:tab/>
            </w:r>
            <w:r>
              <w:rPr>
                <w:spacing w:val="-5"/>
              </w:rPr>
              <w:t>21</w:t>
            </w:r>
          </w:hyperlink>
        </w:p>
        <w:p>
          <w:pPr>
            <w:pStyle w:val="TOC1"/>
            <w:numPr>
              <w:ilvl w:val="0"/>
              <w:numId w:val="2"/>
            </w:numPr>
            <w:tabs>
              <w:tab w:pos="1499" w:val="left" w:leader="none"/>
              <w:tab w:pos="1500" w:val="left" w:leader="none"/>
              <w:tab w:pos="9952" w:val="left" w:leader="dot"/>
            </w:tabs>
            <w:spacing w:line="240" w:lineRule="auto" w:before="122" w:after="0"/>
            <w:ind w:left="1499" w:right="0" w:hanging="661"/>
            <w:jc w:val="left"/>
          </w:pPr>
          <w:hyperlink w:history="true" w:anchor="_bookmark24">
            <w:r>
              <w:rPr/>
              <w:t>LEAP</w:t>
            </w:r>
            <w:r>
              <w:rPr>
                <w:spacing w:val="-3"/>
              </w:rPr>
              <w:t> </w:t>
            </w:r>
            <w:r>
              <w:rPr>
                <w:spacing w:val="-2"/>
              </w:rPr>
              <w:t>REQUIREMENTS</w:t>
            </w:r>
            <w:r>
              <w:rPr/>
              <w:tab/>
            </w:r>
            <w:r>
              <w:rPr>
                <w:spacing w:val="-5"/>
              </w:rPr>
              <w:t>21</w:t>
            </w:r>
          </w:hyperlink>
        </w:p>
        <w:p>
          <w:pPr>
            <w:pStyle w:val="TOC1"/>
            <w:numPr>
              <w:ilvl w:val="0"/>
              <w:numId w:val="2"/>
            </w:numPr>
            <w:tabs>
              <w:tab w:pos="1499" w:val="left" w:leader="none"/>
              <w:tab w:pos="1500" w:val="left" w:leader="none"/>
              <w:tab w:pos="9952" w:val="left" w:leader="dot"/>
            </w:tabs>
            <w:spacing w:line="240" w:lineRule="auto" w:before="119" w:after="0"/>
            <w:ind w:left="1499" w:right="0" w:hanging="661"/>
            <w:jc w:val="left"/>
          </w:pPr>
          <w:hyperlink w:history="true" w:anchor="_bookmark25">
            <w:r>
              <w:rPr/>
              <w:t>EQUITY</w:t>
            </w:r>
            <w:r>
              <w:rPr>
                <w:spacing w:val="-3"/>
              </w:rPr>
              <w:t> </w:t>
            </w:r>
            <w:r>
              <w:rPr/>
              <w:t>IN</w:t>
            </w:r>
            <w:r>
              <w:rPr>
                <w:spacing w:val="-1"/>
              </w:rPr>
              <w:t> </w:t>
            </w:r>
            <w:r>
              <w:rPr>
                <w:spacing w:val="-2"/>
              </w:rPr>
              <w:t>CONTRACTING</w:t>
            </w:r>
            <w:r>
              <w:rPr/>
              <w:tab/>
            </w:r>
            <w:r>
              <w:rPr>
                <w:spacing w:val="-5"/>
              </w:rPr>
              <w:t>21</w:t>
            </w:r>
          </w:hyperlink>
        </w:p>
        <w:p>
          <w:pPr>
            <w:pStyle w:val="TOC1"/>
            <w:tabs>
              <w:tab w:pos="9955" w:val="left" w:leader="dot"/>
            </w:tabs>
            <w:spacing w:before="121"/>
            <w:ind w:left="839" w:firstLine="0"/>
          </w:pPr>
          <w:hyperlink w:history="true" w:anchor="_bookmark26">
            <w:r>
              <w:rPr/>
              <w:t>APPENDIX</w:t>
            </w:r>
            <w:r>
              <w:rPr>
                <w:spacing w:val="-7"/>
              </w:rPr>
              <w:t> </w:t>
            </w:r>
            <w:r>
              <w:rPr>
                <w:spacing w:val="-10"/>
              </w:rPr>
              <w:t>A</w:t>
            </w:r>
            <w:r>
              <w:rPr/>
              <w:tab/>
            </w:r>
            <w:r>
              <w:rPr>
                <w:spacing w:val="-7"/>
              </w:rPr>
              <w:t>22</w:t>
            </w:r>
          </w:hyperlink>
        </w:p>
        <w:p>
          <w:pPr>
            <w:pStyle w:val="TOC1"/>
            <w:tabs>
              <w:tab w:pos="9955" w:val="left" w:leader="dot"/>
            </w:tabs>
            <w:ind w:left="839" w:firstLine="0"/>
          </w:pPr>
          <w:hyperlink w:history="true" w:anchor="_bookmark27">
            <w:r>
              <w:rPr/>
              <w:t>APPENDIX</w:t>
            </w:r>
            <w:r>
              <w:rPr>
                <w:spacing w:val="-7"/>
              </w:rPr>
              <w:t> </w:t>
            </w:r>
            <w:r>
              <w:rPr>
                <w:spacing w:val="-10"/>
              </w:rPr>
              <w:t>B</w:t>
            </w:r>
            <w:r>
              <w:rPr/>
              <w:tab/>
            </w:r>
            <w:r>
              <w:rPr>
                <w:spacing w:val="-7"/>
              </w:rPr>
              <w:t>23</w:t>
            </w:r>
          </w:hyperlink>
        </w:p>
        <w:p>
          <w:pPr>
            <w:pStyle w:val="TOC1"/>
            <w:tabs>
              <w:tab w:pos="9955" w:val="left" w:leader="dot"/>
            </w:tabs>
            <w:ind w:left="839" w:firstLine="0"/>
          </w:pPr>
          <w:hyperlink w:history="true" w:anchor="_bookmark28">
            <w:r>
              <w:rPr/>
              <w:t>APPENDIX</w:t>
            </w:r>
            <w:r>
              <w:rPr>
                <w:spacing w:val="-7"/>
              </w:rPr>
              <w:t> </w:t>
            </w:r>
            <w:r>
              <w:rPr>
                <w:spacing w:val="-10"/>
              </w:rPr>
              <w:t>C</w:t>
            </w:r>
            <w:r>
              <w:rPr/>
              <w:tab/>
            </w:r>
            <w:r>
              <w:rPr>
                <w:spacing w:val="-7"/>
              </w:rPr>
              <w:t>24</w:t>
            </w:r>
          </w:hyperlink>
        </w:p>
        <w:p>
          <w:pPr>
            <w:pStyle w:val="TOC1"/>
            <w:tabs>
              <w:tab w:pos="9955" w:val="left" w:leader="dot"/>
            </w:tabs>
            <w:spacing w:before="120"/>
            <w:ind w:left="840" w:firstLine="0"/>
          </w:pPr>
          <w:hyperlink w:history="true" w:anchor="_bookmark29">
            <w:r>
              <w:rPr/>
              <w:t>APPENDIX</w:t>
            </w:r>
            <w:r>
              <w:rPr>
                <w:spacing w:val="-7"/>
              </w:rPr>
              <w:t> </w:t>
            </w:r>
            <w:r>
              <w:rPr>
                <w:spacing w:val="-10"/>
              </w:rPr>
              <w:t>D</w:t>
            </w:r>
            <w:r>
              <w:rPr/>
              <w:tab/>
            </w:r>
            <w:r>
              <w:rPr>
                <w:spacing w:val="-5"/>
              </w:rPr>
              <w:t>25</w:t>
            </w:r>
          </w:hyperlink>
        </w:p>
        <w:p>
          <w:pPr>
            <w:pStyle w:val="TOC1"/>
            <w:tabs>
              <w:tab w:pos="9955" w:val="left" w:leader="dot"/>
            </w:tabs>
            <w:spacing w:before="120"/>
            <w:ind w:left="839" w:firstLine="0"/>
          </w:pPr>
          <w:hyperlink w:history="true" w:anchor="_bookmark30">
            <w:r>
              <w:rPr/>
              <w:t>APPENDIX</w:t>
            </w:r>
            <w:r>
              <w:rPr>
                <w:spacing w:val="-7"/>
              </w:rPr>
              <w:t> </w:t>
            </w:r>
            <w:r>
              <w:rPr>
                <w:spacing w:val="-10"/>
              </w:rPr>
              <w:t>E</w:t>
            </w:r>
            <w:r>
              <w:rPr/>
              <w:tab/>
            </w:r>
            <w:r>
              <w:rPr>
                <w:spacing w:val="-7"/>
              </w:rPr>
              <w:t>26</w:t>
            </w:r>
          </w:hyperlink>
        </w:p>
        <w:p>
          <w:pPr>
            <w:spacing w:line="240" w:lineRule="auto" w:before="0"/>
            <w:rPr>
              <w:sz w:val="24"/>
            </w:rPr>
          </w:pPr>
          <w:r>
            <w:fldChar w:fldCharType="end"/>
          </w:r>
        </w:p>
      </w:sdtContent>
    </w:sdt>
    <w:p>
      <w:pPr>
        <w:pStyle w:val="BodyText"/>
        <w:rPr>
          <w:sz w:val="24"/>
        </w:rPr>
      </w:pPr>
    </w:p>
    <w:p>
      <w:pPr>
        <w:pStyle w:val="BodyText"/>
        <w:rPr>
          <w:sz w:val="24"/>
        </w:rPr>
      </w:pPr>
    </w:p>
    <w:p>
      <w:pPr>
        <w:pStyle w:val="BodyText"/>
        <w:spacing w:before="7"/>
      </w:pPr>
    </w:p>
    <w:p>
      <w:pPr>
        <w:pStyle w:val="BodyText"/>
        <w:tabs>
          <w:tab w:pos="7228" w:val="left" w:leader="none"/>
        </w:tabs>
        <w:ind w:left="840" w:right="818"/>
      </w:pPr>
      <w:r>
        <w:rPr/>
        <w:t>Request for Proposal</w:t>
        <w:tab/>
        <w:t>Specification</w:t>
      </w:r>
      <w:r>
        <w:rPr>
          <w:spacing w:val="-16"/>
        </w:rPr>
        <w:t> </w:t>
      </w:r>
      <w:r>
        <w:rPr/>
        <w:t>No.</w:t>
      </w:r>
      <w:r>
        <w:rPr>
          <w:spacing w:val="-15"/>
        </w:rPr>
        <w:t> </w:t>
      </w:r>
      <w:r>
        <w:rPr/>
        <w:t>NC24-0136F Template Revised: 10/26/2023</w:t>
      </w:r>
    </w:p>
    <w:p>
      <w:pPr>
        <w:spacing w:after="0"/>
        <w:sectPr>
          <w:footerReference w:type="default" r:id="rId22"/>
          <w:pgSz w:w="12240" w:h="15840"/>
          <w:pgMar w:footer="523" w:header="0" w:top="1360" w:bottom="720" w:left="600" w:right="620"/>
        </w:sectPr>
      </w:pPr>
    </w:p>
    <w:p>
      <w:pPr>
        <w:pStyle w:val="Heading1"/>
        <w:spacing w:before="82"/>
        <w:ind w:left="840" w:firstLine="0"/>
      </w:pPr>
      <w:bookmarkStart w:name="SUBMITTAL CHECK LIST" w:id="1"/>
      <w:bookmarkEnd w:id="1"/>
      <w:r>
        <w:rPr>
          <w:b w:val="0"/>
        </w:rPr>
      </w:r>
      <w:bookmarkStart w:name="_bookmark0" w:id="2"/>
      <w:bookmarkEnd w:id="2"/>
      <w:r>
        <w:rPr>
          <w:b w:val="0"/>
        </w:rPr>
      </w:r>
      <w:r>
        <w:rPr/>
        <w:t>SUBMITTAL</w:t>
      </w:r>
      <w:r>
        <w:rPr>
          <w:spacing w:val="-9"/>
        </w:rPr>
        <w:t> </w:t>
      </w:r>
      <w:r>
        <w:rPr/>
        <w:t>CHECK</w:t>
      </w:r>
      <w:r>
        <w:rPr>
          <w:spacing w:val="-6"/>
        </w:rPr>
        <w:t> </w:t>
      </w:r>
      <w:r>
        <w:rPr>
          <w:spacing w:val="-4"/>
        </w:rPr>
        <w:t>LIST</w:t>
      </w:r>
    </w:p>
    <w:p>
      <w:pPr>
        <w:pStyle w:val="BodyText"/>
        <w:spacing w:before="6"/>
        <w:rPr>
          <w:b/>
          <w:sz w:val="20"/>
        </w:rPr>
      </w:pPr>
    </w:p>
    <w:p>
      <w:pPr>
        <w:pStyle w:val="BodyText"/>
        <w:spacing w:line="278" w:lineRule="auto" w:before="1"/>
        <w:ind w:left="840" w:right="818"/>
      </w:pPr>
      <w:r>
        <w:rPr/>
        <w:t>This</w:t>
      </w:r>
      <w:r>
        <w:rPr>
          <w:spacing w:val="-2"/>
        </w:rPr>
        <w:t> </w:t>
      </w:r>
      <w:r>
        <w:rPr/>
        <w:t>checklist</w:t>
      </w:r>
      <w:r>
        <w:rPr>
          <w:spacing w:val="-1"/>
        </w:rPr>
        <w:t> </w:t>
      </w:r>
      <w:r>
        <w:rPr/>
        <w:t>identifies</w:t>
      </w:r>
      <w:r>
        <w:rPr>
          <w:spacing w:val="-2"/>
        </w:rPr>
        <w:t> </w:t>
      </w:r>
      <w:r>
        <w:rPr/>
        <w:t>items</w:t>
      </w:r>
      <w:r>
        <w:rPr>
          <w:spacing w:val="-5"/>
        </w:rPr>
        <w:t> </w:t>
      </w:r>
      <w:r>
        <w:rPr/>
        <w:t>to</w:t>
      </w:r>
      <w:r>
        <w:rPr>
          <w:spacing w:val="-3"/>
        </w:rPr>
        <w:t> </w:t>
      </w:r>
      <w:r>
        <w:rPr/>
        <w:t>be</w:t>
      </w:r>
      <w:r>
        <w:rPr>
          <w:spacing w:val="-5"/>
        </w:rPr>
        <w:t> </w:t>
      </w:r>
      <w:r>
        <w:rPr/>
        <w:t>included</w:t>
      </w:r>
      <w:r>
        <w:rPr>
          <w:spacing w:val="-3"/>
        </w:rPr>
        <w:t> </w:t>
      </w:r>
      <w:r>
        <w:rPr/>
        <w:t>with</w:t>
      </w:r>
      <w:r>
        <w:rPr>
          <w:spacing w:val="-7"/>
        </w:rPr>
        <w:t> </w:t>
      </w:r>
      <w:r>
        <w:rPr/>
        <w:t>your</w:t>
      </w:r>
      <w:r>
        <w:rPr>
          <w:spacing w:val="-1"/>
        </w:rPr>
        <w:t> </w:t>
      </w:r>
      <w:r>
        <w:rPr/>
        <w:t>submittal.</w:t>
      </w:r>
      <w:r>
        <w:rPr>
          <w:spacing w:val="-1"/>
        </w:rPr>
        <w:t> </w:t>
      </w:r>
      <w:r>
        <w:rPr/>
        <w:t>Any</w:t>
      </w:r>
      <w:r>
        <w:rPr>
          <w:spacing w:val="-5"/>
        </w:rPr>
        <w:t> </w:t>
      </w:r>
      <w:r>
        <w:rPr/>
        <w:t>submittal</w:t>
      </w:r>
      <w:r>
        <w:rPr>
          <w:spacing w:val="-6"/>
        </w:rPr>
        <w:t> </w:t>
      </w:r>
      <w:r>
        <w:rPr/>
        <w:t>received</w:t>
      </w:r>
      <w:r>
        <w:rPr>
          <w:spacing w:val="-5"/>
        </w:rPr>
        <w:t> </w:t>
      </w:r>
      <w:r>
        <w:rPr/>
        <w:t>without these required items may be deemed non-responsive and not be considered for award.</w:t>
      </w:r>
    </w:p>
    <w:p>
      <w:pPr>
        <w:pStyle w:val="BodyText"/>
        <w:spacing w:line="280" w:lineRule="auto" w:before="193"/>
        <w:ind w:left="840" w:right="818"/>
      </w:pPr>
      <w:r>
        <w:rPr/>
        <w:t>Submittals</w:t>
      </w:r>
      <w:r>
        <w:rPr>
          <w:spacing w:val="-4"/>
        </w:rPr>
        <w:t> </w:t>
      </w:r>
      <w:r>
        <w:rPr/>
        <w:t>must be</w:t>
      </w:r>
      <w:r>
        <w:rPr>
          <w:spacing w:val="-4"/>
        </w:rPr>
        <w:t> </w:t>
      </w:r>
      <w:r>
        <w:rPr/>
        <w:t>received</w:t>
      </w:r>
      <w:r>
        <w:rPr>
          <w:spacing w:val="-2"/>
        </w:rPr>
        <w:t> </w:t>
      </w:r>
      <w:r>
        <w:rPr/>
        <w:t>by</w:t>
      </w:r>
      <w:r>
        <w:rPr>
          <w:spacing w:val="-4"/>
        </w:rPr>
        <w:t> </w:t>
      </w:r>
      <w:r>
        <w:rPr/>
        <w:t>the</w:t>
      </w:r>
      <w:r>
        <w:rPr>
          <w:spacing w:val="-4"/>
        </w:rPr>
        <w:t> </w:t>
      </w:r>
      <w:r>
        <w:rPr/>
        <w:t>City</w:t>
      </w:r>
      <w:r>
        <w:rPr>
          <w:spacing w:val="-1"/>
        </w:rPr>
        <w:t> </w:t>
      </w:r>
      <w:r>
        <w:rPr/>
        <w:t>of Tacoma</w:t>
      </w:r>
      <w:r>
        <w:rPr>
          <w:spacing w:val="-2"/>
        </w:rPr>
        <w:t> </w:t>
      </w:r>
      <w:r>
        <w:rPr/>
        <w:t>Purchasing</w:t>
      </w:r>
      <w:r>
        <w:rPr>
          <w:spacing w:val="-2"/>
        </w:rPr>
        <w:t> </w:t>
      </w:r>
      <w:r>
        <w:rPr/>
        <w:t>Division</w:t>
      </w:r>
      <w:r>
        <w:rPr>
          <w:spacing w:val="-2"/>
        </w:rPr>
        <w:t> </w:t>
      </w:r>
      <w:r>
        <w:rPr/>
        <w:t>by</w:t>
      </w:r>
      <w:r>
        <w:rPr>
          <w:spacing w:val="-4"/>
        </w:rPr>
        <w:t> </w:t>
      </w:r>
      <w:r>
        <w:rPr/>
        <w:t>the</w:t>
      </w:r>
      <w:r>
        <w:rPr>
          <w:spacing w:val="-4"/>
        </w:rPr>
        <w:t> </w:t>
      </w:r>
      <w:r>
        <w:rPr/>
        <w:t>date</w:t>
      </w:r>
      <w:r>
        <w:rPr>
          <w:spacing w:val="-4"/>
        </w:rPr>
        <w:t> </w:t>
      </w:r>
      <w:r>
        <w:rPr/>
        <w:t>and</w:t>
      </w:r>
      <w:r>
        <w:rPr>
          <w:spacing w:val="-4"/>
        </w:rPr>
        <w:t> </w:t>
      </w:r>
      <w:r>
        <w:rPr/>
        <w:t>time specified in the Request for Proposal page.</w:t>
      </w:r>
    </w:p>
    <w:p>
      <w:pPr>
        <w:pStyle w:val="BodyText"/>
        <w:spacing w:line="278" w:lineRule="auto" w:before="190"/>
        <w:ind w:left="840" w:right="1395"/>
      </w:pPr>
      <w:r>
        <w:rPr/>
        <w:t>In</w:t>
      </w:r>
      <w:r>
        <w:rPr>
          <w:spacing w:val="-4"/>
        </w:rPr>
        <w:t> </w:t>
      </w:r>
      <w:r>
        <w:rPr/>
        <w:t>the</w:t>
      </w:r>
      <w:r>
        <w:rPr>
          <w:spacing w:val="-2"/>
        </w:rPr>
        <w:t> </w:t>
      </w:r>
      <w:r>
        <w:rPr/>
        <w:t>event of</w:t>
      </w:r>
      <w:r>
        <w:rPr>
          <w:spacing w:val="-2"/>
        </w:rPr>
        <w:t> </w:t>
      </w:r>
      <w:r>
        <w:rPr/>
        <w:t>multiple</w:t>
      </w:r>
      <w:r>
        <w:rPr>
          <w:spacing w:val="-2"/>
        </w:rPr>
        <w:t> </w:t>
      </w:r>
      <w:r>
        <w:rPr/>
        <w:t>submittals</w:t>
      </w:r>
      <w:r>
        <w:rPr>
          <w:spacing w:val="-4"/>
        </w:rPr>
        <w:t> </w:t>
      </w:r>
      <w:r>
        <w:rPr/>
        <w:t>for</w:t>
      </w:r>
      <w:r>
        <w:rPr>
          <w:spacing w:val="-3"/>
        </w:rPr>
        <w:t> </w:t>
      </w:r>
      <w:r>
        <w:rPr/>
        <w:t>the</w:t>
      </w:r>
      <w:r>
        <w:rPr>
          <w:spacing w:val="-4"/>
        </w:rPr>
        <w:t> </w:t>
      </w:r>
      <w:r>
        <w:rPr/>
        <w:t>same</w:t>
      </w:r>
      <w:r>
        <w:rPr>
          <w:spacing w:val="-4"/>
        </w:rPr>
        <w:t> </w:t>
      </w:r>
      <w:r>
        <w:rPr/>
        <w:t>program,</w:t>
      </w:r>
      <w:r>
        <w:rPr>
          <w:spacing w:val="-3"/>
        </w:rPr>
        <w:t> </w:t>
      </w:r>
      <w:r>
        <w:rPr/>
        <w:t>the</w:t>
      </w:r>
      <w:r>
        <w:rPr>
          <w:spacing w:val="-2"/>
        </w:rPr>
        <w:t> </w:t>
      </w:r>
      <w:r>
        <w:rPr/>
        <w:t>City</w:t>
      </w:r>
      <w:r>
        <w:rPr>
          <w:spacing w:val="-4"/>
        </w:rPr>
        <w:t> </w:t>
      </w:r>
      <w:r>
        <w:rPr/>
        <w:t>will</w:t>
      </w:r>
      <w:r>
        <w:rPr>
          <w:spacing w:val="-2"/>
        </w:rPr>
        <w:t> </w:t>
      </w:r>
      <w:r>
        <w:rPr/>
        <w:t>designate</w:t>
      </w:r>
      <w:r>
        <w:rPr>
          <w:spacing w:val="-4"/>
        </w:rPr>
        <w:t> </w:t>
      </w:r>
      <w:r>
        <w:rPr/>
        <w:t>the</w:t>
      </w:r>
      <w:r>
        <w:rPr>
          <w:spacing w:val="-2"/>
        </w:rPr>
        <w:t> </w:t>
      </w:r>
      <w:r>
        <w:rPr/>
        <w:t>last submission received as the official submission.</w:t>
      </w:r>
    </w:p>
    <w:p>
      <w:pPr>
        <w:pStyle w:val="BodyText"/>
        <w:spacing w:before="196"/>
        <w:ind w:left="840"/>
      </w:pPr>
      <w:r>
        <w:rPr/>
        <w:t>Please</w:t>
      </w:r>
      <w:r>
        <w:rPr>
          <w:spacing w:val="-7"/>
        </w:rPr>
        <w:t> </w:t>
      </w:r>
      <w:r>
        <w:rPr/>
        <w:t>utilize</w:t>
      </w:r>
      <w:r>
        <w:rPr>
          <w:spacing w:val="-4"/>
        </w:rPr>
        <w:t> </w:t>
      </w:r>
      <w:r>
        <w:rPr/>
        <w:t>one</w:t>
      </w:r>
      <w:r>
        <w:rPr>
          <w:spacing w:val="-5"/>
        </w:rPr>
        <w:t> </w:t>
      </w:r>
      <w:r>
        <w:rPr/>
        <w:t>of</w:t>
      </w:r>
      <w:r>
        <w:rPr>
          <w:spacing w:val="-5"/>
        </w:rPr>
        <w:t> </w:t>
      </w:r>
      <w:r>
        <w:rPr/>
        <w:t>the</w:t>
      </w:r>
      <w:r>
        <w:rPr>
          <w:spacing w:val="-6"/>
        </w:rPr>
        <w:t> </w:t>
      </w:r>
      <w:r>
        <w:rPr/>
        <w:t>following</w:t>
      </w:r>
      <w:r>
        <w:rPr>
          <w:spacing w:val="-4"/>
        </w:rPr>
        <w:t> </w:t>
      </w:r>
      <w:r>
        <w:rPr/>
        <w:t>methods</w:t>
      </w:r>
      <w:r>
        <w:rPr>
          <w:spacing w:val="-7"/>
        </w:rPr>
        <w:t> </w:t>
      </w:r>
      <w:r>
        <w:rPr/>
        <w:t>for</w:t>
      </w:r>
      <w:r>
        <w:rPr>
          <w:spacing w:val="-2"/>
        </w:rPr>
        <w:t> </w:t>
      </w:r>
      <w:r>
        <w:rPr/>
        <w:t>submitting</w:t>
      </w:r>
      <w:r>
        <w:rPr>
          <w:spacing w:val="-6"/>
        </w:rPr>
        <w:t> </w:t>
      </w:r>
      <w:r>
        <w:rPr/>
        <w:t>your</w:t>
      </w:r>
      <w:r>
        <w:rPr>
          <w:spacing w:val="-5"/>
        </w:rPr>
        <w:t> </w:t>
      </w:r>
      <w:r>
        <w:rPr>
          <w:spacing w:val="-2"/>
        </w:rPr>
        <w:t>package:</w:t>
      </w:r>
    </w:p>
    <w:p>
      <w:pPr>
        <w:pStyle w:val="ListParagraph"/>
        <w:numPr>
          <w:ilvl w:val="0"/>
          <w:numId w:val="3"/>
        </w:numPr>
        <w:tabs>
          <w:tab w:pos="1920" w:val="left" w:leader="none"/>
          <w:tab w:pos="1921" w:val="left" w:leader="none"/>
        </w:tabs>
        <w:spacing w:line="240" w:lineRule="auto" w:before="157" w:after="0"/>
        <w:ind w:left="1920" w:right="0" w:hanging="361"/>
        <w:jc w:val="left"/>
        <w:rPr>
          <w:sz w:val="22"/>
        </w:rPr>
      </w:pPr>
      <w:hyperlink r:id="rId9">
        <w:r>
          <w:rPr>
            <w:color w:val="0000FF"/>
            <w:sz w:val="22"/>
            <w:u w:val="single" w:color="0000FF"/>
          </w:rPr>
          <w:t>Smartsheet</w:t>
        </w:r>
      </w:hyperlink>
      <w:r>
        <w:rPr>
          <w:color w:val="0000FF"/>
          <w:spacing w:val="-7"/>
          <w:sz w:val="22"/>
        </w:rPr>
        <w:t> </w:t>
      </w:r>
      <w:r>
        <w:rPr>
          <w:sz w:val="22"/>
        </w:rPr>
        <w:t>(preferred</w:t>
      </w:r>
      <w:r>
        <w:rPr>
          <w:spacing w:val="-8"/>
          <w:sz w:val="22"/>
        </w:rPr>
        <w:t> </w:t>
      </w:r>
      <w:r>
        <w:rPr>
          <w:spacing w:val="-2"/>
          <w:sz w:val="22"/>
        </w:rPr>
        <w:t>option)</w:t>
      </w:r>
    </w:p>
    <w:p>
      <w:pPr>
        <w:pStyle w:val="ListParagraph"/>
        <w:numPr>
          <w:ilvl w:val="0"/>
          <w:numId w:val="3"/>
        </w:numPr>
        <w:tabs>
          <w:tab w:pos="1920" w:val="left" w:leader="none"/>
          <w:tab w:pos="1921" w:val="left" w:leader="none"/>
        </w:tabs>
        <w:spacing w:line="240" w:lineRule="auto" w:before="37" w:after="0"/>
        <w:ind w:left="1920" w:right="0" w:hanging="361"/>
        <w:jc w:val="left"/>
        <w:rPr>
          <w:sz w:val="22"/>
        </w:rPr>
      </w:pPr>
      <w:r>
        <w:rPr>
          <w:sz w:val="22"/>
        </w:rPr>
        <w:t>Email</w:t>
      </w:r>
      <w:r>
        <w:rPr>
          <w:spacing w:val="-4"/>
          <w:sz w:val="22"/>
        </w:rPr>
        <w:t> </w:t>
      </w:r>
      <w:r>
        <w:rPr>
          <w:sz w:val="22"/>
        </w:rPr>
        <w:t>(submit</w:t>
      </w:r>
      <w:r>
        <w:rPr>
          <w:spacing w:val="-4"/>
          <w:sz w:val="22"/>
        </w:rPr>
        <w:t> </w:t>
      </w:r>
      <w:r>
        <w:rPr>
          <w:sz w:val="22"/>
        </w:rPr>
        <w:t>to</w:t>
      </w:r>
      <w:r>
        <w:rPr>
          <w:spacing w:val="-4"/>
          <w:sz w:val="22"/>
        </w:rPr>
        <w:t> </w:t>
      </w:r>
      <w:hyperlink r:id="rId8">
        <w:r>
          <w:rPr>
            <w:color w:val="0000FF"/>
            <w:spacing w:val="-2"/>
            <w:sz w:val="22"/>
            <w:u w:val="single" w:color="0000FF"/>
          </w:rPr>
          <w:t>sendbid@cityoftacoma.org</w:t>
        </w:r>
      </w:hyperlink>
      <w:r>
        <w:rPr>
          <w:color w:val="0000FF"/>
          <w:spacing w:val="-2"/>
          <w:sz w:val="22"/>
          <w:u w:val="single" w:color="0000FF"/>
        </w:rPr>
        <w:t>)</w:t>
      </w:r>
    </w:p>
    <w:p>
      <w:pPr>
        <w:pStyle w:val="ListParagraph"/>
        <w:numPr>
          <w:ilvl w:val="0"/>
          <w:numId w:val="3"/>
        </w:numPr>
        <w:tabs>
          <w:tab w:pos="1920" w:val="left" w:leader="none"/>
          <w:tab w:pos="1921" w:val="left" w:leader="none"/>
        </w:tabs>
        <w:spacing w:line="276" w:lineRule="auto" w:before="39" w:after="0"/>
        <w:ind w:left="1920" w:right="1955" w:hanging="361"/>
        <w:jc w:val="left"/>
        <w:rPr>
          <w:sz w:val="22"/>
        </w:rPr>
      </w:pPr>
      <w:r>
        <w:rPr>
          <w:sz w:val="22"/>
        </w:rPr>
        <w:t>Mail</w:t>
      </w:r>
      <w:r>
        <w:rPr>
          <w:spacing w:val="-3"/>
          <w:sz w:val="22"/>
        </w:rPr>
        <w:t> </w:t>
      </w:r>
      <w:r>
        <w:rPr>
          <w:sz w:val="22"/>
        </w:rPr>
        <w:t>or</w:t>
      </w:r>
      <w:r>
        <w:rPr>
          <w:spacing w:val="-1"/>
          <w:sz w:val="22"/>
        </w:rPr>
        <w:t> </w:t>
      </w:r>
      <w:r>
        <w:rPr>
          <w:sz w:val="22"/>
        </w:rPr>
        <w:t>in</w:t>
      </w:r>
      <w:r>
        <w:rPr>
          <w:spacing w:val="-5"/>
          <w:sz w:val="22"/>
        </w:rPr>
        <w:t> </w:t>
      </w:r>
      <w:r>
        <w:rPr>
          <w:sz w:val="22"/>
        </w:rPr>
        <w:t>person</w:t>
      </w:r>
      <w:r>
        <w:rPr>
          <w:spacing w:val="-5"/>
          <w:sz w:val="22"/>
        </w:rPr>
        <w:t> </w:t>
      </w:r>
      <w:r>
        <w:rPr>
          <w:sz w:val="22"/>
        </w:rPr>
        <w:t>(include</w:t>
      </w:r>
      <w:r>
        <w:rPr>
          <w:spacing w:val="-3"/>
          <w:sz w:val="22"/>
        </w:rPr>
        <w:t> </w:t>
      </w:r>
      <w:r>
        <w:rPr>
          <w:sz w:val="22"/>
        </w:rPr>
        <w:t>either</w:t>
      </w:r>
      <w:r>
        <w:rPr>
          <w:spacing w:val="-4"/>
          <w:sz w:val="22"/>
        </w:rPr>
        <w:t> </w:t>
      </w:r>
      <w:r>
        <w:rPr>
          <w:sz w:val="22"/>
        </w:rPr>
        <w:t>paper</w:t>
      </w:r>
      <w:r>
        <w:rPr>
          <w:spacing w:val="-4"/>
          <w:sz w:val="22"/>
        </w:rPr>
        <w:t> </w:t>
      </w:r>
      <w:r>
        <w:rPr>
          <w:sz w:val="22"/>
        </w:rPr>
        <w:t>copy</w:t>
      </w:r>
      <w:r>
        <w:rPr>
          <w:spacing w:val="-5"/>
          <w:sz w:val="22"/>
        </w:rPr>
        <w:t> </w:t>
      </w:r>
      <w:r>
        <w:rPr>
          <w:sz w:val="22"/>
        </w:rPr>
        <w:t>or</w:t>
      </w:r>
      <w:r>
        <w:rPr>
          <w:spacing w:val="-4"/>
          <w:sz w:val="22"/>
        </w:rPr>
        <w:t> </w:t>
      </w:r>
      <w:r>
        <w:rPr>
          <w:sz w:val="22"/>
        </w:rPr>
        <w:t>flash</w:t>
      </w:r>
      <w:r>
        <w:rPr>
          <w:spacing w:val="-3"/>
          <w:sz w:val="22"/>
        </w:rPr>
        <w:t> </w:t>
      </w:r>
      <w:r>
        <w:rPr>
          <w:sz w:val="22"/>
        </w:rPr>
        <w:t>drive</w:t>
      </w:r>
      <w:r>
        <w:rPr>
          <w:spacing w:val="-5"/>
          <w:sz w:val="22"/>
        </w:rPr>
        <w:t> </w:t>
      </w:r>
      <w:r>
        <w:rPr>
          <w:sz w:val="22"/>
        </w:rPr>
        <w:t>with</w:t>
      </w:r>
      <w:r>
        <w:rPr>
          <w:spacing w:val="-3"/>
          <w:sz w:val="22"/>
        </w:rPr>
        <w:t> </w:t>
      </w:r>
      <w:r>
        <w:rPr>
          <w:sz w:val="22"/>
        </w:rPr>
        <w:t>all</w:t>
      </w:r>
      <w:r>
        <w:rPr>
          <w:spacing w:val="-3"/>
          <w:sz w:val="22"/>
        </w:rPr>
        <w:t> </w:t>
      </w:r>
      <w:r>
        <w:rPr>
          <w:sz w:val="22"/>
        </w:rPr>
        <w:t>required </w:t>
      </w:r>
      <w:r>
        <w:rPr>
          <w:spacing w:val="-2"/>
          <w:sz w:val="22"/>
        </w:rPr>
        <w:t>documents)</w:t>
      </w:r>
    </w:p>
    <w:p>
      <w:pPr>
        <w:pStyle w:val="BodyText"/>
        <w:spacing w:before="3"/>
        <w:rPr>
          <w:sz w:val="17"/>
        </w:rPr>
      </w:pPr>
    </w:p>
    <w:tbl>
      <w:tblPr>
        <w:tblW w:w="0" w:type="auto"/>
        <w:jc w:val="left"/>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00"/>
        <w:gridCol w:w="900"/>
      </w:tblGrid>
      <w:tr>
        <w:trPr>
          <w:trHeight w:val="774" w:hRule="atLeast"/>
        </w:trPr>
        <w:tc>
          <w:tcPr>
            <w:tcW w:w="8100" w:type="dxa"/>
          </w:tcPr>
          <w:p>
            <w:pPr>
              <w:pStyle w:val="TableParagraph"/>
              <w:spacing w:before="158"/>
              <w:ind w:left="468"/>
              <w:rPr>
                <w:b/>
                <w:sz w:val="22"/>
              </w:rPr>
            </w:pPr>
            <w:r>
              <w:rPr>
                <w:b/>
                <w:sz w:val="22"/>
              </w:rPr>
              <w:t>The</w:t>
            </w:r>
            <w:r>
              <w:rPr>
                <w:b/>
                <w:spacing w:val="-7"/>
                <w:sz w:val="22"/>
              </w:rPr>
              <w:t> </w:t>
            </w:r>
            <w:r>
              <w:rPr>
                <w:b/>
                <w:sz w:val="22"/>
              </w:rPr>
              <w:t>following</w:t>
            </w:r>
            <w:r>
              <w:rPr>
                <w:b/>
                <w:spacing w:val="-5"/>
                <w:sz w:val="22"/>
              </w:rPr>
              <w:t> </w:t>
            </w:r>
            <w:r>
              <w:rPr>
                <w:b/>
                <w:sz w:val="22"/>
              </w:rPr>
              <w:t>items</w:t>
            </w:r>
            <w:r>
              <w:rPr>
                <w:b/>
                <w:spacing w:val="-5"/>
                <w:sz w:val="22"/>
              </w:rPr>
              <w:t> </w:t>
            </w:r>
            <w:r>
              <w:rPr>
                <w:b/>
                <w:sz w:val="22"/>
              </w:rPr>
              <w:t>make</w:t>
            </w:r>
            <w:r>
              <w:rPr>
                <w:b/>
                <w:spacing w:val="-3"/>
                <w:sz w:val="22"/>
              </w:rPr>
              <w:t> </w:t>
            </w:r>
            <w:r>
              <w:rPr>
                <w:b/>
                <w:sz w:val="22"/>
              </w:rPr>
              <w:t>up</w:t>
            </w:r>
            <w:r>
              <w:rPr>
                <w:b/>
                <w:spacing w:val="-2"/>
                <w:sz w:val="22"/>
              </w:rPr>
              <w:t> </w:t>
            </w:r>
            <w:r>
              <w:rPr>
                <w:b/>
                <w:sz w:val="22"/>
              </w:rPr>
              <w:t>your</w:t>
            </w:r>
            <w:r>
              <w:rPr>
                <w:b/>
                <w:spacing w:val="-4"/>
                <w:sz w:val="22"/>
              </w:rPr>
              <w:t> </w:t>
            </w:r>
            <w:r>
              <w:rPr>
                <w:b/>
                <w:sz w:val="22"/>
              </w:rPr>
              <w:t>submittal</w:t>
            </w:r>
            <w:r>
              <w:rPr>
                <w:b/>
                <w:spacing w:val="-4"/>
                <w:sz w:val="22"/>
              </w:rPr>
              <w:t> </w:t>
            </w:r>
            <w:r>
              <w:rPr>
                <w:b/>
                <w:spacing w:val="-2"/>
                <w:sz w:val="22"/>
              </w:rPr>
              <w:t>package:</w:t>
            </w:r>
          </w:p>
        </w:tc>
        <w:tc>
          <w:tcPr>
            <w:tcW w:w="900" w:type="dxa"/>
          </w:tcPr>
          <w:p>
            <w:pPr>
              <w:pStyle w:val="TableParagraph"/>
              <w:spacing w:before="4" w:after="1"/>
              <w:rPr>
                <w:sz w:val="10"/>
              </w:rPr>
            </w:pPr>
          </w:p>
          <w:p>
            <w:pPr>
              <w:pStyle w:val="TableParagraph"/>
              <w:ind w:left="138"/>
              <w:rPr>
                <w:sz w:val="20"/>
              </w:rPr>
            </w:pPr>
            <w:r>
              <w:rPr>
                <w:sz w:val="20"/>
              </w:rPr>
              <w:drawing>
                <wp:inline distT="0" distB="0" distL="0" distR="0">
                  <wp:extent cx="352012" cy="336708"/>
                  <wp:effectExtent l="0" t="0" r="0" b="0"/>
                  <wp:docPr id="7" name="image4.png" descr="MCWB01372_0000[1] "/>
                  <wp:cNvGraphicFramePr>
                    <a:graphicFrameLocks noChangeAspect="1"/>
                  </wp:cNvGraphicFramePr>
                  <a:graphic>
                    <a:graphicData uri="http://schemas.openxmlformats.org/drawingml/2006/picture">
                      <pic:pic>
                        <pic:nvPicPr>
                          <pic:cNvPr id="8" name="image4.png"/>
                          <pic:cNvPicPr/>
                        </pic:nvPicPr>
                        <pic:blipFill>
                          <a:blip r:embed="rId23" cstate="print"/>
                          <a:stretch>
                            <a:fillRect/>
                          </a:stretch>
                        </pic:blipFill>
                        <pic:spPr>
                          <a:xfrm>
                            <a:off x="0" y="0"/>
                            <a:ext cx="352012" cy="336708"/>
                          </a:xfrm>
                          <a:prstGeom prst="rect">
                            <a:avLst/>
                          </a:prstGeom>
                        </pic:spPr>
                      </pic:pic>
                    </a:graphicData>
                  </a:graphic>
                </wp:inline>
              </w:drawing>
            </w:r>
            <w:r>
              <w:rPr>
                <w:sz w:val="20"/>
              </w:rPr>
            </w:r>
          </w:p>
        </w:tc>
      </w:tr>
      <w:tr>
        <w:trPr>
          <w:trHeight w:val="2094" w:hRule="atLeast"/>
        </w:trPr>
        <w:tc>
          <w:tcPr>
            <w:tcW w:w="8100" w:type="dxa"/>
          </w:tcPr>
          <w:p>
            <w:pPr>
              <w:pStyle w:val="TableParagraph"/>
              <w:numPr>
                <w:ilvl w:val="0"/>
                <w:numId w:val="4"/>
              </w:numPr>
              <w:tabs>
                <w:tab w:pos="828" w:val="left" w:leader="none"/>
              </w:tabs>
              <w:spacing w:line="240" w:lineRule="auto" w:before="120" w:after="0"/>
              <w:ind w:left="827" w:right="0" w:hanging="361"/>
              <w:jc w:val="left"/>
              <w:rPr>
                <w:sz w:val="22"/>
              </w:rPr>
            </w:pPr>
            <w:r>
              <w:rPr>
                <w:sz w:val="22"/>
              </w:rPr>
              <w:t>Signature</w:t>
            </w:r>
            <w:r>
              <w:rPr>
                <w:spacing w:val="-7"/>
                <w:sz w:val="22"/>
              </w:rPr>
              <w:t> </w:t>
            </w:r>
            <w:r>
              <w:rPr>
                <w:sz w:val="22"/>
              </w:rPr>
              <w:t>Page</w:t>
            </w:r>
            <w:r>
              <w:rPr>
                <w:spacing w:val="-8"/>
                <w:sz w:val="22"/>
              </w:rPr>
              <w:t> </w:t>
            </w:r>
            <w:r>
              <w:rPr>
                <w:sz w:val="22"/>
              </w:rPr>
              <w:t>(Appendix</w:t>
            </w:r>
            <w:r>
              <w:rPr>
                <w:spacing w:val="-5"/>
                <w:sz w:val="22"/>
              </w:rPr>
              <w:t> A)</w:t>
            </w:r>
          </w:p>
          <w:p>
            <w:pPr>
              <w:pStyle w:val="TableParagraph"/>
              <w:numPr>
                <w:ilvl w:val="1"/>
                <w:numId w:val="4"/>
              </w:numPr>
              <w:tabs>
                <w:tab w:pos="1187" w:val="left" w:leader="none"/>
                <w:tab w:pos="1188" w:val="left" w:leader="none"/>
              </w:tabs>
              <w:spacing w:line="276" w:lineRule="auto" w:before="36" w:after="0"/>
              <w:ind w:left="1187" w:right="111" w:hanging="361"/>
              <w:jc w:val="left"/>
              <w:rPr>
                <w:sz w:val="22"/>
              </w:rPr>
            </w:pPr>
            <w:r>
              <w:rPr>
                <w:sz w:val="22"/>
              </w:rPr>
              <w:t>If</w:t>
            </w:r>
            <w:r>
              <w:rPr>
                <w:spacing w:val="-4"/>
                <w:sz w:val="22"/>
              </w:rPr>
              <w:t> </w:t>
            </w:r>
            <w:r>
              <w:rPr>
                <w:sz w:val="22"/>
              </w:rPr>
              <w:t>submitting</w:t>
            </w:r>
            <w:r>
              <w:rPr>
                <w:spacing w:val="-4"/>
                <w:sz w:val="22"/>
              </w:rPr>
              <w:t> </w:t>
            </w:r>
            <w:r>
              <w:rPr>
                <w:sz w:val="22"/>
              </w:rPr>
              <w:t>via</w:t>
            </w:r>
            <w:r>
              <w:rPr>
                <w:spacing w:val="-6"/>
                <w:sz w:val="22"/>
              </w:rPr>
              <w:t> </w:t>
            </w:r>
            <w:r>
              <w:rPr>
                <w:sz w:val="22"/>
              </w:rPr>
              <w:t>Smartsheet</w:t>
            </w:r>
            <w:r>
              <w:rPr>
                <w:spacing w:val="-4"/>
                <w:sz w:val="22"/>
              </w:rPr>
              <w:t> </w:t>
            </w:r>
            <w:r>
              <w:rPr>
                <w:sz w:val="22"/>
              </w:rPr>
              <w:t>(preferred</w:t>
            </w:r>
            <w:r>
              <w:rPr>
                <w:spacing w:val="-4"/>
                <w:sz w:val="22"/>
              </w:rPr>
              <w:t> </w:t>
            </w:r>
            <w:r>
              <w:rPr>
                <w:sz w:val="22"/>
              </w:rPr>
              <w:t>option),</w:t>
            </w:r>
            <w:r>
              <w:rPr>
                <w:spacing w:val="-4"/>
                <w:sz w:val="22"/>
              </w:rPr>
              <w:t> </w:t>
            </w:r>
            <w:r>
              <w:rPr>
                <w:sz w:val="22"/>
              </w:rPr>
              <w:t>Signature</w:t>
            </w:r>
            <w:r>
              <w:rPr>
                <w:spacing w:val="-6"/>
                <w:sz w:val="22"/>
              </w:rPr>
              <w:t> </w:t>
            </w:r>
            <w:r>
              <w:rPr>
                <w:sz w:val="22"/>
              </w:rPr>
              <w:t>Page</w:t>
            </w:r>
            <w:r>
              <w:rPr>
                <w:spacing w:val="-4"/>
                <w:sz w:val="22"/>
              </w:rPr>
              <w:t> </w:t>
            </w:r>
            <w:r>
              <w:rPr>
                <w:sz w:val="22"/>
              </w:rPr>
              <w:t>will</w:t>
            </w:r>
            <w:r>
              <w:rPr>
                <w:spacing w:val="-4"/>
                <w:sz w:val="22"/>
              </w:rPr>
              <w:t> </w:t>
            </w:r>
            <w:r>
              <w:rPr>
                <w:sz w:val="22"/>
              </w:rPr>
              <w:t>be handled automatically via DocuSign (Respondent will receive automatic DocuSign email to sign Signature Page).</w:t>
            </w:r>
          </w:p>
          <w:p>
            <w:pPr>
              <w:pStyle w:val="TableParagraph"/>
              <w:numPr>
                <w:ilvl w:val="1"/>
                <w:numId w:val="4"/>
              </w:numPr>
              <w:tabs>
                <w:tab w:pos="1187" w:val="left" w:leader="none"/>
                <w:tab w:pos="1189" w:val="left" w:leader="none"/>
              </w:tabs>
              <w:spacing w:line="276" w:lineRule="auto" w:before="0" w:after="0"/>
              <w:ind w:left="1188" w:right="499" w:hanging="361"/>
              <w:jc w:val="left"/>
              <w:rPr>
                <w:sz w:val="22"/>
              </w:rPr>
            </w:pPr>
            <w:r>
              <w:rPr>
                <w:sz w:val="22"/>
              </w:rPr>
              <w:t>If</w:t>
            </w:r>
            <w:r>
              <w:rPr>
                <w:spacing w:val="-4"/>
                <w:sz w:val="22"/>
              </w:rPr>
              <w:t> </w:t>
            </w:r>
            <w:r>
              <w:rPr>
                <w:sz w:val="22"/>
              </w:rPr>
              <w:t>submitting</w:t>
            </w:r>
            <w:r>
              <w:rPr>
                <w:spacing w:val="-4"/>
                <w:sz w:val="22"/>
              </w:rPr>
              <w:t> </w:t>
            </w:r>
            <w:r>
              <w:rPr>
                <w:sz w:val="22"/>
              </w:rPr>
              <w:t>via</w:t>
            </w:r>
            <w:r>
              <w:rPr>
                <w:spacing w:val="-6"/>
                <w:sz w:val="22"/>
              </w:rPr>
              <w:t> </w:t>
            </w:r>
            <w:r>
              <w:rPr>
                <w:sz w:val="22"/>
              </w:rPr>
              <w:t>email,</w:t>
            </w:r>
            <w:r>
              <w:rPr>
                <w:spacing w:val="-4"/>
                <w:sz w:val="22"/>
              </w:rPr>
              <w:t> </w:t>
            </w:r>
            <w:r>
              <w:rPr>
                <w:sz w:val="22"/>
              </w:rPr>
              <w:t>mail,</w:t>
            </w:r>
            <w:r>
              <w:rPr>
                <w:spacing w:val="-2"/>
                <w:sz w:val="22"/>
              </w:rPr>
              <w:t> </w:t>
            </w:r>
            <w:r>
              <w:rPr>
                <w:sz w:val="22"/>
              </w:rPr>
              <w:t>or</w:t>
            </w:r>
            <w:r>
              <w:rPr>
                <w:spacing w:val="-2"/>
                <w:sz w:val="22"/>
              </w:rPr>
              <w:t> </w:t>
            </w:r>
            <w:r>
              <w:rPr>
                <w:sz w:val="22"/>
              </w:rPr>
              <w:t>in</w:t>
            </w:r>
            <w:r>
              <w:rPr>
                <w:spacing w:val="-6"/>
                <w:sz w:val="22"/>
              </w:rPr>
              <w:t> </w:t>
            </w:r>
            <w:r>
              <w:rPr>
                <w:sz w:val="22"/>
              </w:rPr>
              <w:t>person,</w:t>
            </w:r>
            <w:r>
              <w:rPr>
                <w:spacing w:val="-2"/>
                <w:sz w:val="22"/>
              </w:rPr>
              <w:t> </w:t>
            </w:r>
            <w:r>
              <w:rPr>
                <w:sz w:val="22"/>
              </w:rPr>
              <w:t>Respondent</w:t>
            </w:r>
            <w:r>
              <w:rPr>
                <w:spacing w:val="-2"/>
                <w:sz w:val="22"/>
              </w:rPr>
              <w:t> </w:t>
            </w:r>
            <w:r>
              <w:rPr>
                <w:sz w:val="22"/>
              </w:rPr>
              <w:t>will</w:t>
            </w:r>
            <w:r>
              <w:rPr>
                <w:spacing w:val="-4"/>
                <w:sz w:val="22"/>
              </w:rPr>
              <w:t> </w:t>
            </w:r>
            <w:r>
              <w:rPr>
                <w:sz w:val="22"/>
              </w:rPr>
              <w:t>need</w:t>
            </w:r>
            <w:r>
              <w:rPr>
                <w:spacing w:val="-4"/>
                <w:sz w:val="22"/>
              </w:rPr>
              <w:t> </w:t>
            </w:r>
            <w:r>
              <w:rPr>
                <w:sz w:val="22"/>
              </w:rPr>
              <w:t>to complete Signature Page and send in with item #2 below.</w:t>
            </w:r>
          </w:p>
        </w:tc>
        <w:tc>
          <w:tcPr>
            <w:tcW w:w="900" w:type="dxa"/>
          </w:tcPr>
          <w:p>
            <w:pPr>
              <w:pStyle w:val="TableParagraph"/>
              <w:rPr>
                <w:rFonts w:ascii="Times New Roman"/>
                <w:sz w:val="22"/>
              </w:rPr>
            </w:pPr>
          </w:p>
        </w:tc>
      </w:tr>
      <w:tr>
        <w:trPr>
          <w:trHeight w:val="1602" w:hRule="atLeast"/>
        </w:trPr>
        <w:tc>
          <w:tcPr>
            <w:tcW w:w="8100" w:type="dxa"/>
          </w:tcPr>
          <w:p>
            <w:pPr>
              <w:pStyle w:val="TableParagraph"/>
              <w:numPr>
                <w:ilvl w:val="0"/>
                <w:numId w:val="5"/>
              </w:numPr>
              <w:tabs>
                <w:tab w:pos="713" w:val="left" w:leader="none"/>
              </w:tabs>
              <w:spacing w:line="240" w:lineRule="auto" w:before="120" w:after="0"/>
              <w:ind w:left="712" w:right="0" w:hanging="246"/>
              <w:jc w:val="left"/>
              <w:rPr>
                <w:sz w:val="22"/>
              </w:rPr>
            </w:pPr>
            <w:r>
              <w:rPr>
                <w:sz w:val="22"/>
              </w:rPr>
              <w:t>Information</w:t>
            </w:r>
            <w:r>
              <w:rPr>
                <w:spacing w:val="-4"/>
                <w:sz w:val="22"/>
              </w:rPr>
              <w:t> </w:t>
            </w:r>
            <w:r>
              <w:rPr>
                <w:sz w:val="22"/>
              </w:rPr>
              <w:t>in</w:t>
            </w:r>
            <w:r>
              <w:rPr>
                <w:spacing w:val="-3"/>
                <w:sz w:val="22"/>
              </w:rPr>
              <w:t> </w:t>
            </w:r>
            <w:r>
              <w:rPr>
                <w:sz w:val="22"/>
              </w:rPr>
              <w:t>Section</w:t>
            </w:r>
            <w:r>
              <w:rPr>
                <w:spacing w:val="-5"/>
                <w:sz w:val="22"/>
              </w:rPr>
              <w:t> </w:t>
            </w:r>
            <w:r>
              <w:rPr>
                <w:sz w:val="22"/>
              </w:rPr>
              <w:t>10</w:t>
            </w:r>
            <w:r>
              <w:rPr>
                <w:spacing w:val="-3"/>
                <w:sz w:val="22"/>
              </w:rPr>
              <w:t> </w:t>
            </w:r>
            <w:r>
              <w:rPr>
                <w:sz w:val="22"/>
              </w:rPr>
              <w:t>–</w:t>
            </w:r>
            <w:r>
              <w:rPr>
                <w:spacing w:val="-3"/>
                <w:sz w:val="22"/>
              </w:rPr>
              <w:t> </w:t>
            </w:r>
            <w:r>
              <w:rPr>
                <w:sz w:val="22"/>
              </w:rPr>
              <w:t>Content</w:t>
            </w:r>
            <w:r>
              <w:rPr>
                <w:spacing w:val="-3"/>
                <w:sz w:val="22"/>
              </w:rPr>
              <w:t> </w:t>
            </w:r>
            <w:r>
              <w:rPr>
                <w:sz w:val="22"/>
              </w:rPr>
              <w:t>to</w:t>
            </w:r>
            <w:r>
              <w:rPr>
                <w:spacing w:val="-5"/>
                <w:sz w:val="22"/>
              </w:rPr>
              <w:t> </w:t>
            </w:r>
            <w:r>
              <w:rPr>
                <w:sz w:val="22"/>
              </w:rPr>
              <w:t>be</w:t>
            </w:r>
            <w:r>
              <w:rPr>
                <w:spacing w:val="-3"/>
                <w:sz w:val="22"/>
              </w:rPr>
              <w:t> </w:t>
            </w:r>
            <w:r>
              <w:rPr>
                <w:spacing w:val="-2"/>
                <w:sz w:val="22"/>
              </w:rPr>
              <w:t>Submitted</w:t>
            </w:r>
          </w:p>
          <w:p>
            <w:pPr>
              <w:pStyle w:val="TableParagraph"/>
              <w:numPr>
                <w:ilvl w:val="1"/>
                <w:numId w:val="5"/>
              </w:numPr>
              <w:tabs>
                <w:tab w:pos="1187" w:val="left" w:leader="none"/>
                <w:tab w:pos="1188" w:val="left" w:leader="none"/>
              </w:tabs>
              <w:spacing w:line="240" w:lineRule="auto" w:before="125" w:after="0"/>
              <w:ind w:left="1187" w:right="0" w:hanging="361"/>
              <w:jc w:val="left"/>
              <w:rPr>
                <w:sz w:val="22"/>
              </w:rPr>
            </w:pPr>
            <w:r>
              <w:rPr>
                <w:sz w:val="22"/>
              </w:rPr>
              <w:t>If</w:t>
            </w:r>
            <w:r>
              <w:rPr>
                <w:spacing w:val="-7"/>
                <w:sz w:val="22"/>
              </w:rPr>
              <w:t> </w:t>
            </w:r>
            <w:r>
              <w:rPr>
                <w:sz w:val="22"/>
              </w:rPr>
              <w:t>submitting</w:t>
            </w:r>
            <w:r>
              <w:rPr>
                <w:spacing w:val="-5"/>
                <w:sz w:val="22"/>
              </w:rPr>
              <w:t> </w:t>
            </w:r>
            <w:r>
              <w:rPr>
                <w:sz w:val="22"/>
              </w:rPr>
              <w:t>via</w:t>
            </w:r>
            <w:r>
              <w:rPr>
                <w:spacing w:val="-6"/>
                <w:sz w:val="22"/>
              </w:rPr>
              <w:t> </w:t>
            </w:r>
            <w:r>
              <w:rPr>
                <w:sz w:val="22"/>
              </w:rPr>
              <w:t>Smartsheet</w:t>
            </w:r>
            <w:r>
              <w:rPr>
                <w:spacing w:val="-6"/>
                <w:sz w:val="22"/>
              </w:rPr>
              <w:t> </w:t>
            </w:r>
            <w:r>
              <w:rPr>
                <w:sz w:val="22"/>
              </w:rPr>
              <w:t>(preferred</w:t>
            </w:r>
            <w:r>
              <w:rPr>
                <w:spacing w:val="-5"/>
                <w:sz w:val="22"/>
              </w:rPr>
              <w:t> </w:t>
            </w:r>
            <w:r>
              <w:rPr>
                <w:sz w:val="22"/>
              </w:rPr>
              <w:t>option),</w:t>
            </w:r>
            <w:r>
              <w:rPr>
                <w:spacing w:val="-4"/>
                <w:sz w:val="22"/>
              </w:rPr>
              <w:t> </w:t>
            </w:r>
            <w:r>
              <w:rPr>
                <w:sz w:val="22"/>
              </w:rPr>
              <w:t>please</w:t>
            </w:r>
            <w:r>
              <w:rPr>
                <w:spacing w:val="-5"/>
                <w:sz w:val="22"/>
              </w:rPr>
              <w:t> </w:t>
            </w:r>
            <w:r>
              <w:rPr>
                <w:sz w:val="22"/>
              </w:rPr>
              <w:t>use</w:t>
            </w:r>
            <w:r>
              <w:rPr>
                <w:spacing w:val="-7"/>
                <w:sz w:val="22"/>
              </w:rPr>
              <w:t> </w:t>
            </w:r>
            <w:r>
              <w:rPr>
                <w:sz w:val="22"/>
              </w:rPr>
              <w:t>this</w:t>
            </w:r>
            <w:r>
              <w:rPr>
                <w:spacing w:val="-3"/>
                <w:sz w:val="22"/>
              </w:rPr>
              <w:t> </w:t>
            </w:r>
            <w:hyperlink r:id="rId9">
              <w:r>
                <w:rPr>
                  <w:color w:val="0000FF"/>
                  <w:spacing w:val="-2"/>
                  <w:sz w:val="22"/>
                  <w:u w:val="single" w:color="0000FF"/>
                </w:rPr>
                <w:t>link</w:t>
              </w:r>
            </w:hyperlink>
            <w:r>
              <w:rPr>
                <w:spacing w:val="-2"/>
                <w:sz w:val="22"/>
              </w:rPr>
              <w:t>.</w:t>
            </w:r>
          </w:p>
          <w:p>
            <w:pPr>
              <w:pStyle w:val="TableParagraph"/>
              <w:numPr>
                <w:ilvl w:val="1"/>
                <w:numId w:val="5"/>
              </w:numPr>
              <w:tabs>
                <w:tab w:pos="1187" w:val="left" w:leader="none"/>
                <w:tab w:pos="1188" w:val="left" w:leader="none"/>
              </w:tabs>
              <w:spacing w:line="276" w:lineRule="auto" w:before="40" w:after="0"/>
              <w:ind w:left="1188" w:right="293" w:hanging="361"/>
              <w:jc w:val="left"/>
              <w:rPr>
                <w:sz w:val="22"/>
              </w:rPr>
            </w:pPr>
            <w:r>
              <w:rPr>
                <w:sz w:val="22"/>
              </w:rPr>
              <w:t>If</w:t>
            </w:r>
            <w:r>
              <w:rPr>
                <w:spacing w:val="-3"/>
                <w:sz w:val="22"/>
              </w:rPr>
              <w:t> </w:t>
            </w:r>
            <w:r>
              <w:rPr>
                <w:sz w:val="22"/>
              </w:rPr>
              <w:t>submitting</w:t>
            </w:r>
            <w:r>
              <w:rPr>
                <w:spacing w:val="-3"/>
                <w:sz w:val="22"/>
              </w:rPr>
              <w:t> </w:t>
            </w:r>
            <w:r>
              <w:rPr>
                <w:sz w:val="22"/>
              </w:rPr>
              <w:t>via</w:t>
            </w:r>
            <w:r>
              <w:rPr>
                <w:spacing w:val="-5"/>
                <w:sz w:val="22"/>
              </w:rPr>
              <w:t> </w:t>
            </w:r>
            <w:r>
              <w:rPr>
                <w:sz w:val="22"/>
              </w:rPr>
              <w:t>email,</w:t>
            </w:r>
            <w:r>
              <w:rPr>
                <w:spacing w:val="-3"/>
                <w:sz w:val="22"/>
              </w:rPr>
              <w:t> </w:t>
            </w:r>
            <w:r>
              <w:rPr>
                <w:sz w:val="22"/>
              </w:rPr>
              <w:t>mail,</w:t>
            </w:r>
            <w:r>
              <w:rPr>
                <w:spacing w:val="-1"/>
                <w:sz w:val="22"/>
              </w:rPr>
              <w:t> </w:t>
            </w:r>
            <w:r>
              <w:rPr>
                <w:sz w:val="22"/>
              </w:rPr>
              <w:t>or</w:t>
            </w:r>
            <w:r>
              <w:rPr>
                <w:spacing w:val="-1"/>
                <w:sz w:val="22"/>
              </w:rPr>
              <w:t> </w:t>
            </w:r>
            <w:r>
              <w:rPr>
                <w:sz w:val="22"/>
              </w:rPr>
              <w:t>in</w:t>
            </w:r>
            <w:r>
              <w:rPr>
                <w:spacing w:val="-5"/>
                <w:sz w:val="22"/>
              </w:rPr>
              <w:t> </w:t>
            </w:r>
            <w:r>
              <w:rPr>
                <w:sz w:val="22"/>
              </w:rPr>
              <w:t>person,</w:t>
            </w:r>
            <w:r>
              <w:rPr>
                <w:spacing w:val="-1"/>
                <w:sz w:val="22"/>
              </w:rPr>
              <w:t> </w:t>
            </w:r>
            <w:r>
              <w:rPr>
                <w:sz w:val="22"/>
              </w:rPr>
              <w:t>please</w:t>
            </w:r>
            <w:r>
              <w:rPr>
                <w:spacing w:val="-5"/>
                <w:sz w:val="22"/>
              </w:rPr>
              <w:t> </w:t>
            </w:r>
            <w:r>
              <w:rPr>
                <w:sz w:val="22"/>
              </w:rPr>
              <w:t>complete</w:t>
            </w:r>
            <w:r>
              <w:rPr>
                <w:spacing w:val="-5"/>
                <w:sz w:val="22"/>
              </w:rPr>
              <w:t> </w:t>
            </w:r>
            <w:r>
              <w:rPr>
                <w:sz w:val="22"/>
              </w:rPr>
              <w:t>the</w:t>
            </w:r>
            <w:r>
              <w:rPr>
                <w:spacing w:val="-5"/>
                <w:sz w:val="22"/>
              </w:rPr>
              <w:t> </w:t>
            </w:r>
            <w:r>
              <w:rPr>
                <w:sz w:val="22"/>
              </w:rPr>
              <w:t>Word document included in Appendix B.</w:t>
            </w:r>
          </w:p>
        </w:tc>
        <w:tc>
          <w:tcPr>
            <w:tcW w:w="900" w:type="dxa"/>
          </w:tcPr>
          <w:p>
            <w:pPr>
              <w:pStyle w:val="TableParagraph"/>
              <w:rPr>
                <w:rFonts w:ascii="Times New Roman"/>
                <w:sz w:val="22"/>
              </w:rPr>
            </w:pPr>
          </w:p>
        </w:tc>
      </w:tr>
      <w:tr>
        <w:trPr>
          <w:trHeight w:val="697" w:hRule="atLeast"/>
        </w:trPr>
        <w:tc>
          <w:tcPr>
            <w:tcW w:w="8100" w:type="dxa"/>
          </w:tcPr>
          <w:p>
            <w:pPr>
              <w:pStyle w:val="TableParagraph"/>
              <w:spacing w:before="175"/>
              <w:ind w:left="450"/>
              <w:rPr>
                <w:b/>
                <w:sz w:val="22"/>
              </w:rPr>
            </w:pPr>
            <w:r>
              <w:rPr>
                <w:b/>
                <w:sz w:val="22"/>
              </w:rPr>
              <w:t>After</w:t>
            </w:r>
            <w:r>
              <w:rPr>
                <w:b/>
                <w:spacing w:val="-5"/>
                <w:sz w:val="22"/>
              </w:rPr>
              <w:t> </w:t>
            </w:r>
            <w:r>
              <w:rPr>
                <w:b/>
                <w:sz w:val="22"/>
              </w:rPr>
              <w:t>award,</w:t>
            </w:r>
            <w:r>
              <w:rPr>
                <w:b/>
                <w:spacing w:val="-3"/>
                <w:sz w:val="22"/>
              </w:rPr>
              <w:t> </w:t>
            </w:r>
            <w:r>
              <w:rPr>
                <w:b/>
                <w:sz w:val="22"/>
              </w:rPr>
              <w:t>the</w:t>
            </w:r>
            <w:r>
              <w:rPr>
                <w:b/>
                <w:spacing w:val="-5"/>
                <w:sz w:val="22"/>
              </w:rPr>
              <w:t> </w:t>
            </w:r>
            <w:r>
              <w:rPr>
                <w:b/>
                <w:sz w:val="22"/>
              </w:rPr>
              <w:t>following</w:t>
            </w:r>
            <w:r>
              <w:rPr>
                <w:b/>
                <w:spacing w:val="-3"/>
                <w:sz w:val="22"/>
              </w:rPr>
              <w:t> </w:t>
            </w:r>
            <w:r>
              <w:rPr>
                <w:b/>
                <w:sz w:val="22"/>
              </w:rPr>
              <w:t>documents</w:t>
            </w:r>
            <w:r>
              <w:rPr>
                <w:b/>
                <w:spacing w:val="-6"/>
                <w:sz w:val="22"/>
              </w:rPr>
              <w:t> </w:t>
            </w:r>
            <w:r>
              <w:rPr>
                <w:b/>
                <w:sz w:val="22"/>
              </w:rPr>
              <w:t>will</w:t>
            </w:r>
            <w:r>
              <w:rPr>
                <w:b/>
                <w:spacing w:val="-3"/>
                <w:sz w:val="22"/>
              </w:rPr>
              <w:t> </w:t>
            </w:r>
            <w:r>
              <w:rPr>
                <w:b/>
                <w:sz w:val="22"/>
              </w:rPr>
              <w:t>be</w:t>
            </w:r>
            <w:r>
              <w:rPr>
                <w:b/>
                <w:spacing w:val="-2"/>
                <w:sz w:val="22"/>
              </w:rPr>
              <w:t> executed:</w:t>
            </w:r>
          </w:p>
        </w:tc>
        <w:tc>
          <w:tcPr>
            <w:tcW w:w="900" w:type="dxa"/>
          </w:tcPr>
          <w:p>
            <w:pPr>
              <w:pStyle w:val="TableParagraph"/>
              <w:rPr>
                <w:rFonts w:ascii="Times New Roman"/>
                <w:sz w:val="22"/>
              </w:rPr>
            </w:pPr>
          </w:p>
        </w:tc>
      </w:tr>
      <w:tr>
        <w:trPr>
          <w:trHeight w:val="700" w:hRule="atLeast"/>
        </w:trPr>
        <w:tc>
          <w:tcPr>
            <w:tcW w:w="8100" w:type="dxa"/>
          </w:tcPr>
          <w:p>
            <w:pPr>
              <w:pStyle w:val="TableParagraph"/>
              <w:spacing w:before="175"/>
              <w:ind w:left="450"/>
              <w:rPr>
                <w:sz w:val="22"/>
              </w:rPr>
            </w:pPr>
            <w:r>
              <w:rPr>
                <w:sz w:val="22"/>
              </w:rPr>
              <w:t>Services</w:t>
            </w:r>
            <w:r>
              <w:rPr>
                <w:spacing w:val="-4"/>
                <w:sz w:val="22"/>
              </w:rPr>
              <w:t> </w:t>
            </w:r>
            <w:r>
              <w:rPr>
                <w:spacing w:val="-2"/>
                <w:sz w:val="22"/>
              </w:rPr>
              <w:t>Contract</w:t>
            </w:r>
          </w:p>
        </w:tc>
        <w:tc>
          <w:tcPr>
            <w:tcW w:w="900" w:type="dxa"/>
          </w:tcPr>
          <w:p>
            <w:pPr>
              <w:pStyle w:val="TableParagraph"/>
              <w:rPr>
                <w:rFonts w:ascii="Times New Roman"/>
                <w:sz w:val="22"/>
              </w:rPr>
            </w:pPr>
          </w:p>
        </w:tc>
      </w:tr>
      <w:tr>
        <w:trPr>
          <w:trHeight w:val="700" w:hRule="atLeast"/>
        </w:trPr>
        <w:tc>
          <w:tcPr>
            <w:tcW w:w="8100" w:type="dxa"/>
          </w:tcPr>
          <w:p>
            <w:pPr>
              <w:pStyle w:val="TableParagraph"/>
              <w:spacing w:before="175"/>
              <w:ind w:left="450"/>
              <w:rPr>
                <w:sz w:val="22"/>
              </w:rPr>
            </w:pPr>
            <w:r>
              <w:rPr>
                <w:sz w:val="22"/>
              </w:rPr>
              <w:t>Certificate</w:t>
            </w:r>
            <w:r>
              <w:rPr>
                <w:spacing w:val="-9"/>
                <w:sz w:val="22"/>
              </w:rPr>
              <w:t> </w:t>
            </w:r>
            <w:r>
              <w:rPr>
                <w:sz w:val="22"/>
              </w:rPr>
              <w:t>of</w:t>
            </w:r>
            <w:r>
              <w:rPr>
                <w:spacing w:val="-5"/>
                <w:sz w:val="22"/>
              </w:rPr>
              <w:t> </w:t>
            </w:r>
            <w:r>
              <w:rPr>
                <w:sz w:val="22"/>
              </w:rPr>
              <w:t>Insurance</w:t>
            </w:r>
            <w:r>
              <w:rPr>
                <w:spacing w:val="-7"/>
                <w:sz w:val="22"/>
              </w:rPr>
              <w:t> </w:t>
            </w:r>
            <w:r>
              <w:rPr>
                <w:sz w:val="22"/>
              </w:rPr>
              <w:t>and</w:t>
            </w:r>
            <w:r>
              <w:rPr>
                <w:spacing w:val="-4"/>
                <w:sz w:val="22"/>
              </w:rPr>
              <w:t> </w:t>
            </w:r>
            <w:r>
              <w:rPr>
                <w:sz w:val="22"/>
              </w:rPr>
              <w:t>related</w:t>
            </w:r>
            <w:r>
              <w:rPr>
                <w:spacing w:val="-6"/>
                <w:sz w:val="22"/>
              </w:rPr>
              <w:t> </w:t>
            </w:r>
            <w:r>
              <w:rPr>
                <w:spacing w:val="-2"/>
                <w:sz w:val="22"/>
              </w:rPr>
              <w:t>endorsements</w:t>
            </w:r>
          </w:p>
        </w:tc>
        <w:tc>
          <w:tcPr>
            <w:tcW w:w="900" w:type="dxa"/>
          </w:tcPr>
          <w:p>
            <w:pPr>
              <w:pStyle w:val="TableParagraph"/>
              <w:rPr>
                <w:rFonts w:ascii="Times New Roman"/>
                <w:sz w:val="22"/>
              </w:rPr>
            </w:pPr>
          </w:p>
        </w:tc>
      </w:tr>
    </w:tbl>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24"/>
        </w:rPr>
      </w:pPr>
    </w:p>
    <w:p>
      <w:pPr>
        <w:pStyle w:val="BodyText"/>
        <w:tabs>
          <w:tab w:pos="7228" w:val="left" w:leader="none"/>
        </w:tabs>
        <w:ind w:left="840" w:right="818"/>
      </w:pPr>
      <w:r>
        <w:rPr/>
        <w:t>Request for Proposal</w:t>
        <w:tab/>
        <w:t>Specification</w:t>
      </w:r>
      <w:r>
        <w:rPr>
          <w:spacing w:val="-16"/>
        </w:rPr>
        <w:t> </w:t>
      </w:r>
      <w:r>
        <w:rPr/>
        <w:t>No.</w:t>
      </w:r>
      <w:r>
        <w:rPr>
          <w:spacing w:val="-15"/>
        </w:rPr>
        <w:t> </w:t>
      </w:r>
      <w:r>
        <w:rPr/>
        <w:t>NC24-0136F Template Revised: 10/26/2023</w:t>
      </w:r>
    </w:p>
    <w:p>
      <w:pPr>
        <w:spacing w:after="0"/>
        <w:sectPr>
          <w:pgSz w:w="12240" w:h="15840"/>
          <w:pgMar w:header="0" w:footer="523" w:top="1360" w:bottom="720" w:left="600" w:right="620"/>
        </w:sectPr>
      </w:pPr>
    </w:p>
    <w:p>
      <w:pPr>
        <w:pStyle w:val="Heading1"/>
        <w:numPr>
          <w:ilvl w:val="0"/>
          <w:numId w:val="6"/>
        </w:numPr>
        <w:tabs>
          <w:tab w:pos="1363" w:val="left" w:leader="none"/>
          <w:tab w:pos="1364" w:val="left" w:leader="none"/>
        </w:tabs>
        <w:spacing w:line="240" w:lineRule="auto" w:before="82" w:after="0"/>
        <w:ind w:left="1363" w:right="0" w:hanging="433"/>
        <w:jc w:val="left"/>
      </w:pPr>
      <w:bookmarkStart w:name="1. BACKGROUND" w:id="3"/>
      <w:bookmarkEnd w:id="3"/>
      <w:r>
        <w:rPr>
          <w:b w:val="0"/>
        </w:rPr>
      </w:r>
      <w:bookmarkStart w:name="_bookmark1" w:id="4"/>
      <w:bookmarkEnd w:id="4"/>
      <w:r>
        <w:rPr>
          <w:spacing w:val="-2"/>
        </w:rPr>
        <w:t>B</w:t>
      </w:r>
      <w:r>
        <w:rPr>
          <w:spacing w:val="-2"/>
        </w:rPr>
        <w:t>ACKGROUND</w:t>
      </w:r>
    </w:p>
    <w:p>
      <w:pPr>
        <w:pStyle w:val="BodyText"/>
        <w:spacing w:before="6"/>
        <w:rPr>
          <w:b/>
          <w:sz w:val="20"/>
        </w:rPr>
      </w:pPr>
    </w:p>
    <w:p>
      <w:pPr>
        <w:pStyle w:val="BodyText"/>
        <w:spacing w:line="276" w:lineRule="auto" w:before="1"/>
        <w:ind w:left="839" w:right="818"/>
      </w:pPr>
      <w:r>
        <w:rPr/>
        <w:t>The City of Tacoma (City) Neighborhood &amp; Community Services (NCS) Department is soliciting proposals to establish contracts with qualified vendors to fulfill the </w:t>
      </w:r>
      <w:hyperlink r:id="rId24">
        <w:r>
          <w:rPr>
            <w:color w:val="0000FF"/>
            <w:u w:val="single" w:color="0000FF"/>
          </w:rPr>
          <w:t>City’s Council Priorities</w:t>
        </w:r>
      </w:hyperlink>
      <w:r>
        <w:rPr>
          <w:color w:val="0000FF"/>
        </w:rPr>
        <w:t> </w:t>
      </w:r>
      <w:r>
        <w:rPr/>
        <w:t>and NCS Department Goals listed in Section 3. Proposals submitted</w:t>
      </w:r>
      <w:r>
        <w:rPr>
          <w:spacing w:val="-1"/>
        </w:rPr>
        <w:t> </w:t>
      </w:r>
      <w:r>
        <w:rPr/>
        <w:t>should be in alignment with</w:t>
      </w:r>
      <w:r>
        <w:rPr>
          <w:spacing w:val="-1"/>
        </w:rPr>
        <w:t> </w:t>
      </w:r>
      <w:r>
        <w:rPr/>
        <w:t>the </w:t>
      </w:r>
      <w:hyperlink w:history="true" w:anchor="_bookmark29">
        <w:r>
          <w:rPr>
            <w:color w:val="0000FF"/>
            <w:u w:val="single" w:color="0000FF"/>
          </w:rPr>
          <w:t>Systems and Strategy Division Issue Statement</w:t>
        </w:r>
      </w:hyperlink>
      <w:r>
        <w:rPr/>
        <w:t>, address gaps in systems, and meet the needs of Tacoma</w:t>
      </w:r>
      <w:r>
        <w:rPr>
          <w:spacing w:val="-4"/>
        </w:rPr>
        <w:t> </w:t>
      </w:r>
      <w:r>
        <w:rPr/>
        <w:t>residents</w:t>
      </w:r>
      <w:r>
        <w:rPr>
          <w:spacing w:val="-4"/>
        </w:rPr>
        <w:t> </w:t>
      </w:r>
      <w:r>
        <w:rPr/>
        <w:t>who</w:t>
      </w:r>
      <w:r>
        <w:rPr>
          <w:spacing w:val="-2"/>
        </w:rPr>
        <w:t> </w:t>
      </w:r>
      <w:r>
        <w:rPr/>
        <w:t>are</w:t>
      </w:r>
      <w:r>
        <w:rPr>
          <w:spacing w:val="-4"/>
        </w:rPr>
        <w:t> </w:t>
      </w:r>
      <w:r>
        <w:rPr/>
        <w:t>most</w:t>
      </w:r>
      <w:r>
        <w:rPr>
          <w:spacing w:val="-3"/>
        </w:rPr>
        <w:t> </w:t>
      </w:r>
      <w:r>
        <w:rPr/>
        <w:t>vulnerable.</w:t>
      </w:r>
      <w:r>
        <w:rPr>
          <w:spacing w:val="-3"/>
        </w:rPr>
        <w:t> </w:t>
      </w:r>
      <w:r>
        <w:rPr/>
        <w:t>Alignment with</w:t>
      </w:r>
      <w:r>
        <w:rPr>
          <w:spacing w:val="-4"/>
        </w:rPr>
        <w:t> </w:t>
      </w:r>
      <w:r>
        <w:rPr/>
        <w:t>the</w:t>
      </w:r>
      <w:r>
        <w:rPr>
          <w:spacing w:val="-3"/>
        </w:rPr>
        <w:t> </w:t>
      </w:r>
      <w:hyperlink r:id="rId25">
        <w:r>
          <w:rPr>
            <w:color w:val="0000FF"/>
            <w:u w:val="single" w:color="0000FF"/>
          </w:rPr>
          <w:t>City</w:t>
        </w:r>
        <w:r>
          <w:rPr>
            <w:color w:val="0000FF"/>
            <w:spacing w:val="-4"/>
            <w:u w:val="single" w:color="0000FF"/>
          </w:rPr>
          <w:t> </w:t>
        </w:r>
        <w:r>
          <w:rPr>
            <w:color w:val="0000FF"/>
            <w:u w:val="single" w:color="0000FF"/>
          </w:rPr>
          <w:t>of</w:t>
        </w:r>
        <w:r>
          <w:rPr>
            <w:color w:val="0000FF"/>
            <w:spacing w:val="-5"/>
            <w:u w:val="single" w:color="0000FF"/>
          </w:rPr>
          <w:t> </w:t>
        </w:r>
        <w:r>
          <w:rPr>
            <w:color w:val="0000FF"/>
            <w:u w:val="single" w:color="0000FF"/>
          </w:rPr>
          <w:t>Tacoma</w:t>
        </w:r>
        <w:r>
          <w:rPr>
            <w:color w:val="0000FF"/>
            <w:spacing w:val="-2"/>
            <w:u w:val="single" w:color="0000FF"/>
          </w:rPr>
          <w:t> </w:t>
        </w:r>
        <w:r>
          <w:rPr>
            <w:color w:val="0000FF"/>
            <w:u w:val="single" w:color="0000FF"/>
          </w:rPr>
          <w:t>Strategic</w:t>
        </w:r>
        <w:r>
          <w:rPr>
            <w:color w:val="0000FF"/>
            <w:spacing w:val="-1"/>
            <w:u w:val="single" w:color="0000FF"/>
          </w:rPr>
          <w:t> </w:t>
        </w:r>
        <w:r>
          <w:rPr>
            <w:color w:val="0000FF"/>
            <w:u w:val="single" w:color="0000FF"/>
          </w:rPr>
          <w:t>Plan</w:t>
        </w:r>
      </w:hyperlink>
      <w:r>
        <w:rPr>
          <w:color w:val="0000FF"/>
        </w:rPr>
        <w:t> </w:t>
      </w:r>
      <w:hyperlink r:id="rId25">
        <w:r>
          <w:rPr>
            <w:color w:val="0000FF"/>
            <w:u w:val="single" w:color="0000FF"/>
          </w:rPr>
          <w:t>(Tacoma 2025)</w:t>
        </w:r>
      </w:hyperlink>
      <w:r>
        <w:rPr>
          <w:color w:val="0000FF"/>
        </w:rPr>
        <w:t> </w:t>
      </w:r>
      <w:r>
        <w:rPr/>
        <w:t>and </w:t>
      </w:r>
      <w:hyperlink r:id="rId26">
        <w:r>
          <w:rPr>
            <w:color w:val="0000FF"/>
            <w:u w:val="single" w:color="0000FF"/>
          </w:rPr>
          <w:t>Council Resolution 40622</w:t>
        </w:r>
      </w:hyperlink>
      <w:r>
        <w:rPr/>
        <w:t>, which acknowledges the disparate impacts of systemic racism and affirms the City of Tacoma’s commitment to anti-racist systems transformation, is imperative.</w:t>
      </w:r>
    </w:p>
    <w:p>
      <w:pPr>
        <w:pStyle w:val="BodyText"/>
        <w:spacing w:before="202"/>
        <w:ind w:left="839"/>
      </w:pPr>
      <w:r>
        <w:rPr/>
        <w:t>To</w:t>
      </w:r>
      <w:r>
        <w:rPr>
          <w:spacing w:val="-4"/>
        </w:rPr>
        <w:t> </w:t>
      </w:r>
      <w:r>
        <w:rPr/>
        <w:t>learn</w:t>
      </w:r>
      <w:r>
        <w:rPr>
          <w:spacing w:val="-5"/>
        </w:rPr>
        <w:t> </w:t>
      </w:r>
      <w:r>
        <w:rPr/>
        <w:t>more</w:t>
      </w:r>
      <w:r>
        <w:rPr>
          <w:spacing w:val="-4"/>
        </w:rPr>
        <w:t> </w:t>
      </w:r>
      <w:r>
        <w:rPr/>
        <w:t>about</w:t>
      </w:r>
      <w:r>
        <w:rPr>
          <w:spacing w:val="-6"/>
        </w:rPr>
        <w:t> </w:t>
      </w:r>
      <w:r>
        <w:rPr/>
        <w:t>the</w:t>
      </w:r>
      <w:r>
        <w:rPr>
          <w:spacing w:val="-5"/>
        </w:rPr>
        <w:t> </w:t>
      </w:r>
      <w:r>
        <w:rPr/>
        <w:t>City</w:t>
      </w:r>
      <w:r>
        <w:rPr>
          <w:spacing w:val="-1"/>
        </w:rPr>
        <w:t> </w:t>
      </w:r>
      <w:r>
        <w:rPr/>
        <w:t>of</w:t>
      </w:r>
      <w:r>
        <w:rPr>
          <w:spacing w:val="-4"/>
        </w:rPr>
        <w:t> </w:t>
      </w:r>
      <w:r>
        <w:rPr/>
        <w:t>Tacoma,</w:t>
      </w:r>
      <w:r>
        <w:rPr>
          <w:spacing w:val="-4"/>
        </w:rPr>
        <w:t> </w:t>
      </w:r>
      <w:r>
        <w:rPr/>
        <w:t>visit </w:t>
      </w:r>
      <w:hyperlink r:id="rId27">
        <w:r>
          <w:rPr>
            <w:color w:val="0000FF"/>
            <w:spacing w:val="-2"/>
            <w:u w:val="single" w:color="0000FF"/>
          </w:rPr>
          <w:t>www.cityoftacoma.org</w:t>
        </w:r>
      </w:hyperlink>
      <w:r>
        <w:rPr>
          <w:spacing w:val="-2"/>
        </w:rPr>
        <w:t>.</w:t>
      </w:r>
    </w:p>
    <w:p>
      <w:pPr>
        <w:pStyle w:val="BodyText"/>
        <w:spacing w:before="6"/>
        <w:rPr>
          <w:sz w:val="20"/>
        </w:rPr>
      </w:pPr>
    </w:p>
    <w:p>
      <w:pPr>
        <w:pStyle w:val="Heading1"/>
        <w:numPr>
          <w:ilvl w:val="0"/>
          <w:numId w:val="6"/>
        </w:numPr>
        <w:tabs>
          <w:tab w:pos="1362" w:val="left" w:leader="none"/>
          <w:tab w:pos="1364" w:val="left" w:leader="none"/>
        </w:tabs>
        <w:spacing w:line="240" w:lineRule="auto" w:before="1" w:after="0"/>
        <w:ind w:left="1363" w:right="0" w:hanging="433"/>
        <w:jc w:val="left"/>
      </w:pPr>
      <w:bookmarkStart w:name="2. MINIMUM REQUIREMENTS" w:id="5"/>
      <w:bookmarkEnd w:id="5"/>
      <w:r>
        <w:rPr>
          <w:b w:val="0"/>
        </w:rPr>
      </w:r>
      <w:bookmarkStart w:name="_bookmark2" w:id="6"/>
      <w:bookmarkEnd w:id="6"/>
      <w:r>
        <w:rPr/>
        <w:t>M</w:t>
      </w:r>
      <w:r>
        <w:rPr/>
        <w:t>INIMUM</w:t>
      </w:r>
      <w:r>
        <w:rPr>
          <w:spacing w:val="-5"/>
        </w:rPr>
        <w:t> </w:t>
      </w:r>
      <w:r>
        <w:rPr>
          <w:spacing w:val="-2"/>
        </w:rPr>
        <w:t>REQUIREMENTS</w:t>
      </w:r>
    </w:p>
    <w:p>
      <w:pPr>
        <w:pStyle w:val="BodyText"/>
        <w:spacing w:before="6"/>
        <w:rPr>
          <w:b/>
          <w:sz w:val="20"/>
        </w:rPr>
      </w:pPr>
    </w:p>
    <w:p>
      <w:pPr>
        <w:pStyle w:val="BodyText"/>
        <w:ind w:left="840"/>
      </w:pPr>
      <w:r>
        <w:rPr/>
        <w:t>Respondents</w:t>
      </w:r>
      <w:r>
        <w:rPr>
          <w:spacing w:val="-9"/>
        </w:rPr>
        <w:t> </w:t>
      </w:r>
      <w:r>
        <w:rPr/>
        <w:t>must</w:t>
      </w:r>
      <w:r>
        <w:rPr>
          <w:spacing w:val="-5"/>
        </w:rPr>
        <w:t> </w:t>
      </w:r>
      <w:r>
        <w:rPr>
          <w:spacing w:val="-2"/>
        </w:rPr>
        <w:t>demonstrate:</w:t>
      </w:r>
    </w:p>
    <w:p>
      <w:pPr>
        <w:pStyle w:val="ListParagraph"/>
        <w:numPr>
          <w:ilvl w:val="0"/>
          <w:numId w:val="7"/>
        </w:numPr>
        <w:tabs>
          <w:tab w:pos="1559" w:val="left" w:leader="none"/>
          <w:tab w:pos="1561" w:val="left" w:leader="none"/>
        </w:tabs>
        <w:spacing w:line="240" w:lineRule="auto" w:before="37" w:after="0"/>
        <w:ind w:left="1560" w:right="0" w:hanging="362"/>
        <w:jc w:val="left"/>
        <w:rPr>
          <w:sz w:val="22"/>
        </w:rPr>
      </w:pPr>
      <w:r>
        <w:rPr>
          <w:sz w:val="22"/>
        </w:rPr>
        <w:t>Experience</w:t>
      </w:r>
      <w:r>
        <w:rPr>
          <w:spacing w:val="-6"/>
          <w:sz w:val="22"/>
        </w:rPr>
        <w:t> </w:t>
      </w:r>
      <w:r>
        <w:rPr>
          <w:sz w:val="22"/>
        </w:rPr>
        <w:t>with</w:t>
      </w:r>
      <w:r>
        <w:rPr>
          <w:spacing w:val="-7"/>
          <w:sz w:val="22"/>
        </w:rPr>
        <w:t> </w:t>
      </w:r>
      <w:r>
        <w:rPr>
          <w:sz w:val="22"/>
        </w:rPr>
        <w:t>the</w:t>
      </w:r>
      <w:r>
        <w:rPr>
          <w:spacing w:val="-7"/>
          <w:sz w:val="22"/>
        </w:rPr>
        <w:t> </w:t>
      </w:r>
      <w:r>
        <w:rPr>
          <w:sz w:val="22"/>
        </w:rPr>
        <w:t>population</w:t>
      </w:r>
      <w:r>
        <w:rPr>
          <w:spacing w:val="-5"/>
          <w:sz w:val="22"/>
        </w:rPr>
        <w:t> </w:t>
      </w:r>
      <w:r>
        <w:rPr>
          <w:sz w:val="22"/>
        </w:rPr>
        <w:t>requesting</w:t>
      </w:r>
      <w:r>
        <w:rPr>
          <w:spacing w:val="-5"/>
          <w:sz w:val="22"/>
        </w:rPr>
        <w:t> </w:t>
      </w:r>
      <w:r>
        <w:rPr>
          <w:sz w:val="22"/>
        </w:rPr>
        <w:t>to</w:t>
      </w:r>
      <w:r>
        <w:rPr>
          <w:spacing w:val="-6"/>
          <w:sz w:val="22"/>
        </w:rPr>
        <w:t> </w:t>
      </w:r>
      <w:r>
        <w:rPr>
          <w:spacing w:val="-4"/>
          <w:sz w:val="22"/>
        </w:rPr>
        <w:t>serve</w:t>
      </w:r>
    </w:p>
    <w:p>
      <w:pPr>
        <w:pStyle w:val="ListParagraph"/>
        <w:numPr>
          <w:ilvl w:val="0"/>
          <w:numId w:val="7"/>
        </w:numPr>
        <w:tabs>
          <w:tab w:pos="1559" w:val="left" w:leader="none"/>
          <w:tab w:pos="1561" w:val="left" w:leader="none"/>
        </w:tabs>
        <w:spacing w:line="240" w:lineRule="auto" w:before="37" w:after="0"/>
        <w:ind w:left="1560" w:right="0" w:hanging="362"/>
        <w:jc w:val="left"/>
        <w:rPr>
          <w:sz w:val="22"/>
        </w:rPr>
      </w:pPr>
      <w:r>
        <w:rPr>
          <w:sz w:val="22"/>
        </w:rPr>
        <w:t>Experience</w:t>
      </w:r>
      <w:r>
        <w:rPr>
          <w:spacing w:val="-8"/>
          <w:sz w:val="22"/>
        </w:rPr>
        <w:t> </w:t>
      </w:r>
      <w:r>
        <w:rPr>
          <w:sz w:val="22"/>
        </w:rPr>
        <w:t>working</w:t>
      </w:r>
      <w:r>
        <w:rPr>
          <w:spacing w:val="-7"/>
          <w:sz w:val="22"/>
        </w:rPr>
        <w:t> </w:t>
      </w:r>
      <w:r>
        <w:rPr>
          <w:sz w:val="22"/>
        </w:rPr>
        <w:t>in</w:t>
      </w:r>
      <w:r>
        <w:rPr>
          <w:spacing w:val="-6"/>
          <w:sz w:val="22"/>
        </w:rPr>
        <w:t> </w:t>
      </w:r>
      <w:r>
        <w:rPr>
          <w:sz w:val="22"/>
        </w:rPr>
        <w:t>and</w:t>
      </w:r>
      <w:r>
        <w:rPr>
          <w:spacing w:val="-5"/>
          <w:sz w:val="22"/>
        </w:rPr>
        <w:t> </w:t>
      </w:r>
      <w:r>
        <w:rPr>
          <w:sz w:val="22"/>
        </w:rPr>
        <w:t>with</w:t>
      </w:r>
      <w:r>
        <w:rPr>
          <w:spacing w:val="-6"/>
          <w:sz w:val="22"/>
        </w:rPr>
        <w:t> </w:t>
      </w:r>
      <w:r>
        <w:rPr>
          <w:sz w:val="22"/>
        </w:rPr>
        <w:t>ethnically</w:t>
      </w:r>
      <w:r>
        <w:rPr>
          <w:spacing w:val="-4"/>
          <w:sz w:val="22"/>
        </w:rPr>
        <w:t> </w:t>
      </w:r>
      <w:r>
        <w:rPr>
          <w:sz w:val="22"/>
        </w:rPr>
        <w:t>and</w:t>
      </w:r>
      <w:r>
        <w:rPr>
          <w:spacing w:val="-6"/>
          <w:sz w:val="22"/>
        </w:rPr>
        <w:t> </w:t>
      </w:r>
      <w:r>
        <w:rPr>
          <w:sz w:val="22"/>
        </w:rPr>
        <w:t>culturally</w:t>
      </w:r>
      <w:r>
        <w:rPr>
          <w:spacing w:val="-4"/>
          <w:sz w:val="22"/>
        </w:rPr>
        <w:t> </w:t>
      </w:r>
      <w:r>
        <w:rPr>
          <w:sz w:val="22"/>
        </w:rPr>
        <w:t>diverse</w:t>
      </w:r>
      <w:r>
        <w:rPr>
          <w:spacing w:val="-7"/>
          <w:sz w:val="22"/>
        </w:rPr>
        <w:t> </w:t>
      </w:r>
      <w:r>
        <w:rPr>
          <w:spacing w:val="-2"/>
          <w:sz w:val="22"/>
        </w:rPr>
        <w:t>communities</w:t>
      </w:r>
    </w:p>
    <w:p>
      <w:pPr>
        <w:pStyle w:val="ListParagraph"/>
        <w:numPr>
          <w:ilvl w:val="0"/>
          <w:numId w:val="7"/>
        </w:numPr>
        <w:tabs>
          <w:tab w:pos="1560" w:val="left" w:leader="none"/>
          <w:tab w:pos="1561" w:val="left" w:leader="none"/>
        </w:tabs>
        <w:spacing w:line="240" w:lineRule="auto" w:before="39" w:after="0"/>
        <w:ind w:left="1560" w:right="0" w:hanging="361"/>
        <w:jc w:val="left"/>
        <w:rPr>
          <w:sz w:val="22"/>
        </w:rPr>
      </w:pPr>
      <w:r>
        <w:rPr>
          <w:sz w:val="22"/>
        </w:rPr>
        <w:t>Experience</w:t>
      </w:r>
      <w:r>
        <w:rPr>
          <w:spacing w:val="-6"/>
          <w:sz w:val="22"/>
        </w:rPr>
        <w:t> </w:t>
      </w:r>
      <w:r>
        <w:rPr>
          <w:sz w:val="22"/>
        </w:rPr>
        <w:t>with</w:t>
      </w:r>
      <w:r>
        <w:rPr>
          <w:spacing w:val="-5"/>
          <w:sz w:val="22"/>
        </w:rPr>
        <w:t> </w:t>
      </w:r>
      <w:r>
        <w:rPr>
          <w:sz w:val="22"/>
        </w:rPr>
        <w:t>data</w:t>
      </w:r>
      <w:r>
        <w:rPr>
          <w:spacing w:val="-7"/>
          <w:sz w:val="22"/>
        </w:rPr>
        <w:t> </w:t>
      </w:r>
      <w:r>
        <w:rPr>
          <w:sz w:val="22"/>
        </w:rPr>
        <w:t>collection</w:t>
      </w:r>
      <w:r>
        <w:rPr>
          <w:spacing w:val="-6"/>
          <w:sz w:val="22"/>
        </w:rPr>
        <w:t> </w:t>
      </w:r>
      <w:r>
        <w:rPr>
          <w:sz w:val="22"/>
        </w:rPr>
        <w:t>and</w:t>
      </w:r>
      <w:r>
        <w:rPr>
          <w:spacing w:val="-7"/>
          <w:sz w:val="22"/>
        </w:rPr>
        <w:t> </w:t>
      </w:r>
      <w:r>
        <w:rPr>
          <w:sz w:val="22"/>
        </w:rPr>
        <w:t>reporting</w:t>
      </w:r>
      <w:r>
        <w:rPr>
          <w:spacing w:val="-5"/>
          <w:sz w:val="22"/>
        </w:rPr>
        <w:t> </w:t>
      </w:r>
      <w:r>
        <w:rPr>
          <w:spacing w:val="-2"/>
          <w:sz w:val="22"/>
        </w:rPr>
        <w:t>systems</w:t>
      </w:r>
    </w:p>
    <w:p>
      <w:pPr>
        <w:pStyle w:val="ListParagraph"/>
        <w:numPr>
          <w:ilvl w:val="0"/>
          <w:numId w:val="7"/>
        </w:numPr>
        <w:tabs>
          <w:tab w:pos="1560" w:val="left" w:leader="none"/>
          <w:tab w:pos="1561" w:val="left" w:leader="none"/>
        </w:tabs>
        <w:spacing w:line="240" w:lineRule="auto" w:before="40" w:after="0"/>
        <w:ind w:left="1560" w:right="0" w:hanging="361"/>
        <w:jc w:val="left"/>
        <w:rPr>
          <w:sz w:val="22"/>
        </w:rPr>
      </w:pPr>
      <w:r>
        <w:rPr>
          <w:sz w:val="22"/>
        </w:rPr>
        <w:t>Knowledge</w:t>
      </w:r>
      <w:r>
        <w:rPr>
          <w:spacing w:val="-4"/>
          <w:sz w:val="22"/>
        </w:rPr>
        <w:t> </w:t>
      </w:r>
      <w:r>
        <w:rPr>
          <w:sz w:val="22"/>
        </w:rPr>
        <w:t>of</w:t>
      </w:r>
      <w:r>
        <w:rPr>
          <w:spacing w:val="-2"/>
          <w:sz w:val="22"/>
        </w:rPr>
        <w:t> </w:t>
      </w:r>
      <w:r>
        <w:rPr>
          <w:sz w:val="22"/>
        </w:rPr>
        <w:t>human</w:t>
      </w:r>
      <w:r>
        <w:rPr>
          <w:spacing w:val="-4"/>
          <w:sz w:val="22"/>
        </w:rPr>
        <w:t> </w:t>
      </w:r>
      <w:r>
        <w:rPr>
          <w:sz w:val="22"/>
        </w:rPr>
        <w:t>services</w:t>
      </w:r>
      <w:r>
        <w:rPr>
          <w:spacing w:val="-3"/>
          <w:sz w:val="22"/>
        </w:rPr>
        <w:t> </w:t>
      </w:r>
      <w:r>
        <w:rPr>
          <w:sz w:val="22"/>
        </w:rPr>
        <w:t>issues</w:t>
      </w:r>
      <w:r>
        <w:rPr>
          <w:spacing w:val="-3"/>
          <w:sz w:val="22"/>
        </w:rPr>
        <w:t> </w:t>
      </w:r>
      <w:r>
        <w:rPr>
          <w:sz w:val="22"/>
        </w:rPr>
        <w:t>in</w:t>
      </w:r>
      <w:r>
        <w:rPr>
          <w:spacing w:val="-6"/>
          <w:sz w:val="22"/>
        </w:rPr>
        <w:t> </w:t>
      </w:r>
      <w:r>
        <w:rPr>
          <w:sz w:val="22"/>
        </w:rPr>
        <w:t>the</w:t>
      </w:r>
      <w:r>
        <w:rPr>
          <w:spacing w:val="-6"/>
          <w:sz w:val="22"/>
        </w:rPr>
        <w:t> </w:t>
      </w:r>
      <w:r>
        <w:rPr>
          <w:sz w:val="22"/>
        </w:rPr>
        <w:t>City</w:t>
      </w:r>
      <w:r>
        <w:rPr>
          <w:spacing w:val="-2"/>
          <w:sz w:val="22"/>
        </w:rPr>
        <w:t> </w:t>
      </w:r>
      <w:r>
        <w:rPr>
          <w:sz w:val="22"/>
        </w:rPr>
        <w:t>of</w:t>
      </w:r>
      <w:r>
        <w:rPr>
          <w:spacing w:val="-2"/>
          <w:sz w:val="22"/>
        </w:rPr>
        <w:t> Tacoma</w:t>
      </w:r>
    </w:p>
    <w:p>
      <w:pPr>
        <w:pStyle w:val="BodyText"/>
        <w:spacing w:before="6"/>
        <w:rPr>
          <w:sz w:val="20"/>
        </w:rPr>
      </w:pPr>
    </w:p>
    <w:p>
      <w:pPr>
        <w:pStyle w:val="BodyText"/>
        <w:ind w:left="840"/>
      </w:pPr>
      <w:r>
        <w:rPr/>
        <w:t>Agency</w:t>
      </w:r>
      <w:r>
        <w:rPr>
          <w:spacing w:val="-4"/>
        </w:rPr>
        <w:t> </w:t>
      </w:r>
      <w:r>
        <w:rPr/>
        <w:t>and/or</w:t>
      </w:r>
      <w:r>
        <w:rPr>
          <w:spacing w:val="-5"/>
        </w:rPr>
        <w:t> </w:t>
      </w:r>
      <w:r>
        <w:rPr/>
        <w:t>fiscal</w:t>
      </w:r>
      <w:r>
        <w:rPr>
          <w:spacing w:val="-4"/>
        </w:rPr>
        <w:t> </w:t>
      </w:r>
      <w:r>
        <w:rPr/>
        <w:t>agent</w:t>
      </w:r>
      <w:r>
        <w:rPr>
          <w:spacing w:val="-5"/>
        </w:rPr>
        <w:t> </w:t>
      </w:r>
      <w:r>
        <w:rPr/>
        <w:t>must</w:t>
      </w:r>
      <w:r>
        <w:rPr>
          <w:spacing w:val="-4"/>
        </w:rPr>
        <w:t> </w:t>
      </w:r>
      <w:r>
        <w:rPr>
          <w:spacing w:val="-2"/>
        </w:rPr>
        <w:t>have:</w:t>
      </w:r>
    </w:p>
    <w:p>
      <w:pPr>
        <w:pStyle w:val="ListParagraph"/>
        <w:numPr>
          <w:ilvl w:val="0"/>
          <w:numId w:val="7"/>
        </w:numPr>
        <w:tabs>
          <w:tab w:pos="1560" w:val="left" w:leader="none"/>
          <w:tab w:pos="1561" w:val="left" w:leader="none"/>
        </w:tabs>
        <w:spacing w:line="240" w:lineRule="auto" w:before="37" w:after="0"/>
        <w:ind w:left="1560" w:right="0" w:hanging="361"/>
        <w:jc w:val="left"/>
        <w:rPr>
          <w:sz w:val="22"/>
        </w:rPr>
      </w:pPr>
      <w:r>
        <w:rPr>
          <w:sz w:val="22"/>
        </w:rPr>
        <w:t>Washington</w:t>
      </w:r>
      <w:r>
        <w:rPr>
          <w:spacing w:val="-5"/>
          <w:sz w:val="22"/>
        </w:rPr>
        <w:t> </w:t>
      </w:r>
      <w:r>
        <w:rPr>
          <w:sz w:val="22"/>
        </w:rPr>
        <w:t>State</w:t>
      </w:r>
      <w:r>
        <w:rPr>
          <w:spacing w:val="-7"/>
          <w:sz w:val="22"/>
        </w:rPr>
        <w:t> </w:t>
      </w:r>
      <w:r>
        <w:rPr>
          <w:sz w:val="22"/>
        </w:rPr>
        <w:t>and</w:t>
      </w:r>
      <w:r>
        <w:rPr>
          <w:spacing w:val="-5"/>
          <w:sz w:val="22"/>
        </w:rPr>
        <w:t> </w:t>
      </w:r>
      <w:r>
        <w:rPr>
          <w:sz w:val="22"/>
        </w:rPr>
        <w:t>City</w:t>
      </w:r>
      <w:r>
        <w:rPr>
          <w:spacing w:val="-4"/>
          <w:sz w:val="22"/>
        </w:rPr>
        <w:t> </w:t>
      </w:r>
      <w:r>
        <w:rPr>
          <w:sz w:val="22"/>
        </w:rPr>
        <w:t>of</w:t>
      </w:r>
      <w:r>
        <w:rPr>
          <w:spacing w:val="-3"/>
          <w:sz w:val="22"/>
        </w:rPr>
        <w:t> </w:t>
      </w:r>
      <w:r>
        <w:rPr>
          <w:sz w:val="22"/>
        </w:rPr>
        <w:t>Tacoma</w:t>
      </w:r>
      <w:r>
        <w:rPr>
          <w:spacing w:val="-7"/>
          <w:sz w:val="22"/>
        </w:rPr>
        <w:t> </w:t>
      </w:r>
      <w:r>
        <w:rPr>
          <w:sz w:val="22"/>
        </w:rPr>
        <w:t>business</w:t>
      </w:r>
      <w:r>
        <w:rPr>
          <w:spacing w:val="-3"/>
          <w:sz w:val="22"/>
        </w:rPr>
        <w:t> </w:t>
      </w:r>
      <w:r>
        <w:rPr>
          <w:spacing w:val="-2"/>
          <w:sz w:val="22"/>
        </w:rPr>
        <w:t>license</w:t>
      </w:r>
    </w:p>
    <w:p>
      <w:pPr>
        <w:pStyle w:val="ListParagraph"/>
        <w:numPr>
          <w:ilvl w:val="0"/>
          <w:numId w:val="7"/>
        </w:numPr>
        <w:tabs>
          <w:tab w:pos="1560" w:val="left" w:leader="none"/>
          <w:tab w:pos="1561" w:val="left" w:leader="none"/>
        </w:tabs>
        <w:spacing w:line="240" w:lineRule="auto" w:before="39" w:after="0"/>
        <w:ind w:left="1560" w:right="0" w:hanging="361"/>
        <w:jc w:val="left"/>
        <w:rPr>
          <w:sz w:val="22"/>
        </w:rPr>
      </w:pPr>
      <w:r>
        <w:rPr>
          <w:sz w:val="22"/>
        </w:rPr>
        <w:t>Been</w:t>
      </w:r>
      <w:r>
        <w:rPr>
          <w:spacing w:val="-3"/>
          <w:sz w:val="22"/>
        </w:rPr>
        <w:t> </w:t>
      </w:r>
      <w:r>
        <w:rPr>
          <w:sz w:val="22"/>
        </w:rPr>
        <w:t>in</w:t>
      </w:r>
      <w:r>
        <w:rPr>
          <w:spacing w:val="-3"/>
          <w:sz w:val="22"/>
        </w:rPr>
        <w:t> </w:t>
      </w:r>
      <w:r>
        <w:rPr>
          <w:sz w:val="22"/>
        </w:rPr>
        <w:t>business</w:t>
      </w:r>
      <w:r>
        <w:rPr>
          <w:spacing w:val="-2"/>
          <w:sz w:val="22"/>
        </w:rPr>
        <w:t> </w:t>
      </w:r>
      <w:r>
        <w:rPr>
          <w:sz w:val="22"/>
        </w:rPr>
        <w:t>a</w:t>
      </w:r>
      <w:r>
        <w:rPr>
          <w:spacing w:val="-7"/>
          <w:sz w:val="22"/>
        </w:rPr>
        <w:t> </w:t>
      </w:r>
      <w:r>
        <w:rPr>
          <w:sz w:val="22"/>
        </w:rPr>
        <w:t>minimum</w:t>
      </w:r>
      <w:r>
        <w:rPr>
          <w:spacing w:val="-4"/>
          <w:sz w:val="22"/>
        </w:rPr>
        <w:t> </w:t>
      </w:r>
      <w:r>
        <w:rPr>
          <w:sz w:val="22"/>
        </w:rPr>
        <w:t>of</w:t>
      </w:r>
      <w:r>
        <w:rPr>
          <w:spacing w:val="-4"/>
          <w:sz w:val="22"/>
        </w:rPr>
        <w:t> </w:t>
      </w:r>
      <w:r>
        <w:rPr>
          <w:sz w:val="22"/>
        </w:rPr>
        <w:t>two</w:t>
      </w:r>
      <w:r>
        <w:rPr>
          <w:spacing w:val="-4"/>
          <w:sz w:val="22"/>
        </w:rPr>
        <w:t> years</w:t>
      </w:r>
    </w:p>
    <w:p>
      <w:pPr>
        <w:pStyle w:val="ListParagraph"/>
        <w:numPr>
          <w:ilvl w:val="0"/>
          <w:numId w:val="7"/>
        </w:numPr>
        <w:tabs>
          <w:tab w:pos="1560" w:val="left" w:leader="none"/>
          <w:tab w:pos="1561" w:val="left" w:leader="none"/>
        </w:tabs>
        <w:spacing w:line="240" w:lineRule="auto" w:before="40" w:after="0"/>
        <w:ind w:left="1560" w:right="0" w:hanging="361"/>
        <w:jc w:val="left"/>
        <w:rPr>
          <w:sz w:val="22"/>
        </w:rPr>
      </w:pPr>
      <w:r>
        <w:rPr>
          <w:sz w:val="22"/>
        </w:rPr>
        <w:t>Proven</w:t>
      </w:r>
      <w:r>
        <w:rPr>
          <w:spacing w:val="-7"/>
          <w:sz w:val="22"/>
        </w:rPr>
        <w:t> </w:t>
      </w:r>
      <w:r>
        <w:rPr>
          <w:sz w:val="22"/>
        </w:rPr>
        <w:t>evidence-based</w:t>
      </w:r>
      <w:r>
        <w:rPr>
          <w:spacing w:val="-8"/>
          <w:sz w:val="22"/>
        </w:rPr>
        <w:t> </w:t>
      </w:r>
      <w:r>
        <w:rPr>
          <w:sz w:val="22"/>
        </w:rPr>
        <w:t>best</w:t>
      </w:r>
      <w:r>
        <w:rPr>
          <w:spacing w:val="-4"/>
          <w:sz w:val="22"/>
        </w:rPr>
        <w:t> </w:t>
      </w:r>
      <w:r>
        <w:rPr>
          <w:sz w:val="22"/>
        </w:rPr>
        <w:t>practices</w:t>
      </w:r>
      <w:r>
        <w:rPr>
          <w:spacing w:val="-8"/>
          <w:sz w:val="22"/>
        </w:rPr>
        <w:t> </w:t>
      </w:r>
      <w:r>
        <w:rPr>
          <w:sz w:val="22"/>
        </w:rPr>
        <w:t>in</w:t>
      </w:r>
      <w:r>
        <w:rPr>
          <w:spacing w:val="-6"/>
          <w:sz w:val="22"/>
        </w:rPr>
        <w:t> </w:t>
      </w:r>
      <w:r>
        <w:rPr>
          <w:spacing w:val="-2"/>
          <w:sz w:val="22"/>
        </w:rPr>
        <w:t>programming</w:t>
      </w:r>
    </w:p>
    <w:p>
      <w:pPr>
        <w:pStyle w:val="BodyText"/>
        <w:spacing w:before="9"/>
        <w:rPr>
          <w:sz w:val="20"/>
        </w:rPr>
      </w:pPr>
    </w:p>
    <w:p>
      <w:pPr>
        <w:pStyle w:val="Heading1"/>
        <w:numPr>
          <w:ilvl w:val="0"/>
          <w:numId w:val="6"/>
        </w:numPr>
        <w:tabs>
          <w:tab w:pos="1363" w:val="left" w:leader="none"/>
          <w:tab w:pos="1364" w:val="left" w:leader="none"/>
        </w:tabs>
        <w:spacing w:line="240" w:lineRule="auto" w:before="0" w:after="0"/>
        <w:ind w:left="1363" w:right="0" w:hanging="432"/>
        <w:jc w:val="left"/>
      </w:pPr>
      <w:bookmarkStart w:name="3. SCOPE OF SERVICES AND DELIVERABLES" w:id="7"/>
      <w:bookmarkEnd w:id="7"/>
      <w:r>
        <w:rPr>
          <w:b w:val="0"/>
        </w:rPr>
      </w:r>
      <w:bookmarkStart w:name="_bookmark3" w:id="8"/>
      <w:bookmarkEnd w:id="8"/>
      <w:r>
        <w:rPr/>
        <w:t>S</w:t>
      </w:r>
      <w:r>
        <w:rPr/>
        <w:t>COPE</w:t>
      </w:r>
      <w:r>
        <w:rPr>
          <w:spacing w:val="-3"/>
        </w:rPr>
        <w:t> </w:t>
      </w:r>
      <w:r>
        <w:rPr/>
        <w:t>OF</w:t>
      </w:r>
      <w:r>
        <w:rPr>
          <w:spacing w:val="-5"/>
        </w:rPr>
        <w:t> </w:t>
      </w:r>
      <w:r>
        <w:rPr/>
        <w:t>SERVICES</w:t>
      </w:r>
      <w:r>
        <w:rPr>
          <w:spacing w:val="-5"/>
        </w:rPr>
        <w:t> </w:t>
      </w:r>
      <w:r>
        <w:rPr/>
        <w:t>AND</w:t>
      </w:r>
      <w:r>
        <w:rPr>
          <w:spacing w:val="-2"/>
        </w:rPr>
        <w:t> DELIVERABLES</w:t>
      </w:r>
    </w:p>
    <w:p>
      <w:pPr>
        <w:pStyle w:val="BodyText"/>
        <w:spacing w:before="6"/>
        <w:rPr>
          <w:b/>
          <w:sz w:val="20"/>
        </w:rPr>
      </w:pPr>
    </w:p>
    <w:p>
      <w:pPr>
        <w:pStyle w:val="BodyText"/>
        <w:ind w:left="840"/>
      </w:pPr>
      <w:r>
        <w:rPr/>
        <w:t>Proposals</w:t>
      </w:r>
      <w:r>
        <w:rPr>
          <w:spacing w:val="-7"/>
        </w:rPr>
        <w:t> </w:t>
      </w:r>
      <w:r>
        <w:rPr/>
        <w:t>should</w:t>
      </w:r>
      <w:r>
        <w:rPr>
          <w:spacing w:val="-6"/>
        </w:rPr>
        <w:t> </w:t>
      </w:r>
      <w:r>
        <w:rPr/>
        <w:t>support</w:t>
      </w:r>
      <w:r>
        <w:rPr>
          <w:spacing w:val="-6"/>
        </w:rPr>
        <w:t> </w:t>
      </w:r>
      <w:r>
        <w:rPr/>
        <w:t>the</w:t>
      </w:r>
      <w:r>
        <w:rPr>
          <w:spacing w:val="-6"/>
        </w:rPr>
        <w:t> </w:t>
      </w:r>
      <w:r>
        <w:rPr/>
        <w:t>NCS</w:t>
      </w:r>
      <w:r>
        <w:rPr>
          <w:spacing w:val="-5"/>
        </w:rPr>
        <w:t> </w:t>
      </w:r>
      <w:r>
        <w:rPr/>
        <w:t>department</w:t>
      </w:r>
      <w:r>
        <w:rPr>
          <w:spacing w:val="-8"/>
        </w:rPr>
        <w:t> </w:t>
      </w:r>
      <w:r>
        <w:rPr/>
        <w:t>mission</w:t>
      </w:r>
      <w:r>
        <w:rPr>
          <w:spacing w:val="-5"/>
        </w:rPr>
        <w:t> </w:t>
      </w:r>
      <w:r>
        <w:rPr>
          <w:spacing w:val="-2"/>
        </w:rPr>
        <w:t>statement:</w:t>
      </w:r>
    </w:p>
    <w:p>
      <w:pPr>
        <w:pStyle w:val="BodyText"/>
        <w:spacing w:before="7"/>
        <w:rPr>
          <w:sz w:val="20"/>
        </w:rPr>
      </w:pPr>
    </w:p>
    <w:p>
      <w:pPr>
        <w:spacing w:line="276" w:lineRule="auto" w:before="0"/>
        <w:ind w:left="1417" w:right="1396" w:firstLine="2"/>
        <w:jc w:val="center"/>
        <w:rPr>
          <w:i/>
          <w:sz w:val="22"/>
        </w:rPr>
      </w:pPr>
      <w:r>
        <w:rPr>
          <w:i/>
          <w:color w:val="404040"/>
          <w:sz w:val="22"/>
        </w:rPr>
        <w:t>“Neighborhood and Community Services (NCS) fosters safe, clean, and healthy</w:t>
      </w:r>
      <w:r>
        <w:rPr>
          <w:i/>
          <w:color w:val="404040"/>
          <w:sz w:val="22"/>
        </w:rPr>
        <w:t> households</w:t>
      </w:r>
      <w:r>
        <w:rPr>
          <w:i/>
          <w:color w:val="404040"/>
          <w:spacing w:val="-3"/>
          <w:sz w:val="22"/>
        </w:rPr>
        <w:t> </w:t>
      </w:r>
      <w:r>
        <w:rPr>
          <w:i/>
          <w:color w:val="404040"/>
          <w:sz w:val="22"/>
        </w:rPr>
        <w:t>and</w:t>
      </w:r>
      <w:r>
        <w:rPr>
          <w:i/>
          <w:color w:val="404040"/>
          <w:spacing w:val="-4"/>
          <w:sz w:val="22"/>
        </w:rPr>
        <w:t> </w:t>
      </w:r>
      <w:r>
        <w:rPr>
          <w:i/>
          <w:color w:val="404040"/>
          <w:sz w:val="22"/>
        </w:rPr>
        <w:t>neighborhoods</w:t>
      </w:r>
      <w:r>
        <w:rPr>
          <w:i/>
          <w:color w:val="404040"/>
          <w:spacing w:val="-3"/>
          <w:sz w:val="22"/>
        </w:rPr>
        <w:t> </w:t>
      </w:r>
      <w:r>
        <w:rPr>
          <w:i/>
          <w:color w:val="404040"/>
          <w:sz w:val="22"/>
        </w:rPr>
        <w:t>by</w:t>
      </w:r>
      <w:r>
        <w:rPr>
          <w:i/>
          <w:color w:val="404040"/>
          <w:spacing w:val="-6"/>
          <w:sz w:val="22"/>
        </w:rPr>
        <w:t> </w:t>
      </w:r>
      <w:r>
        <w:rPr>
          <w:i/>
          <w:color w:val="404040"/>
          <w:sz w:val="22"/>
        </w:rPr>
        <w:t>partnering</w:t>
      </w:r>
      <w:r>
        <w:rPr>
          <w:i/>
          <w:color w:val="404040"/>
          <w:spacing w:val="-6"/>
          <w:sz w:val="22"/>
        </w:rPr>
        <w:t> </w:t>
      </w:r>
      <w:r>
        <w:rPr>
          <w:i/>
          <w:color w:val="404040"/>
          <w:sz w:val="22"/>
        </w:rPr>
        <w:t>with</w:t>
      </w:r>
      <w:r>
        <w:rPr>
          <w:i/>
          <w:color w:val="404040"/>
          <w:spacing w:val="-4"/>
          <w:sz w:val="22"/>
        </w:rPr>
        <w:t> </w:t>
      </w:r>
      <w:r>
        <w:rPr>
          <w:i/>
          <w:color w:val="404040"/>
          <w:sz w:val="22"/>
        </w:rPr>
        <w:t>the</w:t>
      </w:r>
      <w:r>
        <w:rPr>
          <w:i/>
          <w:color w:val="404040"/>
          <w:spacing w:val="-6"/>
          <w:sz w:val="22"/>
        </w:rPr>
        <w:t> </w:t>
      </w:r>
      <w:r>
        <w:rPr>
          <w:i/>
          <w:color w:val="404040"/>
          <w:sz w:val="22"/>
        </w:rPr>
        <w:t>community</w:t>
      </w:r>
      <w:r>
        <w:rPr>
          <w:i/>
          <w:color w:val="404040"/>
          <w:spacing w:val="-7"/>
          <w:sz w:val="22"/>
        </w:rPr>
        <w:t> </w:t>
      </w:r>
      <w:r>
        <w:rPr>
          <w:i/>
          <w:color w:val="404040"/>
          <w:sz w:val="22"/>
        </w:rPr>
        <w:t>to</w:t>
      </w:r>
      <w:r>
        <w:rPr>
          <w:i/>
          <w:color w:val="404040"/>
          <w:spacing w:val="-4"/>
          <w:sz w:val="22"/>
        </w:rPr>
        <w:t> </w:t>
      </w:r>
      <w:r>
        <w:rPr>
          <w:i/>
          <w:color w:val="404040"/>
          <w:sz w:val="22"/>
        </w:rPr>
        <w:t>increase</w:t>
      </w:r>
      <w:r>
        <w:rPr>
          <w:i/>
          <w:color w:val="404040"/>
          <w:spacing w:val="-4"/>
          <w:sz w:val="22"/>
        </w:rPr>
        <w:t> </w:t>
      </w:r>
      <w:r>
        <w:rPr>
          <w:i/>
          <w:color w:val="404040"/>
          <w:sz w:val="22"/>
        </w:rPr>
        <w:t>equity, improve access to resources, and uphold compliance standards that contribute towards cultivating a sense of belonging and a thriving Tacoma.”</w:t>
      </w:r>
    </w:p>
    <w:p>
      <w:pPr>
        <w:pStyle w:val="BodyText"/>
        <w:spacing w:line="280" w:lineRule="auto" w:before="159"/>
        <w:ind w:left="840" w:right="818" w:firstLine="1"/>
      </w:pPr>
      <w:r>
        <w:rPr>
          <w:u w:val="single"/>
        </w:rPr>
        <w:t>Proposals</w:t>
      </w:r>
      <w:r>
        <w:rPr>
          <w:spacing w:val="-5"/>
          <w:u w:val="single"/>
        </w:rPr>
        <w:t> </w:t>
      </w:r>
      <w:r>
        <w:rPr>
          <w:u w:val="single"/>
        </w:rPr>
        <w:t>must</w:t>
      </w:r>
      <w:r>
        <w:rPr>
          <w:spacing w:val="-4"/>
          <w:u w:val="single"/>
        </w:rPr>
        <w:t> </w:t>
      </w:r>
      <w:r>
        <w:rPr>
          <w:u w:val="single"/>
        </w:rPr>
        <w:t>align</w:t>
      </w:r>
      <w:r>
        <w:rPr>
          <w:spacing w:val="-2"/>
          <w:u w:val="single"/>
        </w:rPr>
        <w:t> </w:t>
      </w:r>
      <w:r>
        <w:rPr>
          <w:u w:val="single"/>
        </w:rPr>
        <w:t>with</w:t>
      </w:r>
      <w:r>
        <w:rPr>
          <w:spacing w:val="-3"/>
          <w:u w:val="single"/>
        </w:rPr>
        <w:t> </w:t>
      </w:r>
      <w:r>
        <w:rPr>
          <w:u w:val="single"/>
        </w:rPr>
        <w:t>Tacoma</w:t>
      </w:r>
      <w:r>
        <w:rPr>
          <w:spacing w:val="-5"/>
          <w:u w:val="single"/>
        </w:rPr>
        <w:t> </w:t>
      </w:r>
      <w:r>
        <w:rPr>
          <w:u w:val="single"/>
        </w:rPr>
        <w:t>City</w:t>
      </w:r>
      <w:r>
        <w:rPr>
          <w:spacing w:val="-5"/>
        </w:rPr>
        <w:t> </w:t>
      </w:r>
      <w:hyperlink r:id="rId24">
        <w:r>
          <w:rPr>
            <w:color w:val="0562C1"/>
            <w:u w:val="single" w:color="0562C1"/>
          </w:rPr>
          <w:t>Council</w:t>
        </w:r>
        <w:r>
          <w:rPr>
            <w:color w:val="0562C1"/>
            <w:spacing w:val="-3"/>
            <w:u w:val="single" w:color="0562C1"/>
          </w:rPr>
          <w:t> </w:t>
        </w:r>
        <w:r>
          <w:rPr>
            <w:color w:val="0562C1"/>
            <w:u w:val="single" w:color="0562C1"/>
          </w:rPr>
          <w:t>Priorities</w:t>
        </w:r>
      </w:hyperlink>
      <w:r>
        <w:rPr>
          <w:spacing w:val="-2"/>
          <w:u w:val="single" w:color="0562C1"/>
        </w:rPr>
        <w:t> </w:t>
      </w:r>
      <w:r>
        <w:rPr>
          <w:u w:val="single" w:color="0562C1"/>
        </w:rPr>
        <w:t>and</w:t>
      </w:r>
      <w:r>
        <w:rPr>
          <w:spacing w:val="-5"/>
          <w:u w:val="single" w:color="0562C1"/>
        </w:rPr>
        <w:t> </w:t>
      </w:r>
      <w:r>
        <w:rPr>
          <w:u w:val="single" w:color="0562C1"/>
        </w:rPr>
        <w:t>NCS</w:t>
      </w:r>
      <w:r>
        <w:rPr>
          <w:spacing w:val="-3"/>
          <w:u w:val="single" w:color="0562C1"/>
        </w:rPr>
        <w:t> </w:t>
      </w:r>
      <w:r>
        <w:rPr>
          <w:u w:val="single" w:color="0562C1"/>
        </w:rPr>
        <w:t>Department</w:t>
      </w:r>
      <w:r>
        <w:rPr>
          <w:spacing w:val="-4"/>
          <w:u w:val="single" w:color="0562C1"/>
        </w:rPr>
        <w:t> </w:t>
      </w:r>
      <w:r>
        <w:rPr>
          <w:u w:val="single" w:color="0562C1"/>
        </w:rPr>
        <w:t>Priorities</w:t>
      </w:r>
      <w:r>
        <w:rPr>
          <w:spacing w:val="-5"/>
          <w:u w:val="single" w:color="0562C1"/>
        </w:rPr>
        <w:t> </w:t>
      </w:r>
      <w:r>
        <w:rPr>
          <w:u w:val="single" w:color="0562C1"/>
        </w:rPr>
        <w:t>as</w:t>
      </w:r>
      <w:r>
        <w:rPr/>
        <w:t> </w:t>
      </w:r>
      <w:r>
        <w:rPr>
          <w:u w:val="single"/>
        </w:rPr>
        <w:t>outlined below in order to be considered.</w:t>
      </w:r>
    </w:p>
    <w:p>
      <w:pPr>
        <w:pStyle w:val="BodyText"/>
        <w:spacing w:line="278" w:lineRule="auto" w:before="191"/>
        <w:ind w:left="840" w:right="855" w:hanging="1"/>
      </w:pPr>
      <w:r>
        <w:rPr/>
        <w:t>Due to ongoing commitments, critical nature of services, alignment with Council priorities,</w:t>
      </w:r>
      <w:r>
        <w:rPr>
          <w:spacing w:val="40"/>
        </w:rPr>
        <w:t> </w:t>
      </w:r>
      <w:r>
        <w:rPr/>
        <w:t>and/or</w:t>
      </w:r>
      <w:r>
        <w:rPr>
          <w:spacing w:val="-4"/>
        </w:rPr>
        <w:t> </w:t>
      </w:r>
      <w:r>
        <w:rPr/>
        <w:t>recent</w:t>
      </w:r>
      <w:r>
        <w:rPr>
          <w:spacing w:val="-1"/>
        </w:rPr>
        <w:t> </w:t>
      </w:r>
      <w:r>
        <w:rPr/>
        <w:t>competitive</w:t>
      </w:r>
      <w:r>
        <w:rPr>
          <w:spacing w:val="-3"/>
        </w:rPr>
        <w:t> </w:t>
      </w:r>
      <w:r>
        <w:rPr/>
        <w:t>funding</w:t>
      </w:r>
      <w:r>
        <w:rPr>
          <w:spacing w:val="-3"/>
        </w:rPr>
        <w:t> </w:t>
      </w:r>
      <w:r>
        <w:rPr/>
        <w:t>award,</w:t>
      </w:r>
      <w:r>
        <w:rPr>
          <w:spacing w:val="-4"/>
        </w:rPr>
        <w:t> </w:t>
      </w:r>
      <w:r>
        <w:rPr/>
        <w:t>the</w:t>
      </w:r>
      <w:r>
        <w:rPr>
          <w:spacing w:val="-5"/>
        </w:rPr>
        <w:t> </w:t>
      </w:r>
      <w:r>
        <w:rPr/>
        <w:t>following</w:t>
      </w:r>
      <w:r>
        <w:rPr>
          <w:spacing w:val="-3"/>
        </w:rPr>
        <w:t> </w:t>
      </w:r>
      <w:r>
        <w:rPr/>
        <w:t>areas</w:t>
      </w:r>
      <w:r>
        <w:rPr>
          <w:spacing w:val="-3"/>
        </w:rPr>
        <w:t> </w:t>
      </w:r>
      <w:r>
        <w:rPr>
          <w:b/>
        </w:rPr>
        <w:t>ARE</w:t>
      </w:r>
      <w:r>
        <w:rPr>
          <w:b/>
          <w:spacing w:val="-3"/>
        </w:rPr>
        <w:t> </w:t>
      </w:r>
      <w:r>
        <w:rPr>
          <w:b/>
        </w:rPr>
        <w:t>NOT </w:t>
      </w:r>
      <w:r>
        <w:rPr/>
        <w:t>competing</w:t>
      </w:r>
      <w:r>
        <w:rPr>
          <w:spacing w:val="-5"/>
        </w:rPr>
        <w:t> </w:t>
      </w:r>
      <w:r>
        <w:rPr/>
        <w:t>for</w:t>
      </w:r>
      <w:r>
        <w:rPr>
          <w:spacing w:val="-4"/>
        </w:rPr>
        <w:t> </w:t>
      </w:r>
      <w:r>
        <w:rPr/>
        <w:t>funding</w:t>
      </w:r>
      <w:r>
        <w:rPr>
          <w:spacing w:val="-3"/>
        </w:rPr>
        <w:t> </w:t>
      </w:r>
      <w:r>
        <w:rPr/>
        <w:t>in this RFP. Programs that are not expected to compete for funds have been notified.</w:t>
      </w:r>
    </w:p>
    <w:p>
      <w:pPr>
        <w:pStyle w:val="ListParagraph"/>
        <w:numPr>
          <w:ilvl w:val="0"/>
          <w:numId w:val="8"/>
        </w:numPr>
        <w:tabs>
          <w:tab w:pos="1560" w:val="left" w:leader="none"/>
          <w:tab w:pos="1561" w:val="left" w:leader="none"/>
        </w:tabs>
        <w:spacing w:line="240" w:lineRule="auto" w:before="192" w:after="0"/>
        <w:ind w:left="1560" w:right="0" w:hanging="361"/>
        <w:jc w:val="left"/>
        <w:rPr>
          <w:sz w:val="22"/>
        </w:rPr>
      </w:pPr>
      <w:r>
        <w:rPr>
          <w:sz w:val="22"/>
        </w:rPr>
        <w:t>City</w:t>
      </w:r>
      <w:r>
        <w:rPr>
          <w:spacing w:val="-3"/>
          <w:sz w:val="22"/>
        </w:rPr>
        <w:t> </w:t>
      </w:r>
      <w:r>
        <w:rPr>
          <w:spacing w:val="-2"/>
          <w:sz w:val="22"/>
        </w:rPr>
        <w:t>Initiatives</w:t>
      </w:r>
    </w:p>
    <w:p>
      <w:pPr>
        <w:pStyle w:val="ListParagraph"/>
        <w:numPr>
          <w:ilvl w:val="0"/>
          <w:numId w:val="8"/>
        </w:numPr>
        <w:tabs>
          <w:tab w:pos="1560" w:val="left" w:leader="none"/>
          <w:tab w:pos="1561" w:val="left" w:leader="none"/>
        </w:tabs>
        <w:spacing w:line="240" w:lineRule="auto" w:before="37" w:after="0"/>
        <w:ind w:left="1560" w:right="0" w:hanging="361"/>
        <w:jc w:val="left"/>
        <w:rPr>
          <w:sz w:val="22"/>
        </w:rPr>
      </w:pPr>
      <w:r>
        <w:rPr>
          <w:sz w:val="22"/>
        </w:rPr>
        <w:t>Interlocal</w:t>
      </w:r>
      <w:r>
        <w:rPr>
          <w:spacing w:val="-8"/>
          <w:sz w:val="22"/>
        </w:rPr>
        <w:t> </w:t>
      </w:r>
      <w:r>
        <w:rPr>
          <w:spacing w:val="-2"/>
          <w:sz w:val="22"/>
        </w:rPr>
        <w:t>Agreements</w:t>
      </w:r>
    </w:p>
    <w:p>
      <w:pPr>
        <w:pStyle w:val="ListParagraph"/>
        <w:numPr>
          <w:ilvl w:val="0"/>
          <w:numId w:val="8"/>
        </w:numPr>
        <w:tabs>
          <w:tab w:pos="1560" w:val="left" w:leader="none"/>
          <w:tab w:pos="1561" w:val="left" w:leader="none"/>
        </w:tabs>
        <w:spacing w:line="240" w:lineRule="auto" w:before="39" w:after="0"/>
        <w:ind w:left="1560" w:right="0" w:hanging="361"/>
        <w:jc w:val="left"/>
        <w:rPr>
          <w:sz w:val="22"/>
        </w:rPr>
      </w:pPr>
      <w:r>
        <w:rPr>
          <w:spacing w:val="-2"/>
          <w:sz w:val="22"/>
        </w:rPr>
        <w:t>Sheltering</w:t>
      </w:r>
    </w:p>
    <w:p>
      <w:pPr>
        <w:pStyle w:val="ListParagraph"/>
        <w:numPr>
          <w:ilvl w:val="0"/>
          <w:numId w:val="8"/>
        </w:numPr>
        <w:tabs>
          <w:tab w:pos="1560" w:val="left" w:leader="none"/>
          <w:tab w:pos="1561" w:val="left" w:leader="none"/>
        </w:tabs>
        <w:spacing w:line="240" w:lineRule="auto" w:before="37" w:after="0"/>
        <w:ind w:left="1560" w:right="0" w:hanging="361"/>
        <w:jc w:val="left"/>
        <w:rPr>
          <w:sz w:val="22"/>
        </w:rPr>
      </w:pPr>
      <w:r>
        <w:rPr>
          <w:sz w:val="22"/>
        </w:rPr>
        <w:t>Aging</w:t>
      </w:r>
      <w:r>
        <w:rPr>
          <w:spacing w:val="-6"/>
          <w:sz w:val="22"/>
        </w:rPr>
        <w:t> </w:t>
      </w:r>
      <w:r>
        <w:rPr>
          <w:sz w:val="22"/>
        </w:rPr>
        <w:t>&amp;</w:t>
      </w:r>
      <w:r>
        <w:rPr>
          <w:spacing w:val="-6"/>
          <w:sz w:val="22"/>
        </w:rPr>
        <w:t> </w:t>
      </w:r>
      <w:r>
        <w:rPr>
          <w:sz w:val="22"/>
        </w:rPr>
        <w:t>Disability</w:t>
      </w:r>
      <w:r>
        <w:rPr>
          <w:spacing w:val="-5"/>
          <w:sz w:val="22"/>
        </w:rPr>
        <w:t> </w:t>
      </w:r>
      <w:r>
        <w:rPr>
          <w:spacing w:val="-2"/>
          <w:sz w:val="22"/>
        </w:rPr>
        <w:t>Services</w:t>
      </w:r>
    </w:p>
    <w:p>
      <w:pPr>
        <w:pStyle w:val="BodyText"/>
        <w:tabs>
          <w:tab w:pos="7228" w:val="left" w:leader="none"/>
        </w:tabs>
        <w:spacing w:before="218"/>
        <w:ind w:left="840" w:right="818"/>
      </w:pPr>
      <w:r>
        <w:rPr/>
        <w:t>Request for Proposal</w:t>
        <w:tab/>
        <w:t>Specification</w:t>
      </w:r>
      <w:r>
        <w:rPr>
          <w:spacing w:val="-16"/>
        </w:rPr>
        <w:t> </w:t>
      </w:r>
      <w:r>
        <w:rPr/>
        <w:t>No.</w:t>
      </w:r>
      <w:r>
        <w:rPr>
          <w:spacing w:val="-15"/>
        </w:rPr>
        <w:t> </w:t>
      </w:r>
      <w:r>
        <w:rPr/>
        <w:t>NC24-0136F Template Revised: 10/26/2023</w:t>
      </w:r>
    </w:p>
    <w:p>
      <w:pPr>
        <w:spacing w:after="0"/>
        <w:sectPr>
          <w:pgSz w:w="12240" w:h="15840"/>
          <w:pgMar w:header="0" w:footer="523" w:top="1360" w:bottom="720" w:left="600" w:right="620"/>
        </w:sectPr>
      </w:pPr>
    </w:p>
    <w:p>
      <w:pPr>
        <w:spacing w:line="276" w:lineRule="auto" w:before="80"/>
        <w:ind w:left="840" w:right="818" w:firstLine="0"/>
        <w:jc w:val="left"/>
        <w:rPr>
          <w:sz w:val="22"/>
        </w:rPr>
      </w:pPr>
      <w:r>
        <w:rPr>
          <w:sz w:val="22"/>
        </w:rPr>
        <w:t>To learn more about the NCS Department goals and funding priorities, please review the </w:t>
      </w:r>
      <w:r>
        <w:rPr>
          <w:b/>
          <w:sz w:val="22"/>
        </w:rPr>
        <w:t>Systems</w:t>
      </w:r>
      <w:r>
        <w:rPr>
          <w:b/>
          <w:spacing w:val="-3"/>
          <w:sz w:val="22"/>
        </w:rPr>
        <w:t> </w:t>
      </w:r>
      <w:r>
        <w:rPr>
          <w:b/>
          <w:sz w:val="22"/>
        </w:rPr>
        <w:t>and</w:t>
      </w:r>
      <w:r>
        <w:rPr>
          <w:b/>
          <w:spacing w:val="-5"/>
          <w:sz w:val="22"/>
        </w:rPr>
        <w:t> </w:t>
      </w:r>
      <w:r>
        <w:rPr>
          <w:b/>
          <w:sz w:val="22"/>
        </w:rPr>
        <w:t>Strategy</w:t>
      </w:r>
      <w:r>
        <w:rPr>
          <w:b/>
          <w:spacing w:val="-7"/>
          <w:sz w:val="22"/>
        </w:rPr>
        <w:t> </w:t>
      </w:r>
      <w:r>
        <w:rPr>
          <w:b/>
          <w:sz w:val="22"/>
        </w:rPr>
        <w:t>Division</w:t>
      </w:r>
      <w:r>
        <w:rPr>
          <w:b/>
          <w:spacing w:val="-5"/>
          <w:sz w:val="22"/>
        </w:rPr>
        <w:t> </w:t>
      </w:r>
      <w:r>
        <w:rPr>
          <w:b/>
          <w:sz w:val="22"/>
        </w:rPr>
        <w:t>Issue</w:t>
      </w:r>
      <w:r>
        <w:rPr>
          <w:b/>
          <w:spacing w:val="-3"/>
          <w:sz w:val="22"/>
        </w:rPr>
        <w:t> </w:t>
      </w:r>
      <w:r>
        <w:rPr>
          <w:b/>
          <w:sz w:val="22"/>
        </w:rPr>
        <w:t>Statement</w:t>
      </w:r>
      <w:r>
        <w:rPr>
          <w:b/>
          <w:spacing w:val="-1"/>
          <w:sz w:val="22"/>
        </w:rPr>
        <w:t> </w:t>
      </w:r>
      <w:r>
        <w:rPr>
          <w:sz w:val="22"/>
        </w:rPr>
        <w:t>in</w:t>
      </w:r>
      <w:r>
        <w:rPr>
          <w:spacing w:val="-3"/>
          <w:sz w:val="22"/>
        </w:rPr>
        <w:t> </w:t>
      </w:r>
      <w:r>
        <w:rPr>
          <w:sz w:val="22"/>
        </w:rPr>
        <w:t>Appendix</w:t>
      </w:r>
      <w:r>
        <w:rPr>
          <w:spacing w:val="-2"/>
          <w:sz w:val="22"/>
        </w:rPr>
        <w:t> </w:t>
      </w:r>
      <w:r>
        <w:rPr>
          <w:sz w:val="22"/>
        </w:rPr>
        <w:t>D.</w:t>
      </w:r>
      <w:r>
        <w:rPr>
          <w:spacing w:val="-1"/>
          <w:sz w:val="22"/>
        </w:rPr>
        <w:t> </w:t>
      </w:r>
      <w:r>
        <w:rPr>
          <w:sz w:val="22"/>
        </w:rPr>
        <w:t>All</w:t>
      </w:r>
      <w:r>
        <w:rPr>
          <w:spacing w:val="-3"/>
          <w:sz w:val="22"/>
        </w:rPr>
        <w:t> </w:t>
      </w:r>
      <w:r>
        <w:rPr>
          <w:sz w:val="22"/>
        </w:rPr>
        <w:t>proposals</w:t>
      </w:r>
      <w:r>
        <w:rPr>
          <w:spacing w:val="-2"/>
          <w:sz w:val="22"/>
        </w:rPr>
        <w:t> </w:t>
      </w:r>
      <w:r>
        <w:rPr>
          <w:sz w:val="22"/>
        </w:rPr>
        <w:t>must</w:t>
      </w:r>
      <w:r>
        <w:rPr>
          <w:spacing w:val="-1"/>
          <w:sz w:val="22"/>
        </w:rPr>
        <w:t> </w:t>
      </w:r>
      <w:r>
        <w:rPr>
          <w:sz w:val="22"/>
        </w:rPr>
        <w:t>align</w:t>
      </w:r>
      <w:r>
        <w:rPr>
          <w:spacing w:val="-3"/>
          <w:sz w:val="22"/>
        </w:rPr>
        <w:t> </w:t>
      </w:r>
      <w:r>
        <w:rPr>
          <w:sz w:val="22"/>
        </w:rPr>
        <w:t>with one of the following Department Priorities.</w:t>
      </w:r>
    </w:p>
    <w:p>
      <w:pPr>
        <w:pStyle w:val="BodyText"/>
        <w:spacing w:line="276" w:lineRule="auto" w:before="200"/>
        <w:ind w:left="840" w:right="818"/>
      </w:pPr>
      <w:r>
        <w:rPr/>
        <w:t>Note: Addressing the outlined priority areas is one of many factors that will be considered in making</w:t>
      </w:r>
      <w:r>
        <w:rPr>
          <w:spacing w:val="-5"/>
        </w:rPr>
        <w:t> </w:t>
      </w:r>
      <w:r>
        <w:rPr/>
        <w:t>funding</w:t>
      </w:r>
      <w:r>
        <w:rPr>
          <w:spacing w:val="-3"/>
        </w:rPr>
        <w:t> </w:t>
      </w:r>
      <w:r>
        <w:rPr/>
        <w:t>decisions.</w:t>
      </w:r>
      <w:r>
        <w:rPr>
          <w:spacing w:val="-2"/>
        </w:rPr>
        <w:t> </w:t>
      </w:r>
      <w:r>
        <w:rPr/>
        <w:t>Receiving</w:t>
      </w:r>
      <w:r>
        <w:rPr>
          <w:spacing w:val="-2"/>
        </w:rPr>
        <w:t> </w:t>
      </w:r>
      <w:r>
        <w:rPr/>
        <w:t>priority</w:t>
      </w:r>
      <w:r>
        <w:rPr>
          <w:spacing w:val="-5"/>
        </w:rPr>
        <w:t> </w:t>
      </w:r>
      <w:r>
        <w:rPr/>
        <w:t>consideration</w:t>
      </w:r>
      <w:r>
        <w:rPr>
          <w:spacing w:val="-3"/>
        </w:rPr>
        <w:t> </w:t>
      </w:r>
      <w:r>
        <w:rPr/>
        <w:t>does</w:t>
      </w:r>
      <w:r>
        <w:rPr>
          <w:spacing w:val="-5"/>
        </w:rPr>
        <w:t> </w:t>
      </w:r>
      <w:r>
        <w:rPr/>
        <w:t>not</w:t>
      </w:r>
      <w:r>
        <w:rPr>
          <w:spacing w:val="-2"/>
        </w:rPr>
        <w:t> </w:t>
      </w:r>
      <w:r>
        <w:rPr/>
        <w:t>guarantee</w:t>
      </w:r>
      <w:r>
        <w:rPr>
          <w:spacing w:val="-5"/>
        </w:rPr>
        <w:t> </w:t>
      </w:r>
      <w:r>
        <w:rPr/>
        <w:t>funding</w:t>
      </w:r>
      <w:r>
        <w:rPr>
          <w:spacing w:val="-3"/>
        </w:rPr>
        <w:t> </w:t>
      </w:r>
      <w:r>
        <w:rPr/>
        <w:t>will</w:t>
      </w:r>
      <w:r>
        <w:rPr>
          <w:spacing w:val="-3"/>
        </w:rPr>
        <w:t> </w:t>
      </w:r>
      <w:r>
        <w:rPr/>
        <w:t>be </w:t>
      </w:r>
      <w:r>
        <w:rPr>
          <w:spacing w:val="-2"/>
        </w:rPr>
        <w:t>awarded.</w:t>
      </w:r>
    </w:p>
    <w:p>
      <w:pPr>
        <w:pStyle w:val="ListParagraph"/>
        <w:numPr>
          <w:ilvl w:val="1"/>
          <w:numId w:val="9"/>
        </w:numPr>
        <w:tabs>
          <w:tab w:pos="1415" w:val="left" w:leader="none"/>
          <w:tab w:pos="1417" w:val="left" w:leader="none"/>
        </w:tabs>
        <w:spacing w:line="240" w:lineRule="auto" w:before="199" w:after="0"/>
        <w:ind w:left="1416" w:right="0" w:hanging="577"/>
        <w:jc w:val="left"/>
        <w:rPr>
          <w:b/>
          <w:sz w:val="22"/>
        </w:rPr>
      </w:pPr>
      <w:bookmarkStart w:name="3.1 Homelessness" w:id="9"/>
      <w:bookmarkEnd w:id="9"/>
      <w:r>
        <w:rPr>
          <w:b/>
          <w:spacing w:val="-2"/>
          <w:sz w:val="22"/>
        </w:rPr>
        <w:t>H</w:t>
      </w:r>
      <w:r>
        <w:rPr>
          <w:b/>
          <w:spacing w:val="-2"/>
          <w:sz w:val="22"/>
        </w:rPr>
        <w:t>omelessness</w:t>
      </w:r>
    </w:p>
    <w:p>
      <w:pPr>
        <w:pStyle w:val="ListParagraph"/>
        <w:numPr>
          <w:ilvl w:val="2"/>
          <w:numId w:val="9"/>
        </w:numPr>
        <w:tabs>
          <w:tab w:pos="1559" w:val="left" w:leader="none"/>
          <w:tab w:pos="1560" w:val="left" w:leader="none"/>
        </w:tabs>
        <w:spacing w:line="240" w:lineRule="auto" w:before="79" w:after="0"/>
        <w:ind w:left="1559" w:right="0" w:hanging="720"/>
        <w:jc w:val="left"/>
        <w:rPr>
          <w:i/>
          <w:sz w:val="22"/>
        </w:rPr>
      </w:pPr>
      <w:bookmarkStart w:name="3.1.1 Sheltering (Not competing for fund" w:id="10"/>
      <w:bookmarkEnd w:id="10"/>
      <w:r>
        <w:rPr>
          <w:sz w:val="22"/>
        </w:rPr>
        <w:t>She</w:t>
      </w:r>
      <w:r>
        <w:rPr>
          <w:sz w:val="22"/>
        </w:rPr>
        <w:t>ltering</w:t>
      </w:r>
      <w:r>
        <w:rPr>
          <w:spacing w:val="-4"/>
          <w:sz w:val="22"/>
        </w:rPr>
        <w:t> </w:t>
      </w:r>
      <w:r>
        <w:rPr>
          <w:i/>
          <w:sz w:val="22"/>
        </w:rPr>
        <w:t>(Not</w:t>
      </w:r>
      <w:r>
        <w:rPr>
          <w:i/>
          <w:spacing w:val="-3"/>
          <w:sz w:val="22"/>
        </w:rPr>
        <w:t> </w:t>
      </w:r>
      <w:r>
        <w:rPr>
          <w:i/>
          <w:sz w:val="22"/>
        </w:rPr>
        <w:t>competing</w:t>
      </w:r>
      <w:r>
        <w:rPr>
          <w:i/>
          <w:spacing w:val="-4"/>
          <w:sz w:val="22"/>
        </w:rPr>
        <w:t> </w:t>
      </w:r>
      <w:r>
        <w:rPr>
          <w:i/>
          <w:sz w:val="22"/>
        </w:rPr>
        <w:t>for</w:t>
      </w:r>
      <w:r>
        <w:rPr>
          <w:i/>
          <w:spacing w:val="-5"/>
          <w:sz w:val="22"/>
        </w:rPr>
        <w:t> </w:t>
      </w:r>
      <w:r>
        <w:rPr>
          <w:i/>
          <w:sz w:val="22"/>
        </w:rPr>
        <w:t>funds</w:t>
      </w:r>
      <w:r>
        <w:rPr>
          <w:i/>
          <w:spacing w:val="-4"/>
          <w:sz w:val="22"/>
        </w:rPr>
        <w:t> </w:t>
      </w:r>
      <w:r>
        <w:rPr>
          <w:i/>
          <w:sz w:val="22"/>
        </w:rPr>
        <w:t>in</w:t>
      </w:r>
      <w:r>
        <w:rPr>
          <w:i/>
          <w:spacing w:val="-6"/>
          <w:sz w:val="22"/>
        </w:rPr>
        <w:t> </w:t>
      </w:r>
      <w:r>
        <w:rPr>
          <w:i/>
          <w:sz w:val="22"/>
        </w:rPr>
        <w:t>this</w:t>
      </w:r>
      <w:r>
        <w:rPr>
          <w:i/>
          <w:spacing w:val="-3"/>
          <w:sz w:val="22"/>
        </w:rPr>
        <w:t> </w:t>
      </w:r>
      <w:r>
        <w:rPr>
          <w:i/>
          <w:spacing w:val="-4"/>
          <w:sz w:val="22"/>
        </w:rPr>
        <w:t>RFP)</w:t>
      </w:r>
    </w:p>
    <w:p>
      <w:pPr>
        <w:pStyle w:val="ListParagraph"/>
        <w:numPr>
          <w:ilvl w:val="2"/>
          <w:numId w:val="9"/>
        </w:numPr>
        <w:tabs>
          <w:tab w:pos="1559" w:val="left" w:leader="none"/>
          <w:tab w:pos="1560" w:val="left" w:leader="none"/>
        </w:tabs>
        <w:spacing w:line="240" w:lineRule="auto" w:before="78" w:after="0"/>
        <w:ind w:left="1559" w:right="0" w:hanging="721"/>
        <w:jc w:val="left"/>
        <w:rPr>
          <w:sz w:val="22"/>
        </w:rPr>
      </w:pPr>
      <w:bookmarkStart w:name="3.1.2 Housing Services and Interventions" w:id="11"/>
      <w:bookmarkEnd w:id="11"/>
      <w:r>
        <w:rPr>
          <w:sz w:val="22"/>
        </w:rPr>
        <w:t>H</w:t>
      </w:r>
      <w:r>
        <w:rPr>
          <w:sz w:val="22"/>
        </w:rPr>
        <w:t>ousing</w:t>
      </w:r>
      <w:r>
        <w:rPr>
          <w:spacing w:val="-6"/>
          <w:sz w:val="22"/>
        </w:rPr>
        <w:t> </w:t>
      </w:r>
      <w:r>
        <w:rPr>
          <w:sz w:val="22"/>
        </w:rPr>
        <w:t>Services</w:t>
      </w:r>
      <w:r>
        <w:rPr>
          <w:spacing w:val="-4"/>
          <w:sz w:val="22"/>
        </w:rPr>
        <w:t> </w:t>
      </w:r>
      <w:r>
        <w:rPr>
          <w:sz w:val="22"/>
        </w:rPr>
        <w:t>and</w:t>
      </w:r>
      <w:r>
        <w:rPr>
          <w:spacing w:val="-6"/>
          <w:sz w:val="22"/>
        </w:rPr>
        <w:t> </w:t>
      </w:r>
      <w:r>
        <w:rPr>
          <w:spacing w:val="-2"/>
          <w:sz w:val="22"/>
        </w:rPr>
        <w:t>Interventions</w:t>
      </w:r>
    </w:p>
    <w:p>
      <w:pPr>
        <w:pStyle w:val="BodyText"/>
        <w:spacing w:line="278" w:lineRule="auto" w:before="38"/>
        <w:ind w:left="2280"/>
      </w:pPr>
      <w:r>
        <w:rPr>
          <w:u w:val="single"/>
        </w:rPr>
        <w:t>Goal:</w:t>
      </w:r>
      <w:r>
        <w:rPr>
          <w:spacing w:val="-3"/>
        </w:rPr>
        <w:t> </w:t>
      </w:r>
      <w:r>
        <w:rPr/>
        <w:t>Increase</w:t>
      </w:r>
      <w:r>
        <w:rPr>
          <w:spacing w:val="-3"/>
        </w:rPr>
        <w:t> </w:t>
      </w:r>
      <w:r>
        <w:rPr/>
        <w:t>access</w:t>
      </w:r>
      <w:r>
        <w:rPr>
          <w:spacing w:val="-5"/>
        </w:rPr>
        <w:t> </w:t>
      </w:r>
      <w:r>
        <w:rPr/>
        <w:t>to</w:t>
      </w:r>
      <w:r>
        <w:rPr>
          <w:spacing w:val="-5"/>
        </w:rPr>
        <w:t> </w:t>
      </w:r>
      <w:r>
        <w:rPr/>
        <w:t>permanent,</w:t>
      </w:r>
      <w:r>
        <w:rPr>
          <w:spacing w:val="-1"/>
        </w:rPr>
        <w:t> </w:t>
      </w:r>
      <w:r>
        <w:rPr/>
        <w:t>stable</w:t>
      </w:r>
      <w:r>
        <w:rPr>
          <w:spacing w:val="-3"/>
        </w:rPr>
        <w:t> </w:t>
      </w:r>
      <w:r>
        <w:rPr/>
        <w:t>housing</w:t>
      </w:r>
      <w:r>
        <w:rPr>
          <w:spacing w:val="-1"/>
        </w:rPr>
        <w:t> </w:t>
      </w:r>
      <w:r>
        <w:rPr/>
        <w:t>in</w:t>
      </w:r>
      <w:r>
        <w:rPr>
          <w:spacing w:val="-3"/>
        </w:rPr>
        <w:t> </w:t>
      </w:r>
      <w:r>
        <w:rPr/>
        <w:t>order</w:t>
      </w:r>
      <w:r>
        <w:rPr>
          <w:spacing w:val="-4"/>
        </w:rPr>
        <w:t> </w:t>
      </w:r>
      <w:r>
        <w:rPr/>
        <w:t>to</w:t>
      </w:r>
      <w:r>
        <w:rPr>
          <w:spacing w:val="-3"/>
        </w:rPr>
        <w:t> </w:t>
      </w:r>
      <w:r>
        <w:rPr/>
        <w:t>end</w:t>
      </w:r>
      <w:r>
        <w:rPr>
          <w:spacing w:val="-5"/>
        </w:rPr>
        <w:t> </w:t>
      </w:r>
      <w:r>
        <w:rPr/>
        <w:t>the</w:t>
      </w:r>
      <w:r>
        <w:rPr>
          <w:spacing w:val="-5"/>
        </w:rPr>
        <w:t> </w:t>
      </w:r>
      <w:r>
        <w:rPr/>
        <w:t>cycle</w:t>
      </w:r>
      <w:r>
        <w:rPr>
          <w:spacing w:val="-3"/>
        </w:rPr>
        <w:t> </w:t>
      </w:r>
      <w:r>
        <w:rPr/>
        <w:t>of </w:t>
      </w:r>
      <w:r>
        <w:rPr>
          <w:spacing w:val="-2"/>
        </w:rPr>
        <w:t>homelessness.</w:t>
      </w:r>
    </w:p>
    <w:p>
      <w:pPr>
        <w:pStyle w:val="BodyText"/>
        <w:spacing w:line="278" w:lineRule="auto" w:before="195"/>
        <w:ind w:left="2280" w:right="818"/>
      </w:pPr>
      <w:r>
        <w:rPr>
          <w:u w:val="single"/>
        </w:rPr>
        <w:t>NCS</w:t>
      </w:r>
      <w:r>
        <w:rPr>
          <w:spacing w:val="-3"/>
          <w:u w:val="single"/>
        </w:rPr>
        <w:t> </w:t>
      </w:r>
      <w:r>
        <w:rPr>
          <w:u w:val="single"/>
        </w:rPr>
        <w:t>will</w:t>
      </w:r>
      <w:r>
        <w:rPr>
          <w:spacing w:val="-3"/>
          <w:u w:val="single"/>
        </w:rPr>
        <w:t> </w:t>
      </w:r>
      <w:r>
        <w:rPr>
          <w:u w:val="single"/>
        </w:rPr>
        <w:t>give</w:t>
      </w:r>
      <w:r>
        <w:rPr>
          <w:spacing w:val="-3"/>
          <w:u w:val="single"/>
        </w:rPr>
        <w:t> </w:t>
      </w:r>
      <w:r>
        <w:rPr>
          <w:u w:val="single"/>
        </w:rPr>
        <w:t>priority</w:t>
      </w:r>
      <w:r>
        <w:rPr>
          <w:spacing w:val="-3"/>
          <w:u w:val="single"/>
        </w:rPr>
        <w:t> </w:t>
      </w:r>
      <w:r>
        <w:rPr>
          <w:u w:val="single"/>
        </w:rPr>
        <w:t>consideration</w:t>
      </w:r>
      <w:r>
        <w:rPr>
          <w:spacing w:val="-5"/>
          <w:u w:val="single"/>
        </w:rPr>
        <w:t> </w:t>
      </w:r>
      <w:r>
        <w:rPr>
          <w:u w:val="single"/>
        </w:rPr>
        <w:t>for</w:t>
      </w:r>
      <w:r>
        <w:rPr>
          <w:spacing w:val="-4"/>
          <w:u w:val="single"/>
        </w:rPr>
        <w:t> </w:t>
      </w:r>
      <w:r>
        <w:rPr>
          <w:u w:val="single"/>
        </w:rPr>
        <w:t>applications</w:t>
      </w:r>
      <w:r>
        <w:rPr>
          <w:spacing w:val="-3"/>
          <w:u w:val="single"/>
        </w:rPr>
        <w:t> </w:t>
      </w:r>
      <w:r>
        <w:rPr>
          <w:u w:val="single"/>
        </w:rPr>
        <w:t>that</w:t>
      </w:r>
      <w:r>
        <w:rPr>
          <w:spacing w:val="-2"/>
          <w:u w:val="single"/>
        </w:rPr>
        <w:t> </w:t>
      </w:r>
      <w:r>
        <w:rPr>
          <w:u w:val="single"/>
        </w:rPr>
        <w:t>address</w:t>
      </w:r>
      <w:r>
        <w:rPr>
          <w:spacing w:val="-5"/>
          <w:u w:val="single"/>
        </w:rPr>
        <w:t> </w:t>
      </w:r>
      <w:r>
        <w:rPr>
          <w:u w:val="single"/>
        </w:rPr>
        <w:t>one</w:t>
      </w:r>
      <w:r>
        <w:rPr>
          <w:spacing w:val="-3"/>
          <w:u w:val="single"/>
        </w:rPr>
        <w:t> </w:t>
      </w:r>
      <w:r>
        <w:rPr>
          <w:u w:val="single"/>
        </w:rPr>
        <w:t>or</w:t>
      </w:r>
      <w:r>
        <w:rPr>
          <w:spacing w:val="-4"/>
          <w:u w:val="single"/>
        </w:rPr>
        <w:t> </w:t>
      </w:r>
      <w:r>
        <w:rPr>
          <w:u w:val="single"/>
        </w:rPr>
        <w:t>more</w:t>
      </w:r>
      <w:r>
        <w:rPr>
          <w:spacing w:val="-3"/>
          <w:u w:val="single"/>
        </w:rPr>
        <w:t> </w:t>
      </w:r>
      <w:r>
        <w:rPr>
          <w:u w:val="single"/>
        </w:rPr>
        <w:t>of</w:t>
      </w:r>
      <w:r>
        <w:rPr/>
        <w:t> </w:t>
      </w:r>
      <w:r>
        <w:rPr>
          <w:u w:val="single"/>
        </w:rPr>
        <w:t>the following:</w:t>
      </w:r>
    </w:p>
    <w:p>
      <w:pPr>
        <w:pStyle w:val="ListParagraph"/>
        <w:numPr>
          <w:ilvl w:val="3"/>
          <w:numId w:val="9"/>
        </w:numPr>
        <w:tabs>
          <w:tab w:pos="2639" w:val="left" w:leader="none"/>
          <w:tab w:pos="2640" w:val="left" w:leader="none"/>
        </w:tabs>
        <w:spacing w:line="252" w:lineRule="exact" w:before="196" w:after="0"/>
        <w:ind w:left="2639" w:right="0" w:hanging="360"/>
        <w:jc w:val="left"/>
        <w:rPr>
          <w:sz w:val="22"/>
        </w:rPr>
      </w:pPr>
      <w:r>
        <w:rPr>
          <w:sz w:val="22"/>
        </w:rPr>
        <w:t>Address</w:t>
      </w:r>
      <w:r>
        <w:rPr>
          <w:spacing w:val="-7"/>
          <w:sz w:val="22"/>
        </w:rPr>
        <w:t> </w:t>
      </w:r>
      <w:r>
        <w:rPr>
          <w:sz w:val="22"/>
        </w:rPr>
        <w:t>racial</w:t>
      </w:r>
      <w:r>
        <w:rPr>
          <w:spacing w:val="-6"/>
          <w:sz w:val="22"/>
        </w:rPr>
        <w:t> </w:t>
      </w:r>
      <w:r>
        <w:rPr>
          <w:sz w:val="22"/>
        </w:rPr>
        <w:t>disparities</w:t>
      </w:r>
      <w:r>
        <w:rPr>
          <w:spacing w:val="-8"/>
          <w:sz w:val="22"/>
        </w:rPr>
        <w:t> </w:t>
      </w:r>
      <w:r>
        <w:rPr>
          <w:sz w:val="22"/>
        </w:rPr>
        <w:t>through</w:t>
      </w:r>
      <w:r>
        <w:rPr>
          <w:spacing w:val="-8"/>
          <w:sz w:val="22"/>
        </w:rPr>
        <w:t> </w:t>
      </w:r>
      <w:r>
        <w:rPr>
          <w:sz w:val="22"/>
        </w:rPr>
        <w:t>tailored</w:t>
      </w:r>
      <w:r>
        <w:rPr>
          <w:spacing w:val="-6"/>
          <w:sz w:val="22"/>
        </w:rPr>
        <w:t> </w:t>
      </w:r>
      <w:r>
        <w:rPr>
          <w:sz w:val="22"/>
        </w:rPr>
        <w:t>service</w:t>
      </w:r>
      <w:r>
        <w:rPr>
          <w:spacing w:val="-7"/>
          <w:sz w:val="22"/>
        </w:rPr>
        <w:t> </w:t>
      </w:r>
      <w:r>
        <w:rPr>
          <w:spacing w:val="-2"/>
          <w:sz w:val="22"/>
        </w:rPr>
        <w:t>delivery</w:t>
      </w:r>
    </w:p>
    <w:p>
      <w:pPr>
        <w:pStyle w:val="ListParagraph"/>
        <w:numPr>
          <w:ilvl w:val="3"/>
          <w:numId w:val="9"/>
        </w:numPr>
        <w:tabs>
          <w:tab w:pos="2639" w:val="left" w:leader="none"/>
          <w:tab w:pos="2640" w:val="left" w:leader="none"/>
        </w:tabs>
        <w:spacing w:line="240" w:lineRule="auto" w:before="0" w:after="0"/>
        <w:ind w:left="2639" w:right="857" w:hanging="360"/>
        <w:jc w:val="left"/>
        <w:rPr>
          <w:sz w:val="22"/>
        </w:rPr>
      </w:pPr>
      <w:r>
        <w:rPr>
          <w:sz w:val="22"/>
        </w:rPr>
        <w:t>Collaborative</w:t>
      </w:r>
      <w:r>
        <w:rPr>
          <w:spacing w:val="-5"/>
          <w:sz w:val="22"/>
        </w:rPr>
        <w:t> </w:t>
      </w:r>
      <w:r>
        <w:rPr>
          <w:sz w:val="22"/>
        </w:rPr>
        <w:t>service</w:t>
      </w:r>
      <w:r>
        <w:rPr>
          <w:spacing w:val="-7"/>
          <w:sz w:val="22"/>
        </w:rPr>
        <w:t> </w:t>
      </w:r>
      <w:r>
        <w:rPr>
          <w:sz w:val="22"/>
        </w:rPr>
        <w:t>delivery</w:t>
      </w:r>
      <w:r>
        <w:rPr>
          <w:spacing w:val="-7"/>
          <w:sz w:val="22"/>
        </w:rPr>
        <w:t> </w:t>
      </w:r>
      <w:r>
        <w:rPr>
          <w:sz w:val="22"/>
        </w:rPr>
        <w:t>to</w:t>
      </w:r>
      <w:r>
        <w:rPr>
          <w:spacing w:val="-5"/>
          <w:sz w:val="22"/>
        </w:rPr>
        <w:t> </w:t>
      </w:r>
      <w:r>
        <w:rPr>
          <w:sz w:val="22"/>
        </w:rPr>
        <w:t>holistically</w:t>
      </w:r>
      <w:r>
        <w:rPr>
          <w:spacing w:val="-7"/>
          <w:sz w:val="22"/>
        </w:rPr>
        <w:t> </w:t>
      </w:r>
      <w:r>
        <w:rPr>
          <w:sz w:val="22"/>
        </w:rPr>
        <w:t>transition</w:t>
      </w:r>
      <w:r>
        <w:rPr>
          <w:spacing w:val="-5"/>
          <w:sz w:val="22"/>
        </w:rPr>
        <w:t> </w:t>
      </w:r>
      <w:r>
        <w:rPr>
          <w:sz w:val="22"/>
        </w:rPr>
        <w:t>individuals</w:t>
      </w:r>
      <w:r>
        <w:rPr>
          <w:spacing w:val="-4"/>
          <w:sz w:val="22"/>
        </w:rPr>
        <w:t> </w:t>
      </w:r>
      <w:r>
        <w:rPr>
          <w:sz w:val="22"/>
        </w:rPr>
        <w:t>experiencing homelessness to housing</w:t>
      </w:r>
    </w:p>
    <w:p>
      <w:pPr>
        <w:pStyle w:val="ListParagraph"/>
        <w:numPr>
          <w:ilvl w:val="3"/>
          <w:numId w:val="9"/>
        </w:numPr>
        <w:tabs>
          <w:tab w:pos="2639" w:val="left" w:leader="none"/>
          <w:tab w:pos="2640" w:val="left" w:leader="none"/>
        </w:tabs>
        <w:spacing w:line="240" w:lineRule="auto" w:before="0" w:after="0"/>
        <w:ind w:left="2639" w:right="849" w:hanging="360"/>
        <w:jc w:val="left"/>
        <w:rPr>
          <w:sz w:val="22"/>
        </w:rPr>
      </w:pPr>
      <w:r>
        <w:rPr>
          <w:sz w:val="22"/>
        </w:rPr>
        <w:t>Provide</w:t>
      </w:r>
      <w:r>
        <w:rPr>
          <w:spacing w:val="-5"/>
          <w:sz w:val="22"/>
        </w:rPr>
        <w:t> </w:t>
      </w:r>
      <w:r>
        <w:rPr>
          <w:sz w:val="22"/>
        </w:rPr>
        <w:t>a</w:t>
      </w:r>
      <w:r>
        <w:rPr>
          <w:spacing w:val="-5"/>
          <w:sz w:val="22"/>
        </w:rPr>
        <w:t> </w:t>
      </w:r>
      <w:r>
        <w:rPr>
          <w:sz w:val="22"/>
        </w:rPr>
        <w:t>comprehensive</w:t>
      </w:r>
      <w:r>
        <w:rPr>
          <w:spacing w:val="-5"/>
          <w:sz w:val="22"/>
        </w:rPr>
        <w:t> </w:t>
      </w:r>
      <w:r>
        <w:rPr>
          <w:sz w:val="22"/>
        </w:rPr>
        <w:t>range</w:t>
      </w:r>
      <w:r>
        <w:rPr>
          <w:spacing w:val="-6"/>
          <w:sz w:val="22"/>
        </w:rPr>
        <w:t> </w:t>
      </w:r>
      <w:r>
        <w:rPr>
          <w:sz w:val="22"/>
        </w:rPr>
        <w:t>of</w:t>
      </w:r>
      <w:r>
        <w:rPr>
          <w:spacing w:val="-5"/>
          <w:sz w:val="22"/>
        </w:rPr>
        <w:t> </w:t>
      </w:r>
      <w:r>
        <w:rPr>
          <w:sz w:val="22"/>
        </w:rPr>
        <w:t>supportive</w:t>
      </w:r>
      <w:r>
        <w:rPr>
          <w:spacing w:val="-5"/>
          <w:sz w:val="22"/>
        </w:rPr>
        <w:t> </w:t>
      </w:r>
      <w:r>
        <w:rPr>
          <w:sz w:val="22"/>
        </w:rPr>
        <w:t>services</w:t>
      </w:r>
      <w:r>
        <w:rPr>
          <w:spacing w:val="-4"/>
          <w:sz w:val="22"/>
        </w:rPr>
        <w:t> </w:t>
      </w:r>
      <w:r>
        <w:rPr>
          <w:sz w:val="22"/>
        </w:rPr>
        <w:t>that</w:t>
      </w:r>
      <w:r>
        <w:rPr>
          <w:spacing w:val="-5"/>
          <w:sz w:val="22"/>
        </w:rPr>
        <w:t> </w:t>
      </w:r>
      <w:r>
        <w:rPr>
          <w:sz w:val="22"/>
        </w:rPr>
        <w:t>facilitates</w:t>
      </w:r>
      <w:r>
        <w:rPr>
          <w:spacing w:val="-6"/>
          <w:sz w:val="22"/>
        </w:rPr>
        <w:t> </w:t>
      </w:r>
      <w:r>
        <w:rPr>
          <w:sz w:val="22"/>
        </w:rPr>
        <w:t>housing stability for the following populations at 60% Area Median Income (AMI):</w:t>
      </w:r>
    </w:p>
    <w:p>
      <w:pPr>
        <w:pStyle w:val="ListParagraph"/>
        <w:numPr>
          <w:ilvl w:val="4"/>
          <w:numId w:val="9"/>
        </w:numPr>
        <w:tabs>
          <w:tab w:pos="3271" w:val="left" w:leader="none"/>
          <w:tab w:pos="3272" w:val="left" w:leader="none"/>
        </w:tabs>
        <w:spacing w:line="235" w:lineRule="auto" w:before="6" w:after="0"/>
        <w:ind w:left="3271" w:right="1339" w:hanging="360"/>
        <w:jc w:val="left"/>
        <w:rPr>
          <w:sz w:val="22"/>
        </w:rPr>
      </w:pPr>
      <w:r>
        <w:rPr>
          <w:sz w:val="22"/>
        </w:rPr>
        <w:t>Persons</w:t>
      </w:r>
      <w:r>
        <w:rPr>
          <w:spacing w:val="-3"/>
          <w:sz w:val="22"/>
        </w:rPr>
        <w:t> </w:t>
      </w:r>
      <w:r>
        <w:rPr>
          <w:sz w:val="22"/>
        </w:rPr>
        <w:t>who</w:t>
      </w:r>
      <w:r>
        <w:rPr>
          <w:spacing w:val="-6"/>
          <w:sz w:val="22"/>
        </w:rPr>
        <w:t> </w:t>
      </w:r>
      <w:r>
        <w:rPr>
          <w:sz w:val="22"/>
        </w:rPr>
        <w:t>are</w:t>
      </w:r>
      <w:r>
        <w:rPr>
          <w:spacing w:val="-6"/>
          <w:sz w:val="22"/>
        </w:rPr>
        <w:t> </w:t>
      </w:r>
      <w:r>
        <w:rPr>
          <w:sz w:val="22"/>
        </w:rPr>
        <w:t>homeless</w:t>
      </w:r>
      <w:r>
        <w:rPr>
          <w:spacing w:val="-3"/>
          <w:sz w:val="22"/>
        </w:rPr>
        <w:t> </w:t>
      </w:r>
      <w:r>
        <w:rPr>
          <w:sz w:val="22"/>
        </w:rPr>
        <w:t>or</w:t>
      </w:r>
      <w:r>
        <w:rPr>
          <w:spacing w:val="-5"/>
          <w:sz w:val="22"/>
        </w:rPr>
        <w:t> </w:t>
      </w:r>
      <w:r>
        <w:rPr>
          <w:sz w:val="22"/>
        </w:rPr>
        <w:t>at-risk</w:t>
      </w:r>
      <w:r>
        <w:rPr>
          <w:spacing w:val="-6"/>
          <w:sz w:val="22"/>
        </w:rPr>
        <w:t> </w:t>
      </w:r>
      <w:r>
        <w:rPr>
          <w:sz w:val="22"/>
        </w:rPr>
        <w:t>of</w:t>
      </w:r>
      <w:r>
        <w:rPr>
          <w:spacing w:val="-5"/>
          <w:sz w:val="22"/>
        </w:rPr>
        <w:t> </w:t>
      </w:r>
      <w:r>
        <w:rPr>
          <w:sz w:val="22"/>
        </w:rPr>
        <w:t>being</w:t>
      </w:r>
      <w:r>
        <w:rPr>
          <w:spacing w:val="-4"/>
          <w:sz w:val="22"/>
        </w:rPr>
        <w:t> </w:t>
      </w:r>
      <w:r>
        <w:rPr>
          <w:sz w:val="22"/>
        </w:rPr>
        <w:t>homeless,</w:t>
      </w:r>
      <w:r>
        <w:rPr>
          <w:spacing w:val="-4"/>
          <w:sz w:val="22"/>
        </w:rPr>
        <w:t> </w:t>
      </w:r>
      <w:r>
        <w:rPr>
          <w:sz w:val="22"/>
        </w:rPr>
        <w:t>including families with children</w:t>
      </w:r>
    </w:p>
    <w:p>
      <w:pPr>
        <w:pStyle w:val="ListParagraph"/>
        <w:numPr>
          <w:ilvl w:val="4"/>
          <w:numId w:val="9"/>
        </w:numPr>
        <w:tabs>
          <w:tab w:pos="3271" w:val="left" w:leader="none"/>
          <w:tab w:pos="3272" w:val="left" w:leader="none"/>
        </w:tabs>
        <w:spacing w:line="290" w:lineRule="exact" w:before="1" w:after="0"/>
        <w:ind w:left="3271" w:right="0" w:hanging="361"/>
        <w:jc w:val="left"/>
        <w:rPr>
          <w:sz w:val="22"/>
        </w:rPr>
      </w:pPr>
      <w:r>
        <w:rPr>
          <w:sz w:val="22"/>
        </w:rPr>
        <w:t>Unaccompanied</w:t>
      </w:r>
      <w:r>
        <w:rPr>
          <w:spacing w:val="-6"/>
          <w:sz w:val="22"/>
        </w:rPr>
        <w:t> </w:t>
      </w:r>
      <w:r>
        <w:rPr>
          <w:sz w:val="22"/>
        </w:rPr>
        <w:t>homeless</w:t>
      </w:r>
      <w:r>
        <w:rPr>
          <w:spacing w:val="-5"/>
          <w:sz w:val="22"/>
        </w:rPr>
        <w:t> </w:t>
      </w:r>
      <w:r>
        <w:rPr>
          <w:sz w:val="22"/>
        </w:rPr>
        <w:t>youth</w:t>
      </w:r>
      <w:r>
        <w:rPr>
          <w:spacing w:val="-6"/>
          <w:sz w:val="22"/>
        </w:rPr>
        <w:t> </w:t>
      </w:r>
      <w:r>
        <w:rPr>
          <w:sz w:val="22"/>
        </w:rPr>
        <w:t>or</w:t>
      </w:r>
      <w:r>
        <w:rPr>
          <w:spacing w:val="-4"/>
          <w:sz w:val="22"/>
        </w:rPr>
        <w:t> </w:t>
      </w:r>
      <w:r>
        <w:rPr>
          <w:sz w:val="22"/>
        </w:rPr>
        <w:t>young</w:t>
      </w:r>
      <w:r>
        <w:rPr>
          <w:spacing w:val="-7"/>
          <w:sz w:val="22"/>
        </w:rPr>
        <w:t> </w:t>
      </w:r>
      <w:r>
        <w:rPr>
          <w:spacing w:val="-2"/>
          <w:sz w:val="22"/>
        </w:rPr>
        <w:t>adults</w:t>
      </w:r>
    </w:p>
    <w:p>
      <w:pPr>
        <w:pStyle w:val="ListParagraph"/>
        <w:numPr>
          <w:ilvl w:val="4"/>
          <w:numId w:val="9"/>
        </w:numPr>
        <w:tabs>
          <w:tab w:pos="3271" w:val="left" w:leader="none"/>
          <w:tab w:pos="3272" w:val="left" w:leader="none"/>
        </w:tabs>
        <w:spacing w:line="288" w:lineRule="exact" w:before="0" w:after="0"/>
        <w:ind w:left="3271" w:right="0" w:hanging="361"/>
        <w:jc w:val="left"/>
        <w:rPr>
          <w:sz w:val="22"/>
        </w:rPr>
      </w:pPr>
      <w:r>
        <w:rPr>
          <w:sz w:val="22"/>
        </w:rPr>
        <w:t>Persons</w:t>
      </w:r>
      <w:r>
        <w:rPr>
          <w:spacing w:val="-9"/>
          <w:sz w:val="22"/>
        </w:rPr>
        <w:t> </w:t>
      </w:r>
      <w:r>
        <w:rPr>
          <w:sz w:val="22"/>
        </w:rPr>
        <w:t>with</w:t>
      </w:r>
      <w:r>
        <w:rPr>
          <w:spacing w:val="-10"/>
          <w:sz w:val="22"/>
        </w:rPr>
        <w:t> </w:t>
      </w:r>
      <w:r>
        <w:rPr>
          <w:sz w:val="22"/>
        </w:rPr>
        <w:t>disabilities,</w:t>
      </w:r>
      <w:r>
        <w:rPr>
          <w:spacing w:val="-6"/>
          <w:sz w:val="22"/>
        </w:rPr>
        <w:t> </w:t>
      </w:r>
      <w:r>
        <w:rPr>
          <w:sz w:val="22"/>
        </w:rPr>
        <w:t>including</w:t>
      </w:r>
      <w:r>
        <w:rPr>
          <w:spacing w:val="-7"/>
          <w:sz w:val="22"/>
        </w:rPr>
        <w:t> </w:t>
      </w:r>
      <w:r>
        <w:rPr>
          <w:sz w:val="22"/>
        </w:rPr>
        <w:t>behavioral</w:t>
      </w:r>
      <w:r>
        <w:rPr>
          <w:spacing w:val="-8"/>
          <w:sz w:val="22"/>
        </w:rPr>
        <w:t> </w:t>
      </w:r>
      <w:r>
        <w:rPr>
          <w:sz w:val="22"/>
        </w:rPr>
        <w:t>health</w:t>
      </w:r>
      <w:r>
        <w:rPr>
          <w:spacing w:val="-7"/>
          <w:sz w:val="22"/>
        </w:rPr>
        <w:t> </w:t>
      </w:r>
      <w:r>
        <w:rPr>
          <w:spacing w:val="-2"/>
          <w:sz w:val="22"/>
        </w:rPr>
        <w:t>disabilities</w:t>
      </w:r>
    </w:p>
    <w:p>
      <w:pPr>
        <w:pStyle w:val="ListParagraph"/>
        <w:numPr>
          <w:ilvl w:val="4"/>
          <w:numId w:val="9"/>
        </w:numPr>
        <w:tabs>
          <w:tab w:pos="3271" w:val="left" w:leader="none"/>
          <w:tab w:pos="3272" w:val="left" w:leader="none"/>
        </w:tabs>
        <w:spacing w:line="288" w:lineRule="exact" w:before="0" w:after="0"/>
        <w:ind w:left="3271" w:right="0" w:hanging="361"/>
        <w:jc w:val="left"/>
        <w:rPr>
          <w:sz w:val="22"/>
        </w:rPr>
      </w:pPr>
      <w:r>
        <w:rPr>
          <w:spacing w:val="-2"/>
          <w:sz w:val="22"/>
        </w:rPr>
        <w:t>Veterans</w:t>
      </w:r>
    </w:p>
    <w:p>
      <w:pPr>
        <w:pStyle w:val="ListParagraph"/>
        <w:numPr>
          <w:ilvl w:val="4"/>
          <w:numId w:val="9"/>
        </w:numPr>
        <w:tabs>
          <w:tab w:pos="3271" w:val="left" w:leader="none"/>
          <w:tab w:pos="3272" w:val="left" w:leader="none"/>
        </w:tabs>
        <w:spacing w:line="288" w:lineRule="exact" w:before="0" w:after="0"/>
        <w:ind w:left="3271" w:right="0" w:hanging="361"/>
        <w:jc w:val="left"/>
        <w:rPr>
          <w:sz w:val="22"/>
        </w:rPr>
      </w:pPr>
      <w:r>
        <w:rPr>
          <w:sz w:val="22"/>
        </w:rPr>
        <w:t>Senior</w:t>
      </w:r>
      <w:r>
        <w:rPr>
          <w:spacing w:val="-6"/>
          <w:sz w:val="22"/>
        </w:rPr>
        <w:t> </w:t>
      </w:r>
      <w:r>
        <w:rPr>
          <w:spacing w:val="-2"/>
          <w:sz w:val="22"/>
        </w:rPr>
        <w:t>citizens</w:t>
      </w:r>
    </w:p>
    <w:p>
      <w:pPr>
        <w:pStyle w:val="ListParagraph"/>
        <w:numPr>
          <w:ilvl w:val="4"/>
          <w:numId w:val="9"/>
        </w:numPr>
        <w:tabs>
          <w:tab w:pos="3271" w:val="left" w:leader="none"/>
          <w:tab w:pos="3272" w:val="left" w:leader="none"/>
        </w:tabs>
        <w:spacing w:line="290" w:lineRule="exact" w:before="0" w:after="0"/>
        <w:ind w:left="3271" w:right="0" w:hanging="361"/>
        <w:jc w:val="left"/>
        <w:rPr>
          <w:sz w:val="22"/>
        </w:rPr>
      </w:pPr>
      <w:r>
        <w:rPr>
          <w:sz w:val="22"/>
        </w:rPr>
        <w:t>Domestic</w:t>
      </w:r>
      <w:r>
        <w:rPr>
          <w:spacing w:val="-9"/>
          <w:sz w:val="22"/>
        </w:rPr>
        <w:t> </w:t>
      </w:r>
      <w:r>
        <w:rPr>
          <w:sz w:val="22"/>
        </w:rPr>
        <w:t>violence</w:t>
      </w:r>
      <w:r>
        <w:rPr>
          <w:spacing w:val="-7"/>
          <w:sz w:val="22"/>
        </w:rPr>
        <w:t> </w:t>
      </w:r>
      <w:r>
        <w:rPr>
          <w:spacing w:val="-2"/>
          <w:sz w:val="22"/>
        </w:rPr>
        <w:t>survivors</w:t>
      </w:r>
    </w:p>
    <w:p>
      <w:pPr>
        <w:pStyle w:val="BodyText"/>
        <w:spacing w:before="9"/>
        <w:rPr>
          <w:sz w:val="23"/>
        </w:rPr>
      </w:pPr>
    </w:p>
    <w:p>
      <w:pPr>
        <w:pStyle w:val="BodyText"/>
        <w:spacing w:before="1"/>
        <w:ind w:left="2280"/>
      </w:pPr>
      <w:r>
        <w:rPr>
          <w:u w:val="single"/>
        </w:rPr>
        <w:t>Services</w:t>
      </w:r>
      <w:r>
        <w:rPr>
          <w:spacing w:val="-6"/>
          <w:u w:val="single"/>
        </w:rPr>
        <w:t> </w:t>
      </w:r>
      <w:r>
        <w:rPr>
          <w:u w:val="single"/>
        </w:rPr>
        <w:t>under</w:t>
      </w:r>
      <w:r>
        <w:rPr>
          <w:spacing w:val="-6"/>
          <w:u w:val="single"/>
        </w:rPr>
        <w:t> </w:t>
      </w:r>
      <w:r>
        <w:rPr>
          <w:u w:val="single"/>
        </w:rPr>
        <w:t>this</w:t>
      </w:r>
      <w:r>
        <w:rPr>
          <w:spacing w:val="-4"/>
          <w:u w:val="single"/>
        </w:rPr>
        <w:t> </w:t>
      </w:r>
      <w:r>
        <w:rPr>
          <w:u w:val="single"/>
        </w:rPr>
        <w:t>department</w:t>
      </w:r>
      <w:r>
        <w:rPr>
          <w:spacing w:val="-5"/>
          <w:u w:val="single"/>
        </w:rPr>
        <w:t> </w:t>
      </w:r>
      <w:r>
        <w:rPr>
          <w:u w:val="single"/>
        </w:rPr>
        <w:t>priority</w:t>
      </w:r>
      <w:r>
        <w:rPr>
          <w:spacing w:val="-7"/>
          <w:u w:val="single"/>
        </w:rPr>
        <w:t> </w:t>
      </w:r>
      <w:r>
        <w:rPr>
          <w:u w:val="single"/>
        </w:rPr>
        <w:t>may</w:t>
      </w:r>
      <w:r>
        <w:rPr>
          <w:spacing w:val="-6"/>
          <w:u w:val="single"/>
        </w:rPr>
        <w:t> </w:t>
      </w:r>
      <w:r>
        <w:rPr>
          <w:u w:val="single"/>
        </w:rPr>
        <w:t>include</w:t>
      </w:r>
      <w:r>
        <w:rPr>
          <w:spacing w:val="-4"/>
          <w:u w:val="single"/>
        </w:rPr>
        <w:t> </w:t>
      </w:r>
      <w:r>
        <w:rPr>
          <w:u w:val="single"/>
        </w:rPr>
        <w:t>but</w:t>
      </w:r>
      <w:r>
        <w:rPr>
          <w:spacing w:val="-6"/>
          <w:u w:val="single"/>
        </w:rPr>
        <w:t> </w:t>
      </w:r>
      <w:r>
        <w:rPr>
          <w:u w:val="single"/>
        </w:rPr>
        <w:t>are</w:t>
      </w:r>
      <w:r>
        <w:rPr>
          <w:spacing w:val="-6"/>
          <w:u w:val="single"/>
        </w:rPr>
        <w:t> </w:t>
      </w:r>
      <w:r>
        <w:rPr>
          <w:u w:val="single"/>
        </w:rPr>
        <w:t>not</w:t>
      </w:r>
      <w:r>
        <w:rPr>
          <w:spacing w:val="-6"/>
          <w:u w:val="single"/>
        </w:rPr>
        <w:t> </w:t>
      </w:r>
      <w:r>
        <w:rPr>
          <w:u w:val="single"/>
        </w:rPr>
        <w:t>limited</w:t>
      </w:r>
      <w:r>
        <w:rPr>
          <w:spacing w:val="-6"/>
          <w:u w:val="single"/>
        </w:rPr>
        <w:t> </w:t>
      </w:r>
      <w:r>
        <w:rPr>
          <w:spacing w:val="-5"/>
          <w:u w:val="single"/>
        </w:rPr>
        <w:t>to:</w:t>
      </w:r>
    </w:p>
    <w:p>
      <w:pPr>
        <w:pStyle w:val="BodyText"/>
        <w:spacing w:before="4"/>
        <w:rPr>
          <w:sz w:val="20"/>
        </w:rPr>
      </w:pPr>
    </w:p>
    <w:p>
      <w:pPr>
        <w:pStyle w:val="ListParagraph"/>
        <w:numPr>
          <w:ilvl w:val="3"/>
          <w:numId w:val="9"/>
        </w:numPr>
        <w:tabs>
          <w:tab w:pos="2639" w:val="left" w:leader="none"/>
          <w:tab w:pos="2640" w:val="left" w:leader="none"/>
        </w:tabs>
        <w:spacing w:line="240" w:lineRule="auto" w:before="0" w:after="0"/>
        <w:ind w:left="2639" w:right="0" w:hanging="360"/>
        <w:jc w:val="left"/>
        <w:rPr>
          <w:sz w:val="22"/>
        </w:rPr>
      </w:pPr>
      <w:r>
        <w:rPr>
          <w:sz w:val="22"/>
        </w:rPr>
        <w:t>Resources</w:t>
      </w:r>
      <w:r>
        <w:rPr>
          <w:spacing w:val="-8"/>
          <w:sz w:val="22"/>
        </w:rPr>
        <w:t> </w:t>
      </w:r>
      <w:r>
        <w:rPr>
          <w:sz w:val="22"/>
        </w:rPr>
        <w:t>for</w:t>
      </w:r>
      <w:r>
        <w:rPr>
          <w:spacing w:val="-7"/>
          <w:sz w:val="22"/>
        </w:rPr>
        <w:t> </w:t>
      </w:r>
      <w:r>
        <w:rPr>
          <w:sz w:val="22"/>
        </w:rPr>
        <w:t>households</w:t>
      </w:r>
      <w:r>
        <w:rPr>
          <w:spacing w:val="-6"/>
          <w:sz w:val="22"/>
        </w:rPr>
        <w:t> </w:t>
      </w:r>
      <w:r>
        <w:rPr>
          <w:sz w:val="22"/>
        </w:rPr>
        <w:t>facing</w:t>
      </w:r>
      <w:r>
        <w:rPr>
          <w:spacing w:val="-7"/>
          <w:sz w:val="22"/>
        </w:rPr>
        <w:t> </w:t>
      </w:r>
      <w:r>
        <w:rPr>
          <w:sz w:val="22"/>
        </w:rPr>
        <w:t>housing</w:t>
      </w:r>
      <w:r>
        <w:rPr>
          <w:spacing w:val="-6"/>
          <w:sz w:val="22"/>
        </w:rPr>
        <w:t> </w:t>
      </w:r>
      <w:r>
        <w:rPr>
          <w:spacing w:val="-2"/>
          <w:sz w:val="22"/>
        </w:rPr>
        <w:t>crises</w:t>
      </w:r>
    </w:p>
    <w:p>
      <w:pPr>
        <w:pStyle w:val="ListParagraph"/>
        <w:numPr>
          <w:ilvl w:val="3"/>
          <w:numId w:val="9"/>
        </w:numPr>
        <w:tabs>
          <w:tab w:pos="2639" w:val="left" w:leader="none"/>
          <w:tab w:pos="2640" w:val="left" w:leader="none"/>
        </w:tabs>
        <w:spacing w:line="240" w:lineRule="auto" w:before="1" w:after="0"/>
        <w:ind w:left="2639" w:right="1612" w:hanging="360"/>
        <w:jc w:val="left"/>
        <w:rPr>
          <w:sz w:val="22"/>
        </w:rPr>
      </w:pPr>
      <w:r>
        <w:rPr>
          <w:sz w:val="22"/>
        </w:rPr>
        <w:t>Integration</w:t>
      </w:r>
      <w:r>
        <w:rPr>
          <w:spacing w:val="-5"/>
          <w:sz w:val="22"/>
        </w:rPr>
        <w:t> </w:t>
      </w:r>
      <w:r>
        <w:rPr>
          <w:sz w:val="22"/>
        </w:rPr>
        <w:t>of</w:t>
      </w:r>
      <w:r>
        <w:rPr>
          <w:spacing w:val="-6"/>
          <w:sz w:val="22"/>
        </w:rPr>
        <w:t> </w:t>
      </w:r>
      <w:r>
        <w:rPr>
          <w:sz w:val="22"/>
        </w:rPr>
        <w:t>culturally</w:t>
      </w:r>
      <w:r>
        <w:rPr>
          <w:spacing w:val="-4"/>
          <w:sz w:val="22"/>
        </w:rPr>
        <w:t> </w:t>
      </w:r>
      <w:r>
        <w:rPr>
          <w:sz w:val="22"/>
        </w:rPr>
        <w:t>competent</w:t>
      </w:r>
      <w:r>
        <w:rPr>
          <w:spacing w:val="-3"/>
          <w:sz w:val="22"/>
        </w:rPr>
        <w:t> </w:t>
      </w:r>
      <w:r>
        <w:rPr>
          <w:sz w:val="22"/>
        </w:rPr>
        <w:t>and</w:t>
      </w:r>
      <w:r>
        <w:rPr>
          <w:spacing w:val="-7"/>
          <w:sz w:val="22"/>
        </w:rPr>
        <w:t> </w:t>
      </w:r>
      <w:r>
        <w:rPr>
          <w:sz w:val="22"/>
        </w:rPr>
        <w:t>trauma-informed</w:t>
      </w:r>
      <w:r>
        <w:rPr>
          <w:spacing w:val="-7"/>
          <w:sz w:val="22"/>
        </w:rPr>
        <w:t> </w:t>
      </w:r>
      <w:r>
        <w:rPr>
          <w:sz w:val="22"/>
        </w:rPr>
        <w:t>practices</w:t>
      </w:r>
      <w:r>
        <w:rPr>
          <w:spacing w:val="-4"/>
          <w:sz w:val="22"/>
        </w:rPr>
        <w:t> </w:t>
      </w:r>
      <w:r>
        <w:rPr>
          <w:sz w:val="22"/>
        </w:rPr>
        <w:t>into </w:t>
      </w:r>
      <w:r>
        <w:rPr>
          <w:spacing w:val="-2"/>
          <w:sz w:val="22"/>
        </w:rPr>
        <w:t>programs</w:t>
      </w:r>
    </w:p>
    <w:p>
      <w:pPr>
        <w:pStyle w:val="ListParagraph"/>
        <w:numPr>
          <w:ilvl w:val="3"/>
          <w:numId w:val="9"/>
        </w:numPr>
        <w:tabs>
          <w:tab w:pos="2639" w:val="left" w:leader="none"/>
          <w:tab w:pos="2640" w:val="left" w:leader="none"/>
        </w:tabs>
        <w:spacing w:line="240" w:lineRule="auto" w:before="1" w:after="0"/>
        <w:ind w:left="2639" w:right="942" w:hanging="360"/>
        <w:jc w:val="left"/>
        <w:rPr>
          <w:sz w:val="22"/>
        </w:rPr>
      </w:pPr>
      <w:r>
        <w:rPr>
          <w:sz w:val="22"/>
        </w:rPr>
        <w:t>Expanded services aimed at enhancing life skills and maintaining adequate housing</w:t>
      </w:r>
      <w:r>
        <w:rPr>
          <w:spacing w:val="-4"/>
          <w:sz w:val="22"/>
        </w:rPr>
        <w:t> </w:t>
      </w:r>
      <w:r>
        <w:rPr>
          <w:sz w:val="22"/>
        </w:rPr>
        <w:t>with</w:t>
      </w:r>
      <w:r>
        <w:rPr>
          <w:spacing w:val="-4"/>
          <w:sz w:val="22"/>
        </w:rPr>
        <w:t> </w:t>
      </w:r>
      <w:r>
        <w:rPr>
          <w:sz w:val="22"/>
        </w:rPr>
        <w:t>an</w:t>
      </w:r>
      <w:r>
        <w:rPr>
          <w:spacing w:val="-4"/>
          <w:sz w:val="22"/>
        </w:rPr>
        <w:t> </w:t>
      </w:r>
      <w:r>
        <w:rPr>
          <w:sz w:val="22"/>
        </w:rPr>
        <w:t>emphasis</w:t>
      </w:r>
      <w:r>
        <w:rPr>
          <w:spacing w:val="-3"/>
          <w:sz w:val="22"/>
        </w:rPr>
        <w:t> </w:t>
      </w:r>
      <w:r>
        <w:rPr>
          <w:sz w:val="22"/>
        </w:rPr>
        <w:t>on</w:t>
      </w:r>
      <w:r>
        <w:rPr>
          <w:spacing w:val="-4"/>
          <w:sz w:val="22"/>
        </w:rPr>
        <w:t> </w:t>
      </w:r>
      <w:r>
        <w:rPr>
          <w:sz w:val="22"/>
        </w:rPr>
        <w:t>addressing</w:t>
      </w:r>
      <w:r>
        <w:rPr>
          <w:spacing w:val="-6"/>
          <w:sz w:val="22"/>
        </w:rPr>
        <w:t> </w:t>
      </w:r>
      <w:r>
        <w:rPr>
          <w:sz w:val="22"/>
        </w:rPr>
        <w:t>racial</w:t>
      </w:r>
      <w:r>
        <w:rPr>
          <w:spacing w:val="-4"/>
          <w:sz w:val="22"/>
        </w:rPr>
        <w:t> </w:t>
      </w:r>
      <w:r>
        <w:rPr>
          <w:sz w:val="22"/>
        </w:rPr>
        <w:t>disparities</w:t>
      </w:r>
      <w:r>
        <w:rPr>
          <w:spacing w:val="-6"/>
          <w:sz w:val="22"/>
        </w:rPr>
        <w:t> </w:t>
      </w:r>
      <w:r>
        <w:rPr>
          <w:sz w:val="22"/>
        </w:rPr>
        <w:t>through</w:t>
      </w:r>
      <w:r>
        <w:rPr>
          <w:spacing w:val="-6"/>
          <w:sz w:val="22"/>
        </w:rPr>
        <w:t> </w:t>
      </w:r>
      <w:r>
        <w:rPr>
          <w:sz w:val="22"/>
        </w:rPr>
        <w:t>increased housing stability for marginalized communities</w:t>
      </w:r>
    </w:p>
    <w:p>
      <w:pPr>
        <w:pStyle w:val="BodyText"/>
        <w:spacing w:before="4"/>
        <w:rPr>
          <w:sz w:val="25"/>
        </w:rPr>
      </w:pPr>
    </w:p>
    <w:p>
      <w:pPr>
        <w:pStyle w:val="ListParagraph"/>
        <w:numPr>
          <w:ilvl w:val="2"/>
          <w:numId w:val="9"/>
        </w:numPr>
        <w:tabs>
          <w:tab w:pos="1559" w:val="left" w:leader="none"/>
          <w:tab w:pos="1560" w:val="left" w:leader="none"/>
        </w:tabs>
        <w:spacing w:line="240" w:lineRule="auto" w:before="0" w:after="0"/>
        <w:ind w:left="1559" w:right="0" w:hanging="721"/>
        <w:jc w:val="left"/>
        <w:rPr>
          <w:sz w:val="22"/>
        </w:rPr>
      </w:pPr>
      <w:bookmarkStart w:name="3.1.3 Complementary Services" w:id="12"/>
      <w:bookmarkEnd w:id="12"/>
      <w:r>
        <w:rPr>
          <w:sz w:val="22"/>
        </w:rPr>
        <w:t>C</w:t>
      </w:r>
      <w:r>
        <w:rPr>
          <w:sz w:val="22"/>
        </w:rPr>
        <w:t>omplementary</w:t>
      </w:r>
      <w:r>
        <w:rPr>
          <w:spacing w:val="-11"/>
          <w:sz w:val="22"/>
        </w:rPr>
        <w:t> </w:t>
      </w:r>
      <w:r>
        <w:rPr>
          <w:spacing w:val="-2"/>
          <w:sz w:val="22"/>
        </w:rPr>
        <w:t>Services</w:t>
      </w:r>
    </w:p>
    <w:p>
      <w:pPr>
        <w:pStyle w:val="BodyText"/>
        <w:spacing w:line="278" w:lineRule="auto" w:before="38"/>
        <w:ind w:left="2280" w:right="818"/>
      </w:pPr>
      <w:r>
        <w:rPr>
          <w:u w:val="single"/>
        </w:rPr>
        <w:t>Goal:</w:t>
      </w:r>
      <w:r>
        <w:rPr>
          <w:spacing w:val="-2"/>
        </w:rPr>
        <w:t> </w:t>
      </w:r>
      <w:r>
        <w:rPr/>
        <w:t>Provide</w:t>
      </w:r>
      <w:r>
        <w:rPr>
          <w:spacing w:val="-4"/>
        </w:rPr>
        <w:t> </w:t>
      </w:r>
      <w:r>
        <w:rPr/>
        <w:t>individuals</w:t>
      </w:r>
      <w:r>
        <w:rPr>
          <w:spacing w:val="-3"/>
        </w:rPr>
        <w:t> </w:t>
      </w:r>
      <w:r>
        <w:rPr/>
        <w:t>and</w:t>
      </w:r>
      <w:r>
        <w:rPr>
          <w:spacing w:val="-5"/>
        </w:rPr>
        <w:t> </w:t>
      </w:r>
      <w:r>
        <w:rPr/>
        <w:t>families</w:t>
      </w:r>
      <w:r>
        <w:rPr>
          <w:spacing w:val="-3"/>
        </w:rPr>
        <w:t> </w:t>
      </w:r>
      <w:r>
        <w:rPr/>
        <w:t>access</w:t>
      </w:r>
      <w:r>
        <w:rPr>
          <w:spacing w:val="-5"/>
        </w:rPr>
        <w:t> </w:t>
      </w:r>
      <w:r>
        <w:rPr/>
        <w:t>to</w:t>
      </w:r>
      <w:r>
        <w:rPr>
          <w:spacing w:val="-4"/>
        </w:rPr>
        <w:t> </w:t>
      </w:r>
      <w:r>
        <w:rPr/>
        <w:t>a</w:t>
      </w:r>
      <w:r>
        <w:rPr>
          <w:spacing w:val="-5"/>
        </w:rPr>
        <w:t> </w:t>
      </w:r>
      <w:r>
        <w:rPr/>
        <w:t>continuum</w:t>
      </w:r>
      <w:r>
        <w:rPr>
          <w:spacing w:val="-2"/>
        </w:rPr>
        <w:t> </w:t>
      </w:r>
      <w:r>
        <w:rPr/>
        <w:t>of</w:t>
      </w:r>
      <w:r>
        <w:rPr>
          <w:spacing w:val="-5"/>
        </w:rPr>
        <w:t> </w:t>
      </w:r>
      <w:r>
        <w:rPr/>
        <w:t>tailored</w:t>
      </w:r>
      <w:r>
        <w:rPr>
          <w:spacing w:val="-4"/>
        </w:rPr>
        <w:t> </w:t>
      </w:r>
      <w:r>
        <w:rPr/>
        <w:t>supports to prevent and end homelessness.</w:t>
      </w:r>
    </w:p>
    <w:p>
      <w:pPr>
        <w:pStyle w:val="BodyText"/>
        <w:spacing w:line="278" w:lineRule="auto" w:before="195"/>
        <w:ind w:left="2280" w:right="818"/>
      </w:pPr>
      <w:r>
        <w:rPr>
          <w:u w:val="single"/>
        </w:rPr>
        <w:t>NCS</w:t>
      </w:r>
      <w:r>
        <w:rPr>
          <w:spacing w:val="-4"/>
          <w:u w:val="single"/>
        </w:rPr>
        <w:t> </w:t>
      </w:r>
      <w:r>
        <w:rPr>
          <w:u w:val="single"/>
        </w:rPr>
        <w:t>will</w:t>
      </w:r>
      <w:r>
        <w:rPr>
          <w:spacing w:val="-4"/>
          <w:u w:val="single"/>
        </w:rPr>
        <w:t> </w:t>
      </w:r>
      <w:r>
        <w:rPr>
          <w:u w:val="single"/>
        </w:rPr>
        <w:t>give</w:t>
      </w:r>
      <w:r>
        <w:rPr>
          <w:spacing w:val="-4"/>
          <w:u w:val="single"/>
        </w:rPr>
        <w:t> </w:t>
      </w:r>
      <w:r>
        <w:rPr>
          <w:u w:val="single"/>
        </w:rPr>
        <w:t>priority</w:t>
      </w:r>
      <w:r>
        <w:rPr>
          <w:spacing w:val="-2"/>
          <w:u w:val="single"/>
        </w:rPr>
        <w:t> </w:t>
      </w:r>
      <w:r>
        <w:rPr>
          <w:u w:val="single"/>
        </w:rPr>
        <w:t>consideration</w:t>
      </w:r>
      <w:r>
        <w:rPr>
          <w:spacing w:val="-5"/>
          <w:u w:val="single"/>
        </w:rPr>
        <w:t> </w:t>
      </w:r>
      <w:r>
        <w:rPr>
          <w:u w:val="single"/>
        </w:rPr>
        <w:t>for</w:t>
      </w:r>
      <w:r>
        <w:rPr>
          <w:spacing w:val="-4"/>
          <w:u w:val="single"/>
        </w:rPr>
        <w:t> </w:t>
      </w:r>
      <w:r>
        <w:rPr>
          <w:u w:val="single"/>
        </w:rPr>
        <w:t>applications</w:t>
      </w:r>
      <w:r>
        <w:rPr>
          <w:spacing w:val="-3"/>
          <w:u w:val="single"/>
        </w:rPr>
        <w:t> </w:t>
      </w:r>
      <w:r>
        <w:rPr>
          <w:u w:val="single"/>
        </w:rPr>
        <w:t>that</w:t>
      </w:r>
      <w:r>
        <w:rPr>
          <w:spacing w:val="-2"/>
          <w:u w:val="single"/>
        </w:rPr>
        <w:t> </w:t>
      </w:r>
      <w:r>
        <w:rPr>
          <w:u w:val="single"/>
        </w:rPr>
        <w:t>address</w:t>
      </w:r>
      <w:r>
        <w:rPr>
          <w:spacing w:val="-5"/>
          <w:u w:val="single"/>
        </w:rPr>
        <w:t> </w:t>
      </w:r>
      <w:r>
        <w:rPr>
          <w:u w:val="single"/>
        </w:rPr>
        <w:t>one</w:t>
      </w:r>
      <w:r>
        <w:rPr>
          <w:spacing w:val="-4"/>
          <w:u w:val="single"/>
        </w:rPr>
        <w:t> </w:t>
      </w:r>
      <w:r>
        <w:rPr>
          <w:u w:val="single"/>
        </w:rPr>
        <w:t>or</w:t>
      </w:r>
      <w:r>
        <w:rPr>
          <w:spacing w:val="-4"/>
          <w:u w:val="single"/>
        </w:rPr>
        <w:t> </w:t>
      </w:r>
      <w:r>
        <w:rPr>
          <w:u w:val="single"/>
        </w:rPr>
        <w:t>more</w:t>
      </w:r>
      <w:r>
        <w:rPr>
          <w:spacing w:val="-4"/>
          <w:u w:val="single"/>
        </w:rPr>
        <w:t> </w:t>
      </w:r>
      <w:r>
        <w:rPr>
          <w:u w:val="single"/>
        </w:rPr>
        <w:t>of</w:t>
      </w:r>
      <w:r>
        <w:rPr/>
        <w:t> </w:t>
      </w:r>
      <w:r>
        <w:rPr>
          <w:u w:val="single"/>
        </w:rPr>
        <w:t>the following:</w:t>
      </w:r>
    </w:p>
    <w:p>
      <w:pPr>
        <w:pStyle w:val="ListParagraph"/>
        <w:numPr>
          <w:ilvl w:val="3"/>
          <w:numId w:val="9"/>
        </w:numPr>
        <w:tabs>
          <w:tab w:pos="2639" w:val="left" w:leader="none"/>
          <w:tab w:pos="2640" w:val="left" w:leader="none"/>
        </w:tabs>
        <w:spacing w:line="240" w:lineRule="auto" w:before="196" w:after="0"/>
        <w:ind w:left="2640" w:right="0" w:hanging="360"/>
        <w:jc w:val="left"/>
        <w:rPr>
          <w:sz w:val="24"/>
        </w:rPr>
      </w:pPr>
      <w:r>
        <w:rPr>
          <w:sz w:val="22"/>
        </w:rPr>
        <w:t>Address</w:t>
      </w:r>
      <w:r>
        <w:rPr>
          <w:spacing w:val="-8"/>
          <w:sz w:val="22"/>
        </w:rPr>
        <w:t> </w:t>
      </w:r>
      <w:r>
        <w:rPr>
          <w:sz w:val="22"/>
        </w:rPr>
        <w:t>racial</w:t>
      </w:r>
      <w:r>
        <w:rPr>
          <w:spacing w:val="-6"/>
          <w:sz w:val="22"/>
        </w:rPr>
        <w:t> </w:t>
      </w:r>
      <w:r>
        <w:rPr>
          <w:sz w:val="22"/>
        </w:rPr>
        <w:t>disparities</w:t>
      </w:r>
      <w:r>
        <w:rPr>
          <w:spacing w:val="-8"/>
          <w:sz w:val="22"/>
        </w:rPr>
        <w:t> </w:t>
      </w:r>
      <w:r>
        <w:rPr>
          <w:sz w:val="22"/>
        </w:rPr>
        <w:t>through</w:t>
      </w:r>
      <w:r>
        <w:rPr>
          <w:spacing w:val="-8"/>
          <w:sz w:val="22"/>
        </w:rPr>
        <w:t> </w:t>
      </w:r>
      <w:r>
        <w:rPr>
          <w:sz w:val="22"/>
        </w:rPr>
        <w:t>tailored</w:t>
      </w:r>
      <w:r>
        <w:rPr>
          <w:spacing w:val="-6"/>
          <w:sz w:val="22"/>
        </w:rPr>
        <w:t> </w:t>
      </w:r>
      <w:r>
        <w:rPr>
          <w:sz w:val="22"/>
        </w:rPr>
        <w:t>service</w:t>
      </w:r>
      <w:r>
        <w:rPr>
          <w:spacing w:val="-7"/>
          <w:sz w:val="22"/>
        </w:rPr>
        <w:t> </w:t>
      </w:r>
      <w:r>
        <w:rPr>
          <w:spacing w:val="-2"/>
          <w:sz w:val="22"/>
        </w:rPr>
        <w:t>delivery</w:t>
      </w:r>
    </w:p>
    <w:p>
      <w:pPr>
        <w:pStyle w:val="BodyText"/>
        <w:tabs>
          <w:tab w:pos="7228" w:val="left" w:leader="none"/>
        </w:tabs>
        <w:spacing w:before="67"/>
        <w:ind w:left="840" w:right="818"/>
      </w:pPr>
      <w:r>
        <w:rPr/>
        <w:t>Request for Proposal</w:t>
        <w:tab/>
        <w:t>Specification</w:t>
      </w:r>
      <w:r>
        <w:rPr>
          <w:spacing w:val="-16"/>
        </w:rPr>
        <w:t> </w:t>
      </w:r>
      <w:r>
        <w:rPr/>
        <w:t>No.</w:t>
      </w:r>
      <w:r>
        <w:rPr>
          <w:spacing w:val="-15"/>
        </w:rPr>
        <w:t> </w:t>
      </w:r>
      <w:r>
        <w:rPr/>
        <w:t>NC24-0136F Template Revised: 10/26/2023</w:t>
      </w:r>
    </w:p>
    <w:p>
      <w:pPr>
        <w:spacing w:after="0"/>
        <w:sectPr>
          <w:pgSz w:w="12240" w:h="15840"/>
          <w:pgMar w:header="0" w:footer="523" w:top="1360" w:bottom="720" w:left="600" w:right="620"/>
        </w:sectPr>
      </w:pPr>
    </w:p>
    <w:p>
      <w:pPr>
        <w:pStyle w:val="ListParagraph"/>
        <w:numPr>
          <w:ilvl w:val="3"/>
          <w:numId w:val="9"/>
        </w:numPr>
        <w:tabs>
          <w:tab w:pos="2640" w:val="left" w:leader="none"/>
          <w:tab w:pos="2641" w:val="left" w:leader="none"/>
        </w:tabs>
        <w:spacing w:line="240" w:lineRule="auto" w:before="80" w:after="0"/>
        <w:ind w:left="2640" w:right="1393" w:hanging="360"/>
        <w:jc w:val="left"/>
        <w:rPr>
          <w:sz w:val="22"/>
        </w:rPr>
      </w:pPr>
      <w:r>
        <w:rPr>
          <w:sz w:val="22"/>
        </w:rPr>
        <w:t>Improve</w:t>
      </w:r>
      <w:r>
        <w:rPr>
          <w:spacing w:val="-4"/>
          <w:sz w:val="22"/>
        </w:rPr>
        <w:t> </w:t>
      </w:r>
      <w:r>
        <w:rPr>
          <w:sz w:val="22"/>
        </w:rPr>
        <w:t>access</w:t>
      </w:r>
      <w:r>
        <w:rPr>
          <w:spacing w:val="-6"/>
          <w:sz w:val="22"/>
        </w:rPr>
        <w:t> </w:t>
      </w:r>
      <w:r>
        <w:rPr>
          <w:sz w:val="22"/>
        </w:rPr>
        <w:t>and</w:t>
      </w:r>
      <w:r>
        <w:rPr>
          <w:spacing w:val="-4"/>
          <w:sz w:val="22"/>
        </w:rPr>
        <w:t> </w:t>
      </w:r>
      <w:r>
        <w:rPr>
          <w:sz w:val="22"/>
        </w:rPr>
        <w:t>collaboration</w:t>
      </w:r>
      <w:r>
        <w:rPr>
          <w:spacing w:val="-6"/>
          <w:sz w:val="22"/>
        </w:rPr>
        <w:t> </w:t>
      </w:r>
      <w:r>
        <w:rPr>
          <w:sz w:val="22"/>
        </w:rPr>
        <w:t>to</w:t>
      </w:r>
      <w:r>
        <w:rPr>
          <w:spacing w:val="-6"/>
          <w:sz w:val="22"/>
        </w:rPr>
        <w:t> </w:t>
      </w:r>
      <w:r>
        <w:rPr>
          <w:sz w:val="22"/>
        </w:rPr>
        <w:t>resources</w:t>
      </w:r>
      <w:r>
        <w:rPr>
          <w:spacing w:val="-3"/>
          <w:sz w:val="22"/>
        </w:rPr>
        <w:t> </w:t>
      </w:r>
      <w:r>
        <w:rPr>
          <w:sz w:val="22"/>
        </w:rPr>
        <w:t>and/or</w:t>
      </w:r>
      <w:r>
        <w:rPr>
          <w:spacing w:val="-5"/>
          <w:sz w:val="22"/>
        </w:rPr>
        <w:t> </w:t>
      </w:r>
      <w:r>
        <w:rPr>
          <w:sz w:val="22"/>
        </w:rPr>
        <w:t>enhancements</w:t>
      </w:r>
      <w:r>
        <w:rPr>
          <w:spacing w:val="-6"/>
          <w:sz w:val="22"/>
        </w:rPr>
        <w:t> </w:t>
      </w:r>
      <w:r>
        <w:rPr>
          <w:sz w:val="22"/>
        </w:rPr>
        <w:t>to Tacoma’s systems and services</w:t>
      </w:r>
    </w:p>
    <w:p>
      <w:pPr>
        <w:pStyle w:val="BodyText"/>
        <w:spacing w:before="1"/>
      </w:pPr>
    </w:p>
    <w:p>
      <w:pPr>
        <w:pStyle w:val="BodyText"/>
        <w:spacing w:before="1"/>
        <w:ind w:left="2280"/>
      </w:pPr>
      <w:r>
        <w:rPr>
          <w:u w:val="single"/>
        </w:rPr>
        <w:t>Services</w:t>
      </w:r>
      <w:r>
        <w:rPr>
          <w:spacing w:val="-6"/>
          <w:u w:val="single"/>
        </w:rPr>
        <w:t> </w:t>
      </w:r>
      <w:r>
        <w:rPr>
          <w:u w:val="single"/>
        </w:rPr>
        <w:t>under</w:t>
      </w:r>
      <w:r>
        <w:rPr>
          <w:spacing w:val="-6"/>
          <w:u w:val="single"/>
        </w:rPr>
        <w:t> </w:t>
      </w:r>
      <w:r>
        <w:rPr>
          <w:u w:val="single"/>
        </w:rPr>
        <w:t>this</w:t>
      </w:r>
      <w:r>
        <w:rPr>
          <w:spacing w:val="-4"/>
          <w:u w:val="single"/>
        </w:rPr>
        <w:t> </w:t>
      </w:r>
      <w:r>
        <w:rPr>
          <w:u w:val="single"/>
        </w:rPr>
        <w:t>department</w:t>
      </w:r>
      <w:r>
        <w:rPr>
          <w:spacing w:val="-5"/>
          <w:u w:val="single"/>
        </w:rPr>
        <w:t> </w:t>
      </w:r>
      <w:r>
        <w:rPr>
          <w:u w:val="single"/>
        </w:rPr>
        <w:t>priority</w:t>
      </w:r>
      <w:r>
        <w:rPr>
          <w:spacing w:val="-7"/>
          <w:u w:val="single"/>
        </w:rPr>
        <w:t> </w:t>
      </w:r>
      <w:r>
        <w:rPr>
          <w:u w:val="single"/>
        </w:rPr>
        <w:t>may</w:t>
      </w:r>
      <w:r>
        <w:rPr>
          <w:spacing w:val="-6"/>
          <w:u w:val="single"/>
        </w:rPr>
        <w:t> </w:t>
      </w:r>
      <w:r>
        <w:rPr>
          <w:u w:val="single"/>
        </w:rPr>
        <w:t>include</w:t>
      </w:r>
      <w:r>
        <w:rPr>
          <w:spacing w:val="-5"/>
          <w:u w:val="single"/>
        </w:rPr>
        <w:t> </w:t>
      </w:r>
      <w:r>
        <w:rPr>
          <w:u w:val="single"/>
        </w:rPr>
        <w:t>but</w:t>
      </w:r>
      <w:r>
        <w:rPr>
          <w:spacing w:val="-6"/>
          <w:u w:val="single"/>
        </w:rPr>
        <w:t> </w:t>
      </w:r>
      <w:r>
        <w:rPr>
          <w:u w:val="single"/>
        </w:rPr>
        <w:t>are</w:t>
      </w:r>
      <w:r>
        <w:rPr>
          <w:spacing w:val="-6"/>
          <w:u w:val="single"/>
        </w:rPr>
        <w:t> </w:t>
      </w:r>
      <w:r>
        <w:rPr>
          <w:u w:val="single"/>
        </w:rPr>
        <w:t>not</w:t>
      </w:r>
      <w:r>
        <w:rPr>
          <w:spacing w:val="-6"/>
          <w:u w:val="single"/>
        </w:rPr>
        <w:t> </w:t>
      </w:r>
      <w:r>
        <w:rPr>
          <w:u w:val="single"/>
        </w:rPr>
        <w:t>limited</w:t>
      </w:r>
      <w:r>
        <w:rPr>
          <w:spacing w:val="-6"/>
          <w:u w:val="single"/>
        </w:rPr>
        <w:t> </w:t>
      </w:r>
      <w:r>
        <w:rPr>
          <w:spacing w:val="-5"/>
          <w:u w:val="single"/>
        </w:rPr>
        <w:t>to:</w:t>
      </w:r>
    </w:p>
    <w:p>
      <w:pPr>
        <w:pStyle w:val="BodyText"/>
        <w:spacing w:before="6"/>
        <w:rPr>
          <w:sz w:val="20"/>
        </w:rPr>
      </w:pPr>
    </w:p>
    <w:p>
      <w:pPr>
        <w:pStyle w:val="ListParagraph"/>
        <w:numPr>
          <w:ilvl w:val="3"/>
          <w:numId w:val="9"/>
        </w:numPr>
        <w:tabs>
          <w:tab w:pos="2639" w:val="left" w:leader="none"/>
          <w:tab w:pos="2640" w:val="left" w:leader="none"/>
        </w:tabs>
        <w:spacing w:line="240" w:lineRule="auto" w:before="0" w:after="0"/>
        <w:ind w:left="2639" w:right="818" w:hanging="360"/>
        <w:jc w:val="left"/>
        <w:rPr>
          <w:sz w:val="22"/>
        </w:rPr>
      </w:pPr>
      <w:r>
        <w:rPr>
          <w:sz w:val="22"/>
        </w:rPr>
        <w:t>Navigation</w:t>
      </w:r>
      <w:r>
        <w:rPr>
          <w:spacing w:val="40"/>
          <w:sz w:val="22"/>
        </w:rPr>
        <w:t> </w:t>
      </w:r>
      <w:r>
        <w:rPr>
          <w:sz w:val="22"/>
        </w:rPr>
        <w:t>services</w:t>
      </w:r>
      <w:r>
        <w:rPr>
          <w:spacing w:val="40"/>
          <w:sz w:val="22"/>
        </w:rPr>
        <w:t> </w:t>
      </w:r>
      <w:r>
        <w:rPr>
          <w:sz w:val="22"/>
        </w:rPr>
        <w:t>that</w:t>
      </w:r>
      <w:r>
        <w:rPr>
          <w:spacing w:val="40"/>
          <w:sz w:val="22"/>
        </w:rPr>
        <w:t> </w:t>
      </w:r>
      <w:r>
        <w:rPr>
          <w:sz w:val="22"/>
        </w:rPr>
        <w:t>improve</w:t>
      </w:r>
      <w:r>
        <w:rPr>
          <w:spacing w:val="40"/>
          <w:sz w:val="22"/>
        </w:rPr>
        <w:t> </w:t>
      </w:r>
      <w:r>
        <w:rPr>
          <w:sz w:val="22"/>
        </w:rPr>
        <w:t>access</w:t>
      </w:r>
      <w:r>
        <w:rPr>
          <w:spacing w:val="40"/>
          <w:sz w:val="22"/>
        </w:rPr>
        <w:t> </w:t>
      </w:r>
      <w:r>
        <w:rPr>
          <w:sz w:val="22"/>
        </w:rPr>
        <w:t>for</w:t>
      </w:r>
      <w:r>
        <w:rPr>
          <w:spacing w:val="40"/>
          <w:sz w:val="22"/>
        </w:rPr>
        <w:t> </w:t>
      </w:r>
      <w:r>
        <w:rPr>
          <w:sz w:val="22"/>
        </w:rPr>
        <w:t>individuals</w:t>
      </w:r>
      <w:r>
        <w:rPr>
          <w:spacing w:val="40"/>
          <w:sz w:val="22"/>
        </w:rPr>
        <w:t> </w:t>
      </w:r>
      <w:r>
        <w:rPr>
          <w:sz w:val="22"/>
        </w:rPr>
        <w:t>to</w:t>
      </w:r>
      <w:r>
        <w:rPr>
          <w:spacing w:val="40"/>
          <w:sz w:val="22"/>
        </w:rPr>
        <w:t> </w:t>
      </w:r>
      <w:r>
        <w:rPr>
          <w:sz w:val="22"/>
        </w:rPr>
        <w:t>access</w:t>
      </w:r>
      <w:r>
        <w:rPr>
          <w:spacing w:val="40"/>
          <w:sz w:val="22"/>
        </w:rPr>
        <w:t> </w:t>
      </w:r>
      <w:r>
        <w:rPr>
          <w:sz w:val="22"/>
        </w:rPr>
        <w:t>shelter, housing, and/or healthcare services</w:t>
      </w:r>
    </w:p>
    <w:p>
      <w:pPr>
        <w:pStyle w:val="ListParagraph"/>
        <w:numPr>
          <w:ilvl w:val="3"/>
          <w:numId w:val="9"/>
        </w:numPr>
        <w:tabs>
          <w:tab w:pos="2639" w:val="left" w:leader="none"/>
          <w:tab w:pos="2640" w:val="left" w:leader="none"/>
        </w:tabs>
        <w:spacing w:line="252" w:lineRule="exact" w:before="1" w:after="0"/>
        <w:ind w:left="2639" w:right="0" w:hanging="360"/>
        <w:jc w:val="left"/>
        <w:rPr>
          <w:sz w:val="22"/>
        </w:rPr>
      </w:pPr>
      <w:r>
        <w:rPr>
          <w:sz w:val="22"/>
        </w:rPr>
        <w:t>Legal</w:t>
      </w:r>
      <w:r>
        <w:rPr>
          <w:spacing w:val="-6"/>
          <w:sz w:val="22"/>
        </w:rPr>
        <w:t> </w:t>
      </w:r>
      <w:r>
        <w:rPr>
          <w:spacing w:val="-2"/>
          <w:sz w:val="22"/>
        </w:rPr>
        <w:t>services</w:t>
      </w:r>
    </w:p>
    <w:p>
      <w:pPr>
        <w:pStyle w:val="ListParagraph"/>
        <w:numPr>
          <w:ilvl w:val="3"/>
          <w:numId w:val="9"/>
        </w:numPr>
        <w:tabs>
          <w:tab w:pos="2639" w:val="left" w:leader="none"/>
          <w:tab w:pos="2640" w:val="left" w:leader="none"/>
        </w:tabs>
        <w:spacing w:line="252" w:lineRule="exact" w:before="0" w:after="0"/>
        <w:ind w:left="2639" w:right="0" w:hanging="360"/>
        <w:jc w:val="left"/>
        <w:rPr>
          <w:sz w:val="22"/>
        </w:rPr>
      </w:pPr>
      <w:r>
        <w:rPr>
          <w:sz w:val="22"/>
        </w:rPr>
        <w:t>Workforce</w:t>
      </w:r>
      <w:r>
        <w:rPr>
          <w:spacing w:val="-10"/>
          <w:sz w:val="22"/>
        </w:rPr>
        <w:t> </w:t>
      </w:r>
      <w:r>
        <w:rPr>
          <w:sz w:val="22"/>
        </w:rPr>
        <w:t>development</w:t>
      </w:r>
      <w:r>
        <w:rPr>
          <w:spacing w:val="-9"/>
          <w:sz w:val="22"/>
        </w:rPr>
        <w:t> </w:t>
      </w:r>
      <w:r>
        <w:rPr>
          <w:spacing w:val="-2"/>
          <w:sz w:val="22"/>
        </w:rPr>
        <w:t>programs</w:t>
      </w:r>
    </w:p>
    <w:p>
      <w:pPr>
        <w:pStyle w:val="ListParagraph"/>
        <w:numPr>
          <w:ilvl w:val="3"/>
          <w:numId w:val="9"/>
        </w:numPr>
        <w:tabs>
          <w:tab w:pos="2639" w:val="left" w:leader="none"/>
          <w:tab w:pos="2640" w:val="left" w:leader="none"/>
        </w:tabs>
        <w:spacing w:line="240" w:lineRule="auto" w:before="0" w:after="0"/>
        <w:ind w:left="2640" w:right="817" w:hanging="360"/>
        <w:jc w:val="left"/>
        <w:rPr>
          <w:sz w:val="22"/>
        </w:rPr>
      </w:pPr>
      <w:r>
        <w:rPr>
          <w:sz w:val="22"/>
        </w:rPr>
        <w:t>Detox</w:t>
      </w:r>
      <w:r>
        <w:rPr>
          <w:spacing w:val="80"/>
          <w:sz w:val="22"/>
        </w:rPr>
        <w:t> </w:t>
      </w:r>
      <w:r>
        <w:rPr>
          <w:sz w:val="22"/>
        </w:rPr>
        <w:t>facilities</w:t>
      </w:r>
      <w:r>
        <w:rPr>
          <w:spacing w:val="80"/>
          <w:sz w:val="22"/>
        </w:rPr>
        <w:t> </w:t>
      </w:r>
      <w:r>
        <w:rPr>
          <w:sz w:val="22"/>
        </w:rPr>
        <w:t>and</w:t>
      </w:r>
      <w:r>
        <w:rPr>
          <w:spacing w:val="80"/>
          <w:sz w:val="22"/>
        </w:rPr>
        <w:t> </w:t>
      </w:r>
      <w:r>
        <w:rPr>
          <w:sz w:val="22"/>
        </w:rPr>
        <w:t>mental</w:t>
      </w:r>
      <w:r>
        <w:rPr>
          <w:spacing w:val="80"/>
          <w:sz w:val="22"/>
        </w:rPr>
        <w:t> </w:t>
      </w:r>
      <w:r>
        <w:rPr>
          <w:sz w:val="22"/>
        </w:rPr>
        <w:t>health,</w:t>
      </w:r>
      <w:r>
        <w:rPr>
          <w:spacing w:val="80"/>
          <w:sz w:val="22"/>
        </w:rPr>
        <w:t> </w:t>
      </w:r>
      <w:r>
        <w:rPr>
          <w:sz w:val="22"/>
        </w:rPr>
        <w:t>behavioral</w:t>
      </w:r>
      <w:r>
        <w:rPr>
          <w:spacing w:val="80"/>
          <w:sz w:val="22"/>
        </w:rPr>
        <w:t> </w:t>
      </w:r>
      <w:r>
        <w:rPr>
          <w:sz w:val="22"/>
        </w:rPr>
        <w:t>health,</w:t>
      </w:r>
      <w:r>
        <w:rPr>
          <w:spacing w:val="80"/>
          <w:sz w:val="22"/>
        </w:rPr>
        <w:t> </w:t>
      </w:r>
      <w:r>
        <w:rPr>
          <w:sz w:val="22"/>
        </w:rPr>
        <w:t>or</w:t>
      </w:r>
      <w:r>
        <w:rPr>
          <w:spacing w:val="80"/>
          <w:sz w:val="22"/>
        </w:rPr>
        <w:t> </w:t>
      </w:r>
      <w:r>
        <w:rPr>
          <w:sz w:val="22"/>
        </w:rPr>
        <w:t>substance-use treatment services</w:t>
      </w:r>
    </w:p>
    <w:p>
      <w:pPr>
        <w:pStyle w:val="BodyText"/>
        <w:spacing w:before="7"/>
        <w:rPr>
          <w:sz w:val="25"/>
        </w:rPr>
      </w:pPr>
    </w:p>
    <w:p>
      <w:pPr>
        <w:pStyle w:val="ListParagraph"/>
        <w:numPr>
          <w:ilvl w:val="2"/>
          <w:numId w:val="9"/>
        </w:numPr>
        <w:tabs>
          <w:tab w:pos="1559" w:val="left" w:leader="none"/>
          <w:tab w:pos="1560" w:val="left" w:leader="none"/>
        </w:tabs>
        <w:spacing w:line="240" w:lineRule="auto" w:before="0" w:after="0"/>
        <w:ind w:left="1559" w:right="0" w:hanging="720"/>
        <w:jc w:val="left"/>
        <w:rPr>
          <w:sz w:val="22"/>
        </w:rPr>
      </w:pPr>
      <w:bookmarkStart w:name="3.1.4 Encampment Response" w:id="13"/>
      <w:bookmarkEnd w:id="13"/>
      <w:r>
        <w:rPr>
          <w:sz w:val="22"/>
        </w:rPr>
        <w:t>Enca</w:t>
      </w:r>
      <w:r>
        <w:rPr>
          <w:sz w:val="22"/>
        </w:rPr>
        <w:t>mpment</w:t>
      </w:r>
      <w:r>
        <w:rPr>
          <w:spacing w:val="-7"/>
          <w:sz w:val="22"/>
        </w:rPr>
        <w:t> </w:t>
      </w:r>
      <w:r>
        <w:rPr>
          <w:spacing w:val="-2"/>
          <w:sz w:val="22"/>
        </w:rPr>
        <w:t>Response</w:t>
      </w:r>
    </w:p>
    <w:p>
      <w:pPr>
        <w:pStyle w:val="BodyText"/>
        <w:spacing w:line="278" w:lineRule="auto" w:before="38"/>
        <w:ind w:left="2280" w:right="818"/>
      </w:pPr>
      <w:r>
        <w:rPr>
          <w:u w:val="single"/>
        </w:rPr>
        <w:t>Goal:</w:t>
      </w:r>
      <w:r>
        <w:rPr>
          <w:spacing w:val="-4"/>
        </w:rPr>
        <w:t> </w:t>
      </w:r>
      <w:r>
        <w:rPr/>
        <w:t>Increase</w:t>
      </w:r>
      <w:r>
        <w:rPr>
          <w:spacing w:val="-4"/>
        </w:rPr>
        <w:t> </w:t>
      </w:r>
      <w:r>
        <w:rPr/>
        <w:t>access</w:t>
      </w:r>
      <w:r>
        <w:rPr>
          <w:spacing w:val="-6"/>
        </w:rPr>
        <w:t> </w:t>
      </w:r>
      <w:r>
        <w:rPr/>
        <w:t>to</w:t>
      </w:r>
      <w:r>
        <w:rPr>
          <w:spacing w:val="-6"/>
        </w:rPr>
        <w:t> </w:t>
      </w:r>
      <w:r>
        <w:rPr/>
        <w:t>resources</w:t>
      </w:r>
      <w:r>
        <w:rPr>
          <w:spacing w:val="-6"/>
        </w:rPr>
        <w:t> </w:t>
      </w:r>
      <w:r>
        <w:rPr/>
        <w:t>through</w:t>
      </w:r>
      <w:r>
        <w:rPr>
          <w:spacing w:val="-4"/>
        </w:rPr>
        <w:t> </w:t>
      </w:r>
      <w:r>
        <w:rPr/>
        <w:t>outreach</w:t>
      </w:r>
      <w:r>
        <w:rPr>
          <w:spacing w:val="-4"/>
        </w:rPr>
        <w:t> </w:t>
      </w:r>
      <w:r>
        <w:rPr/>
        <w:t>and</w:t>
      </w:r>
      <w:r>
        <w:rPr>
          <w:spacing w:val="-4"/>
        </w:rPr>
        <w:t> </w:t>
      </w:r>
      <w:r>
        <w:rPr/>
        <w:t>address</w:t>
      </w:r>
      <w:r>
        <w:rPr>
          <w:spacing w:val="-6"/>
        </w:rPr>
        <w:t> </w:t>
      </w:r>
      <w:r>
        <w:rPr/>
        <w:t>public</w:t>
      </w:r>
      <w:r>
        <w:rPr>
          <w:spacing w:val="-3"/>
        </w:rPr>
        <w:t> </w:t>
      </w:r>
      <w:r>
        <w:rPr/>
        <w:t>health and safety concerns.</w:t>
      </w:r>
    </w:p>
    <w:p>
      <w:pPr>
        <w:pStyle w:val="BodyText"/>
        <w:spacing w:line="280" w:lineRule="auto" w:before="193"/>
        <w:ind w:left="2280" w:right="818"/>
      </w:pPr>
      <w:r>
        <w:rPr>
          <w:u w:val="single"/>
        </w:rPr>
        <w:t>NCS</w:t>
      </w:r>
      <w:r>
        <w:rPr>
          <w:spacing w:val="-3"/>
          <w:u w:val="single"/>
        </w:rPr>
        <w:t> </w:t>
      </w:r>
      <w:r>
        <w:rPr>
          <w:u w:val="single"/>
        </w:rPr>
        <w:t>will</w:t>
      </w:r>
      <w:r>
        <w:rPr>
          <w:spacing w:val="-3"/>
          <w:u w:val="single"/>
        </w:rPr>
        <w:t> </w:t>
      </w:r>
      <w:r>
        <w:rPr>
          <w:u w:val="single"/>
        </w:rPr>
        <w:t>give</w:t>
      </w:r>
      <w:r>
        <w:rPr>
          <w:spacing w:val="-3"/>
          <w:u w:val="single"/>
        </w:rPr>
        <w:t> </w:t>
      </w:r>
      <w:r>
        <w:rPr>
          <w:u w:val="single"/>
        </w:rPr>
        <w:t>priority</w:t>
      </w:r>
      <w:r>
        <w:rPr>
          <w:spacing w:val="-3"/>
          <w:u w:val="single"/>
        </w:rPr>
        <w:t> </w:t>
      </w:r>
      <w:r>
        <w:rPr>
          <w:u w:val="single"/>
        </w:rPr>
        <w:t>consideration</w:t>
      </w:r>
      <w:r>
        <w:rPr>
          <w:spacing w:val="-5"/>
          <w:u w:val="single"/>
        </w:rPr>
        <w:t> </w:t>
      </w:r>
      <w:r>
        <w:rPr>
          <w:u w:val="single"/>
        </w:rPr>
        <w:t>for</w:t>
      </w:r>
      <w:r>
        <w:rPr>
          <w:spacing w:val="-4"/>
          <w:u w:val="single"/>
        </w:rPr>
        <w:t> </w:t>
      </w:r>
      <w:r>
        <w:rPr>
          <w:u w:val="single"/>
        </w:rPr>
        <w:t>applications</w:t>
      </w:r>
      <w:r>
        <w:rPr>
          <w:spacing w:val="-3"/>
          <w:u w:val="single"/>
        </w:rPr>
        <w:t> </w:t>
      </w:r>
      <w:r>
        <w:rPr>
          <w:u w:val="single"/>
        </w:rPr>
        <w:t>that</w:t>
      </w:r>
      <w:r>
        <w:rPr>
          <w:spacing w:val="-2"/>
          <w:u w:val="single"/>
        </w:rPr>
        <w:t> </w:t>
      </w:r>
      <w:r>
        <w:rPr>
          <w:u w:val="single"/>
        </w:rPr>
        <w:t>address</w:t>
      </w:r>
      <w:r>
        <w:rPr>
          <w:spacing w:val="-5"/>
          <w:u w:val="single"/>
        </w:rPr>
        <w:t> </w:t>
      </w:r>
      <w:r>
        <w:rPr>
          <w:u w:val="single"/>
        </w:rPr>
        <w:t>one</w:t>
      </w:r>
      <w:r>
        <w:rPr>
          <w:spacing w:val="-3"/>
          <w:u w:val="single"/>
        </w:rPr>
        <w:t> </w:t>
      </w:r>
      <w:r>
        <w:rPr>
          <w:u w:val="single"/>
        </w:rPr>
        <w:t>or</w:t>
      </w:r>
      <w:r>
        <w:rPr>
          <w:spacing w:val="-4"/>
          <w:u w:val="single"/>
        </w:rPr>
        <w:t> </w:t>
      </w:r>
      <w:r>
        <w:rPr>
          <w:u w:val="single"/>
        </w:rPr>
        <w:t>more</w:t>
      </w:r>
      <w:r>
        <w:rPr>
          <w:spacing w:val="-3"/>
          <w:u w:val="single"/>
        </w:rPr>
        <w:t> </w:t>
      </w:r>
      <w:r>
        <w:rPr>
          <w:u w:val="single"/>
        </w:rPr>
        <w:t>of</w:t>
      </w:r>
      <w:r>
        <w:rPr/>
        <w:t> </w:t>
      </w:r>
      <w:r>
        <w:rPr>
          <w:u w:val="single"/>
        </w:rPr>
        <w:t>the following:</w:t>
      </w:r>
    </w:p>
    <w:p>
      <w:pPr>
        <w:pStyle w:val="ListParagraph"/>
        <w:numPr>
          <w:ilvl w:val="3"/>
          <w:numId w:val="9"/>
        </w:numPr>
        <w:tabs>
          <w:tab w:pos="2639" w:val="left" w:leader="none"/>
          <w:tab w:pos="2640" w:val="left" w:leader="none"/>
        </w:tabs>
        <w:spacing w:line="252" w:lineRule="exact" w:before="190" w:after="0"/>
        <w:ind w:left="2639" w:right="0" w:hanging="360"/>
        <w:jc w:val="left"/>
        <w:rPr>
          <w:sz w:val="22"/>
        </w:rPr>
      </w:pPr>
      <w:r>
        <w:rPr>
          <w:sz w:val="22"/>
        </w:rPr>
        <w:t>Address</w:t>
      </w:r>
      <w:r>
        <w:rPr>
          <w:spacing w:val="-8"/>
          <w:sz w:val="22"/>
        </w:rPr>
        <w:t> </w:t>
      </w:r>
      <w:r>
        <w:rPr>
          <w:sz w:val="22"/>
        </w:rPr>
        <w:t>racial</w:t>
      </w:r>
      <w:r>
        <w:rPr>
          <w:spacing w:val="-6"/>
          <w:sz w:val="22"/>
        </w:rPr>
        <w:t> </w:t>
      </w:r>
      <w:r>
        <w:rPr>
          <w:sz w:val="22"/>
        </w:rPr>
        <w:t>disparities</w:t>
      </w:r>
      <w:r>
        <w:rPr>
          <w:spacing w:val="-7"/>
          <w:sz w:val="22"/>
        </w:rPr>
        <w:t> </w:t>
      </w:r>
      <w:r>
        <w:rPr>
          <w:sz w:val="22"/>
        </w:rPr>
        <w:t>through</w:t>
      </w:r>
      <w:r>
        <w:rPr>
          <w:spacing w:val="-7"/>
          <w:sz w:val="22"/>
        </w:rPr>
        <w:t> </w:t>
      </w:r>
      <w:r>
        <w:rPr>
          <w:sz w:val="22"/>
        </w:rPr>
        <w:t>tailored</w:t>
      </w:r>
      <w:r>
        <w:rPr>
          <w:spacing w:val="-6"/>
          <w:sz w:val="22"/>
        </w:rPr>
        <w:t> </w:t>
      </w:r>
      <w:r>
        <w:rPr>
          <w:sz w:val="22"/>
        </w:rPr>
        <w:t>service</w:t>
      </w:r>
      <w:r>
        <w:rPr>
          <w:spacing w:val="-7"/>
          <w:sz w:val="22"/>
        </w:rPr>
        <w:t> </w:t>
      </w:r>
      <w:r>
        <w:rPr>
          <w:spacing w:val="-2"/>
          <w:sz w:val="22"/>
        </w:rPr>
        <w:t>delivery</w:t>
      </w:r>
    </w:p>
    <w:p>
      <w:pPr>
        <w:pStyle w:val="ListParagraph"/>
        <w:numPr>
          <w:ilvl w:val="3"/>
          <w:numId w:val="9"/>
        </w:numPr>
        <w:tabs>
          <w:tab w:pos="2639" w:val="left" w:leader="none"/>
          <w:tab w:pos="2640" w:val="left" w:leader="none"/>
        </w:tabs>
        <w:spacing w:line="252" w:lineRule="exact" w:before="0" w:after="0"/>
        <w:ind w:left="2639" w:right="0" w:hanging="360"/>
        <w:jc w:val="left"/>
        <w:rPr>
          <w:sz w:val="22"/>
        </w:rPr>
      </w:pPr>
      <w:r>
        <w:rPr>
          <w:sz w:val="22"/>
        </w:rPr>
        <w:t>Collaborative</w:t>
      </w:r>
      <w:r>
        <w:rPr>
          <w:spacing w:val="-8"/>
          <w:sz w:val="22"/>
        </w:rPr>
        <w:t> </w:t>
      </w:r>
      <w:r>
        <w:rPr>
          <w:sz w:val="22"/>
        </w:rPr>
        <w:t>service</w:t>
      </w:r>
      <w:r>
        <w:rPr>
          <w:spacing w:val="-9"/>
          <w:sz w:val="22"/>
        </w:rPr>
        <w:t> </w:t>
      </w:r>
      <w:r>
        <w:rPr>
          <w:spacing w:val="-2"/>
          <w:sz w:val="22"/>
        </w:rPr>
        <w:t>delivery</w:t>
      </w:r>
    </w:p>
    <w:p>
      <w:pPr>
        <w:pStyle w:val="ListParagraph"/>
        <w:numPr>
          <w:ilvl w:val="3"/>
          <w:numId w:val="9"/>
        </w:numPr>
        <w:tabs>
          <w:tab w:pos="2639" w:val="left" w:leader="none"/>
          <w:tab w:pos="2640" w:val="left" w:leader="none"/>
        </w:tabs>
        <w:spacing w:line="273" w:lineRule="exact" w:before="2" w:after="0"/>
        <w:ind w:left="2640" w:right="0" w:hanging="360"/>
        <w:jc w:val="left"/>
        <w:rPr>
          <w:sz w:val="24"/>
        </w:rPr>
      </w:pPr>
      <w:r>
        <w:rPr>
          <w:sz w:val="22"/>
        </w:rPr>
        <w:t>Trauma-informed,</w:t>
      </w:r>
      <w:r>
        <w:rPr>
          <w:spacing w:val="-10"/>
          <w:sz w:val="22"/>
        </w:rPr>
        <w:t> </w:t>
      </w:r>
      <w:r>
        <w:rPr>
          <w:sz w:val="22"/>
        </w:rPr>
        <w:t>culturally</w:t>
      </w:r>
      <w:r>
        <w:rPr>
          <w:spacing w:val="-8"/>
          <w:sz w:val="22"/>
        </w:rPr>
        <w:t> </w:t>
      </w:r>
      <w:r>
        <w:rPr>
          <w:sz w:val="22"/>
        </w:rPr>
        <w:t>competent</w:t>
      </w:r>
      <w:r>
        <w:rPr>
          <w:spacing w:val="-10"/>
          <w:sz w:val="22"/>
        </w:rPr>
        <w:t> </w:t>
      </w:r>
      <w:r>
        <w:rPr>
          <w:sz w:val="22"/>
        </w:rPr>
        <w:t>service</w:t>
      </w:r>
      <w:r>
        <w:rPr>
          <w:spacing w:val="-10"/>
          <w:sz w:val="22"/>
        </w:rPr>
        <w:t> </w:t>
      </w:r>
      <w:r>
        <w:rPr>
          <w:spacing w:val="-2"/>
          <w:sz w:val="22"/>
        </w:rPr>
        <w:t>delivery</w:t>
      </w:r>
    </w:p>
    <w:p>
      <w:pPr>
        <w:pStyle w:val="ListParagraph"/>
        <w:numPr>
          <w:ilvl w:val="3"/>
          <w:numId w:val="9"/>
        </w:numPr>
        <w:tabs>
          <w:tab w:pos="2639" w:val="left" w:leader="none"/>
          <w:tab w:pos="2640" w:val="left" w:leader="none"/>
        </w:tabs>
        <w:spacing w:line="242" w:lineRule="auto" w:before="0" w:after="0"/>
        <w:ind w:left="2639" w:right="1175" w:hanging="360"/>
        <w:jc w:val="left"/>
        <w:rPr>
          <w:sz w:val="22"/>
        </w:rPr>
      </w:pPr>
      <w:r>
        <w:rPr>
          <w:sz w:val="22"/>
        </w:rPr>
        <w:t>Hours</w:t>
      </w:r>
      <w:r>
        <w:rPr>
          <w:spacing w:val="-5"/>
          <w:sz w:val="22"/>
        </w:rPr>
        <w:t> </w:t>
      </w:r>
      <w:r>
        <w:rPr>
          <w:sz w:val="22"/>
        </w:rPr>
        <w:t>of</w:t>
      </w:r>
      <w:r>
        <w:rPr>
          <w:spacing w:val="-4"/>
          <w:sz w:val="22"/>
        </w:rPr>
        <w:t> </w:t>
      </w:r>
      <w:r>
        <w:rPr>
          <w:sz w:val="22"/>
        </w:rPr>
        <w:t>services</w:t>
      </w:r>
      <w:r>
        <w:rPr>
          <w:spacing w:val="-5"/>
          <w:sz w:val="22"/>
        </w:rPr>
        <w:t> </w:t>
      </w:r>
      <w:r>
        <w:rPr>
          <w:sz w:val="22"/>
        </w:rPr>
        <w:t>include</w:t>
      </w:r>
      <w:r>
        <w:rPr>
          <w:spacing w:val="-6"/>
          <w:sz w:val="22"/>
        </w:rPr>
        <w:t> </w:t>
      </w:r>
      <w:r>
        <w:rPr>
          <w:sz w:val="22"/>
        </w:rPr>
        <w:t>weekends,</w:t>
      </w:r>
      <w:r>
        <w:rPr>
          <w:spacing w:val="-6"/>
          <w:sz w:val="22"/>
        </w:rPr>
        <w:t> </w:t>
      </w:r>
      <w:r>
        <w:rPr>
          <w:sz w:val="22"/>
        </w:rPr>
        <w:t>evenings,</w:t>
      </w:r>
      <w:r>
        <w:rPr>
          <w:spacing w:val="-6"/>
          <w:sz w:val="22"/>
        </w:rPr>
        <w:t> </w:t>
      </w:r>
      <w:r>
        <w:rPr>
          <w:sz w:val="22"/>
        </w:rPr>
        <w:t>and</w:t>
      </w:r>
      <w:r>
        <w:rPr>
          <w:spacing w:val="-6"/>
          <w:sz w:val="22"/>
        </w:rPr>
        <w:t> </w:t>
      </w:r>
      <w:r>
        <w:rPr>
          <w:sz w:val="22"/>
        </w:rPr>
        <w:t>nontraditional</w:t>
      </w:r>
      <w:r>
        <w:rPr>
          <w:spacing w:val="-6"/>
          <w:sz w:val="22"/>
        </w:rPr>
        <w:t> </w:t>
      </w:r>
      <w:r>
        <w:rPr>
          <w:sz w:val="22"/>
        </w:rPr>
        <w:t>working </w:t>
      </w:r>
      <w:r>
        <w:rPr>
          <w:spacing w:val="-4"/>
          <w:sz w:val="22"/>
        </w:rPr>
        <w:t>hours</w:t>
      </w:r>
    </w:p>
    <w:p>
      <w:pPr>
        <w:pStyle w:val="BodyText"/>
        <w:spacing w:before="10"/>
        <w:rPr>
          <w:sz w:val="24"/>
        </w:rPr>
      </w:pPr>
    </w:p>
    <w:p>
      <w:pPr>
        <w:pStyle w:val="BodyText"/>
        <w:ind w:left="840"/>
      </w:pPr>
      <w:r>
        <w:rPr>
          <w:u w:val="single"/>
        </w:rPr>
        <w:t>Services</w:t>
      </w:r>
      <w:r>
        <w:rPr>
          <w:spacing w:val="-4"/>
          <w:u w:val="single"/>
        </w:rPr>
        <w:t> </w:t>
      </w:r>
      <w:r>
        <w:rPr>
          <w:u w:val="single"/>
        </w:rPr>
        <w:t>under</w:t>
      </w:r>
      <w:r>
        <w:rPr>
          <w:spacing w:val="-5"/>
          <w:u w:val="single"/>
        </w:rPr>
        <w:t> </w:t>
      </w:r>
      <w:r>
        <w:rPr>
          <w:u w:val="single"/>
        </w:rPr>
        <w:t>this</w:t>
      </w:r>
      <w:r>
        <w:rPr>
          <w:spacing w:val="-3"/>
          <w:u w:val="single"/>
        </w:rPr>
        <w:t> </w:t>
      </w:r>
      <w:r>
        <w:rPr>
          <w:u w:val="single"/>
        </w:rPr>
        <w:t>department</w:t>
      </w:r>
      <w:r>
        <w:rPr>
          <w:spacing w:val="-6"/>
          <w:u w:val="single"/>
        </w:rPr>
        <w:t> </w:t>
      </w:r>
      <w:r>
        <w:rPr>
          <w:u w:val="single"/>
        </w:rPr>
        <w:t>priority</w:t>
      </w:r>
      <w:r>
        <w:rPr>
          <w:spacing w:val="-6"/>
          <w:u w:val="single"/>
        </w:rPr>
        <w:t> </w:t>
      </w:r>
      <w:r>
        <w:rPr>
          <w:u w:val="single"/>
        </w:rPr>
        <w:t>may</w:t>
      </w:r>
      <w:r>
        <w:rPr>
          <w:spacing w:val="-7"/>
          <w:u w:val="single"/>
        </w:rPr>
        <w:t> </w:t>
      </w:r>
      <w:r>
        <w:rPr>
          <w:u w:val="single"/>
        </w:rPr>
        <w:t>include</w:t>
      </w:r>
      <w:r>
        <w:rPr>
          <w:spacing w:val="-5"/>
          <w:u w:val="single"/>
        </w:rPr>
        <w:t> </w:t>
      </w:r>
      <w:r>
        <w:rPr>
          <w:u w:val="single"/>
        </w:rPr>
        <w:t>but</w:t>
      </w:r>
      <w:r>
        <w:rPr>
          <w:spacing w:val="-5"/>
          <w:u w:val="single"/>
        </w:rPr>
        <w:t> </w:t>
      </w:r>
      <w:r>
        <w:rPr>
          <w:u w:val="single"/>
        </w:rPr>
        <w:t>are</w:t>
      </w:r>
      <w:r>
        <w:rPr>
          <w:spacing w:val="-7"/>
          <w:u w:val="single"/>
        </w:rPr>
        <w:t> </w:t>
      </w:r>
      <w:r>
        <w:rPr>
          <w:u w:val="single"/>
        </w:rPr>
        <w:t>not</w:t>
      </w:r>
      <w:r>
        <w:rPr>
          <w:spacing w:val="-5"/>
          <w:u w:val="single"/>
        </w:rPr>
        <w:t> </w:t>
      </w:r>
      <w:r>
        <w:rPr>
          <w:u w:val="single"/>
        </w:rPr>
        <w:t>limited</w:t>
      </w:r>
      <w:r>
        <w:rPr>
          <w:spacing w:val="-6"/>
          <w:u w:val="single"/>
        </w:rPr>
        <w:t> </w:t>
      </w:r>
      <w:r>
        <w:rPr>
          <w:spacing w:val="-5"/>
          <w:u w:val="single"/>
        </w:rPr>
        <w:t>to:</w:t>
      </w:r>
    </w:p>
    <w:p>
      <w:pPr>
        <w:pStyle w:val="BodyText"/>
        <w:spacing w:before="6"/>
        <w:rPr>
          <w:sz w:val="20"/>
        </w:rPr>
      </w:pPr>
    </w:p>
    <w:p>
      <w:pPr>
        <w:pStyle w:val="ListParagraph"/>
        <w:numPr>
          <w:ilvl w:val="3"/>
          <w:numId w:val="9"/>
        </w:numPr>
        <w:tabs>
          <w:tab w:pos="2639" w:val="left" w:leader="none"/>
          <w:tab w:pos="2640" w:val="left" w:leader="none"/>
        </w:tabs>
        <w:spacing w:line="240" w:lineRule="auto" w:before="0" w:after="0"/>
        <w:ind w:left="2639" w:right="1274" w:hanging="360"/>
        <w:jc w:val="left"/>
        <w:rPr>
          <w:sz w:val="22"/>
        </w:rPr>
      </w:pPr>
      <w:r>
        <w:rPr>
          <w:sz w:val="22"/>
        </w:rPr>
        <w:t>Navigation</w:t>
      </w:r>
      <w:r>
        <w:rPr>
          <w:spacing w:val="-4"/>
          <w:sz w:val="22"/>
        </w:rPr>
        <w:t> </w:t>
      </w:r>
      <w:r>
        <w:rPr>
          <w:sz w:val="22"/>
        </w:rPr>
        <w:t>services</w:t>
      </w:r>
      <w:r>
        <w:rPr>
          <w:spacing w:val="-6"/>
          <w:sz w:val="22"/>
        </w:rPr>
        <w:t> </w:t>
      </w:r>
      <w:r>
        <w:rPr>
          <w:sz w:val="22"/>
        </w:rPr>
        <w:t>that</w:t>
      </w:r>
      <w:r>
        <w:rPr>
          <w:spacing w:val="-2"/>
          <w:sz w:val="22"/>
        </w:rPr>
        <w:t> </w:t>
      </w:r>
      <w:r>
        <w:rPr>
          <w:sz w:val="22"/>
        </w:rPr>
        <w:t>improve</w:t>
      </w:r>
      <w:r>
        <w:rPr>
          <w:spacing w:val="-6"/>
          <w:sz w:val="22"/>
        </w:rPr>
        <w:t> </w:t>
      </w:r>
      <w:r>
        <w:rPr>
          <w:sz w:val="22"/>
        </w:rPr>
        <w:t>access</w:t>
      </w:r>
      <w:r>
        <w:rPr>
          <w:spacing w:val="-6"/>
          <w:sz w:val="22"/>
        </w:rPr>
        <w:t> </w:t>
      </w:r>
      <w:r>
        <w:rPr>
          <w:sz w:val="22"/>
        </w:rPr>
        <w:t>for</w:t>
      </w:r>
      <w:r>
        <w:rPr>
          <w:spacing w:val="-5"/>
          <w:sz w:val="22"/>
        </w:rPr>
        <w:t> </w:t>
      </w:r>
      <w:r>
        <w:rPr>
          <w:sz w:val="22"/>
        </w:rPr>
        <w:t>individuals</w:t>
      </w:r>
      <w:r>
        <w:rPr>
          <w:spacing w:val="-3"/>
          <w:sz w:val="22"/>
        </w:rPr>
        <w:t> </w:t>
      </w:r>
      <w:r>
        <w:rPr>
          <w:sz w:val="22"/>
        </w:rPr>
        <w:t>to</w:t>
      </w:r>
      <w:r>
        <w:rPr>
          <w:spacing w:val="-4"/>
          <w:sz w:val="22"/>
        </w:rPr>
        <w:t> </w:t>
      </w:r>
      <w:r>
        <w:rPr>
          <w:sz w:val="22"/>
        </w:rPr>
        <w:t>access</w:t>
      </w:r>
      <w:r>
        <w:rPr>
          <w:spacing w:val="-6"/>
          <w:sz w:val="22"/>
        </w:rPr>
        <w:t> </w:t>
      </w:r>
      <w:r>
        <w:rPr>
          <w:sz w:val="22"/>
        </w:rPr>
        <w:t>shelter, housing, and/or healthcare services</w:t>
      </w:r>
    </w:p>
    <w:p>
      <w:pPr>
        <w:pStyle w:val="ListParagraph"/>
        <w:numPr>
          <w:ilvl w:val="3"/>
          <w:numId w:val="9"/>
        </w:numPr>
        <w:tabs>
          <w:tab w:pos="2639" w:val="left" w:leader="none"/>
          <w:tab w:pos="2640" w:val="left" w:leader="none"/>
        </w:tabs>
        <w:spacing w:line="253" w:lineRule="exact" w:before="1" w:after="0"/>
        <w:ind w:left="2639" w:right="0" w:hanging="361"/>
        <w:jc w:val="left"/>
        <w:rPr>
          <w:sz w:val="22"/>
        </w:rPr>
      </w:pPr>
      <w:r>
        <w:rPr>
          <w:sz w:val="22"/>
        </w:rPr>
        <w:t>Outreach</w:t>
      </w:r>
      <w:r>
        <w:rPr>
          <w:spacing w:val="-7"/>
          <w:sz w:val="22"/>
        </w:rPr>
        <w:t> </w:t>
      </w:r>
      <w:r>
        <w:rPr>
          <w:sz w:val="22"/>
        </w:rPr>
        <w:t>to</w:t>
      </w:r>
      <w:r>
        <w:rPr>
          <w:spacing w:val="-6"/>
          <w:sz w:val="22"/>
        </w:rPr>
        <w:t> </w:t>
      </w:r>
      <w:r>
        <w:rPr>
          <w:sz w:val="22"/>
        </w:rPr>
        <w:t>people</w:t>
      </w:r>
      <w:r>
        <w:rPr>
          <w:spacing w:val="-4"/>
          <w:sz w:val="22"/>
        </w:rPr>
        <w:t> </w:t>
      </w:r>
      <w:r>
        <w:rPr>
          <w:sz w:val="22"/>
        </w:rPr>
        <w:t>who</w:t>
      </w:r>
      <w:r>
        <w:rPr>
          <w:spacing w:val="-6"/>
          <w:sz w:val="22"/>
        </w:rPr>
        <w:t> </w:t>
      </w:r>
      <w:r>
        <w:rPr>
          <w:sz w:val="22"/>
        </w:rPr>
        <w:t>are</w:t>
      </w:r>
      <w:r>
        <w:rPr>
          <w:spacing w:val="-5"/>
          <w:sz w:val="22"/>
        </w:rPr>
        <w:t> </w:t>
      </w:r>
      <w:r>
        <w:rPr>
          <w:sz w:val="22"/>
        </w:rPr>
        <w:t>living</w:t>
      </w:r>
      <w:r>
        <w:rPr>
          <w:spacing w:val="-4"/>
          <w:sz w:val="22"/>
        </w:rPr>
        <w:t> </w:t>
      </w:r>
      <w:r>
        <w:rPr>
          <w:sz w:val="22"/>
        </w:rPr>
        <w:t>in</w:t>
      </w:r>
      <w:r>
        <w:rPr>
          <w:spacing w:val="-4"/>
          <w:sz w:val="22"/>
        </w:rPr>
        <w:t> </w:t>
      </w:r>
      <w:r>
        <w:rPr>
          <w:sz w:val="22"/>
        </w:rPr>
        <w:t>inhabitable</w:t>
      </w:r>
      <w:r>
        <w:rPr>
          <w:spacing w:val="-4"/>
          <w:sz w:val="22"/>
        </w:rPr>
        <w:t> </w:t>
      </w:r>
      <w:r>
        <w:rPr>
          <w:spacing w:val="-2"/>
          <w:sz w:val="22"/>
        </w:rPr>
        <w:t>spaces</w:t>
      </w:r>
    </w:p>
    <w:p>
      <w:pPr>
        <w:pStyle w:val="ListParagraph"/>
        <w:numPr>
          <w:ilvl w:val="3"/>
          <w:numId w:val="9"/>
        </w:numPr>
        <w:tabs>
          <w:tab w:pos="2639" w:val="left" w:leader="none"/>
          <w:tab w:pos="2640" w:val="left" w:leader="none"/>
        </w:tabs>
        <w:spacing w:line="252" w:lineRule="exact" w:before="0" w:after="0"/>
        <w:ind w:left="2639" w:right="0" w:hanging="360"/>
        <w:jc w:val="left"/>
        <w:rPr>
          <w:sz w:val="22"/>
        </w:rPr>
      </w:pPr>
      <w:r>
        <w:rPr>
          <w:sz w:val="22"/>
        </w:rPr>
        <w:t>Immediate</w:t>
      </w:r>
      <w:r>
        <w:rPr>
          <w:spacing w:val="-8"/>
          <w:sz w:val="22"/>
        </w:rPr>
        <w:t> </w:t>
      </w:r>
      <w:r>
        <w:rPr>
          <w:sz w:val="22"/>
        </w:rPr>
        <w:t>support</w:t>
      </w:r>
      <w:r>
        <w:rPr>
          <w:spacing w:val="-6"/>
          <w:sz w:val="22"/>
        </w:rPr>
        <w:t> </w:t>
      </w:r>
      <w:r>
        <w:rPr>
          <w:sz w:val="22"/>
        </w:rPr>
        <w:t>to</w:t>
      </w:r>
      <w:r>
        <w:rPr>
          <w:spacing w:val="-6"/>
          <w:sz w:val="22"/>
        </w:rPr>
        <w:t> </w:t>
      </w:r>
      <w:r>
        <w:rPr>
          <w:sz w:val="22"/>
        </w:rPr>
        <w:t>individuals</w:t>
      </w:r>
      <w:r>
        <w:rPr>
          <w:spacing w:val="-5"/>
          <w:sz w:val="22"/>
        </w:rPr>
        <w:t> </w:t>
      </w:r>
      <w:r>
        <w:rPr>
          <w:sz w:val="22"/>
        </w:rPr>
        <w:t>in</w:t>
      </w:r>
      <w:r>
        <w:rPr>
          <w:spacing w:val="-5"/>
          <w:sz w:val="22"/>
        </w:rPr>
        <w:t> </w:t>
      </w:r>
      <w:r>
        <w:rPr>
          <w:spacing w:val="-2"/>
          <w:sz w:val="22"/>
        </w:rPr>
        <w:t>encampments</w:t>
      </w:r>
    </w:p>
    <w:p>
      <w:pPr>
        <w:pStyle w:val="ListParagraph"/>
        <w:numPr>
          <w:ilvl w:val="3"/>
          <w:numId w:val="9"/>
        </w:numPr>
        <w:tabs>
          <w:tab w:pos="2639" w:val="left" w:leader="none"/>
          <w:tab w:pos="2640" w:val="left" w:leader="none"/>
        </w:tabs>
        <w:spacing w:line="240" w:lineRule="auto" w:before="0" w:after="0"/>
        <w:ind w:left="2639" w:right="1028" w:hanging="360"/>
        <w:jc w:val="left"/>
        <w:rPr>
          <w:sz w:val="22"/>
        </w:rPr>
      </w:pPr>
      <w:r>
        <w:rPr>
          <w:sz w:val="22"/>
        </w:rPr>
        <w:t>Long-term</w:t>
      </w:r>
      <w:r>
        <w:rPr>
          <w:spacing w:val="-6"/>
          <w:sz w:val="22"/>
        </w:rPr>
        <w:t> </w:t>
      </w:r>
      <w:r>
        <w:rPr>
          <w:sz w:val="22"/>
        </w:rPr>
        <w:t>solutions</w:t>
      </w:r>
      <w:r>
        <w:rPr>
          <w:spacing w:val="-6"/>
          <w:sz w:val="22"/>
        </w:rPr>
        <w:t> </w:t>
      </w:r>
      <w:r>
        <w:rPr>
          <w:sz w:val="22"/>
        </w:rPr>
        <w:t>that</w:t>
      </w:r>
      <w:r>
        <w:rPr>
          <w:spacing w:val="-6"/>
          <w:sz w:val="22"/>
        </w:rPr>
        <w:t> </w:t>
      </w:r>
      <w:r>
        <w:rPr>
          <w:sz w:val="22"/>
        </w:rPr>
        <w:t>will</w:t>
      </w:r>
      <w:r>
        <w:rPr>
          <w:spacing w:val="-5"/>
          <w:sz w:val="22"/>
        </w:rPr>
        <w:t> </w:t>
      </w:r>
      <w:r>
        <w:rPr>
          <w:sz w:val="22"/>
        </w:rPr>
        <w:t>support</w:t>
      </w:r>
      <w:r>
        <w:rPr>
          <w:spacing w:val="-4"/>
          <w:sz w:val="22"/>
        </w:rPr>
        <w:t> </w:t>
      </w:r>
      <w:r>
        <w:rPr>
          <w:sz w:val="22"/>
        </w:rPr>
        <w:t>individuals</w:t>
      </w:r>
      <w:r>
        <w:rPr>
          <w:spacing w:val="-4"/>
          <w:sz w:val="22"/>
        </w:rPr>
        <w:t> </w:t>
      </w:r>
      <w:r>
        <w:rPr>
          <w:sz w:val="22"/>
        </w:rPr>
        <w:t>towards</w:t>
      </w:r>
      <w:r>
        <w:rPr>
          <w:spacing w:val="-4"/>
          <w:sz w:val="22"/>
        </w:rPr>
        <w:t> </w:t>
      </w:r>
      <w:r>
        <w:rPr>
          <w:sz w:val="22"/>
        </w:rPr>
        <w:t>shelter</w:t>
      </w:r>
      <w:r>
        <w:rPr>
          <w:spacing w:val="-4"/>
          <w:sz w:val="22"/>
        </w:rPr>
        <w:t> </w:t>
      </w:r>
      <w:r>
        <w:rPr>
          <w:sz w:val="22"/>
        </w:rPr>
        <w:t>alternatives and/or directly into stable housing options</w:t>
      </w:r>
    </w:p>
    <w:p>
      <w:pPr>
        <w:pStyle w:val="BodyText"/>
        <w:spacing w:before="6"/>
        <w:rPr>
          <w:sz w:val="32"/>
        </w:rPr>
      </w:pPr>
    </w:p>
    <w:p>
      <w:pPr>
        <w:pStyle w:val="ListParagraph"/>
        <w:numPr>
          <w:ilvl w:val="1"/>
          <w:numId w:val="9"/>
        </w:numPr>
        <w:tabs>
          <w:tab w:pos="1415" w:val="left" w:leader="none"/>
          <w:tab w:pos="1416" w:val="left" w:leader="none"/>
        </w:tabs>
        <w:spacing w:line="240" w:lineRule="auto" w:before="0" w:after="0"/>
        <w:ind w:left="1415" w:right="0" w:hanging="577"/>
        <w:jc w:val="left"/>
        <w:rPr>
          <w:b/>
          <w:sz w:val="22"/>
        </w:rPr>
      </w:pPr>
      <w:bookmarkStart w:name="3.2 Violence Reduction and Prevention" w:id="14"/>
      <w:bookmarkEnd w:id="14"/>
      <w:r>
        <w:rPr/>
      </w:r>
      <w:bookmarkStart w:name="_bookmark4" w:id="15"/>
      <w:bookmarkEnd w:id="15"/>
      <w:r>
        <w:rPr>
          <w:b/>
          <w:sz w:val="22"/>
        </w:rPr>
        <w:t>V</w:t>
      </w:r>
      <w:r>
        <w:rPr>
          <w:b/>
          <w:sz w:val="22"/>
        </w:rPr>
        <w:t>iolence</w:t>
      </w:r>
      <w:r>
        <w:rPr>
          <w:b/>
          <w:spacing w:val="-6"/>
          <w:sz w:val="22"/>
        </w:rPr>
        <w:t> </w:t>
      </w:r>
      <w:r>
        <w:rPr>
          <w:b/>
          <w:sz w:val="22"/>
        </w:rPr>
        <w:t>Reduction</w:t>
      </w:r>
      <w:r>
        <w:rPr>
          <w:b/>
          <w:spacing w:val="-6"/>
          <w:sz w:val="22"/>
        </w:rPr>
        <w:t> </w:t>
      </w:r>
      <w:r>
        <w:rPr>
          <w:b/>
          <w:sz w:val="22"/>
        </w:rPr>
        <w:t>and</w:t>
      </w:r>
      <w:r>
        <w:rPr>
          <w:b/>
          <w:spacing w:val="-5"/>
          <w:sz w:val="22"/>
        </w:rPr>
        <w:t> </w:t>
      </w:r>
      <w:r>
        <w:rPr>
          <w:b/>
          <w:spacing w:val="-2"/>
          <w:sz w:val="22"/>
        </w:rPr>
        <w:t>Prevention</w:t>
      </w:r>
    </w:p>
    <w:p>
      <w:pPr>
        <w:pStyle w:val="ListParagraph"/>
        <w:numPr>
          <w:ilvl w:val="2"/>
          <w:numId w:val="9"/>
        </w:numPr>
        <w:tabs>
          <w:tab w:pos="1559" w:val="left" w:leader="none"/>
          <w:tab w:pos="1560" w:val="left" w:leader="none"/>
        </w:tabs>
        <w:spacing w:line="240" w:lineRule="auto" w:before="158" w:after="0"/>
        <w:ind w:left="1559" w:right="0" w:hanging="721"/>
        <w:jc w:val="left"/>
        <w:rPr>
          <w:i/>
          <w:sz w:val="22"/>
        </w:rPr>
      </w:pPr>
      <w:bookmarkStart w:name="3.2.1 Community Violence Reduction (Not " w:id="16"/>
      <w:bookmarkEnd w:id="16"/>
      <w:r>
        <w:rPr>
          <w:sz w:val="22"/>
        </w:rPr>
        <w:t>C</w:t>
      </w:r>
      <w:r>
        <w:rPr>
          <w:sz w:val="22"/>
        </w:rPr>
        <w:t>ommunity</w:t>
      </w:r>
      <w:r>
        <w:rPr>
          <w:spacing w:val="-8"/>
          <w:sz w:val="22"/>
        </w:rPr>
        <w:t> </w:t>
      </w:r>
      <w:r>
        <w:rPr>
          <w:sz w:val="22"/>
        </w:rPr>
        <w:t>Violence</w:t>
      </w:r>
      <w:r>
        <w:rPr>
          <w:spacing w:val="-5"/>
          <w:sz w:val="22"/>
        </w:rPr>
        <w:t> </w:t>
      </w:r>
      <w:r>
        <w:rPr>
          <w:sz w:val="22"/>
        </w:rPr>
        <w:t>Reduction</w:t>
      </w:r>
      <w:r>
        <w:rPr>
          <w:spacing w:val="-4"/>
          <w:sz w:val="22"/>
        </w:rPr>
        <w:t> </w:t>
      </w:r>
      <w:r>
        <w:rPr>
          <w:i/>
          <w:sz w:val="22"/>
        </w:rPr>
        <w:t>(Not</w:t>
      </w:r>
      <w:r>
        <w:rPr>
          <w:i/>
          <w:spacing w:val="-4"/>
          <w:sz w:val="22"/>
        </w:rPr>
        <w:t> </w:t>
      </w:r>
      <w:r>
        <w:rPr>
          <w:i/>
          <w:sz w:val="22"/>
        </w:rPr>
        <w:t>competing</w:t>
      </w:r>
      <w:r>
        <w:rPr>
          <w:i/>
          <w:spacing w:val="-5"/>
          <w:sz w:val="22"/>
        </w:rPr>
        <w:t> </w:t>
      </w:r>
      <w:r>
        <w:rPr>
          <w:i/>
          <w:sz w:val="22"/>
        </w:rPr>
        <w:t>for</w:t>
      </w:r>
      <w:r>
        <w:rPr>
          <w:i/>
          <w:spacing w:val="-6"/>
          <w:sz w:val="22"/>
        </w:rPr>
        <w:t> </w:t>
      </w:r>
      <w:r>
        <w:rPr>
          <w:i/>
          <w:sz w:val="22"/>
        </w:rPr>
        <w:t>funds</w:t>
      </w:r>
      <w:r>
        <w:rPr>
          <w:i/>
          <w:spacing w:val="-5"/>
          <w:sz w:val="22"/>
        </w:rPr>
        <w:t> </w:t>
      </w:r>
      <w:r>
        <w:rPr>
          <w:i/>
          <w:sz w:val="22"/>
        </w:rPr>
        <w:t>in</w:t>
      </w:r>
      <w:r>
        <w:rPr>
          <w:i/>
          <w:spacing w:val="-7"/>
          <w:sz w:val="22"/>
        </w:rPr>
        <w:t> </w:t>
      </w:r>
      <w:r>
        <w:rPr>
          <w:i/>
          <w:sz w:val="22"/>
        </w:rPr>
        <w:t>this</w:t>
      </w:r>
      <w:r>
        <w:rPr>
          <w:i/>
          <w:spacing w:val="-4"/>
          <w:sz w:val="22"/>
        </w:rPr>
        <w:t> RFP)</w:t>
      </w:r>
    </w:p>
    <w:p>
      <w:pPr>
        <w:pStyle w:val="ListParagraph"/>
        <w:numPr>
          <w:ilvl w:val="2"/>
          <w:numId w:val="9"/>
        </w:numPr>
        <w:tabs>
          <w:tab w:pos="1558" w:val="left" w:leader="none"/>
          <w:tab w:pos="1560" w:val="left" w:leader="none"/>
        </w:tabs>
        <w:spacing w:line="240" w:lineRule="auto" w:before="157" w:after="0"/>
        <w:ind w:left="1559" w:right="0" w:hanging="721"/>
        <w:jc w:val="left"/>
        <w:rPr>
          <w:sz w:val="22"/>
        </w:rPr>
      </w:pPr>
      <w:bookmarkStart w:name="3.2.2 Domestic Violence Reduction and Pr" w:id="17"/>
      <w:bookmarkEnd w:id="17"/>
      <w:r>
        <w:rPr>
          <w:sz w:val="22"/>
        </w:rPr>
        <w:t>D</w:t>
      </w:r>
      <w:r>
        <w:rPr>
          <w:sz w:val="22"/>
        </w:rPr>
        <w:t>omestic</w:t>
      </w:r>
      <w:r>
        <w:rPr>
          <w:spacing w:val="-6"/>
          <w:sz w:val="22"/>
        </w:rPr>
        <w:t> </w:t>
      </w:r>
      <w:r>
        <w:rPr>
          <w:sz w:val="22"/>
        </w:rPr>
        <w:t>Violence</w:t>
      </w:r>
      <w:r>
        <w:rPr>
          <w:spacing w:val="-6"/>
          <w:sz w:val="22"/>
        </w:rPr>
        <w:t> </w:t>
      </w:r>
      <w:r>
        <w:rPr>
          <w:sz w:val="22"/>
        </w:rPr>
        <w:t>Reduction</w:t>
      </w:r>
      <w:r>
        <w:rPr>
          <w:spacing w:val="-6"/>
          <w:sz w:val="22"/>
        </w:rPr>
        <w:t> </w:t>
      </w:r>
      <w:r>
        <w:rPr>
          <w:sz w:val="22"/>
        </w:rPr>
        <w:t>and</w:t>
      </w:r>
      <w:r>
        <w:rPr>
          <w:spacing w:val="-6"/>
          <w:sz w:val="22"/>
        </w:rPr>
        <w:t> </w:t>
      </w:r>
      <w:r>
        <w:rPr>
          <w:spacing w:val="-2"/>
          <w:sz w:val="22"/>
        </w:rPr>
        <w:t>Prevention</w:t>
      </w:r>
    </w:p>
    <w:p>
      <w:pPr>
        <w:pStyle w:val="BodyText"/>
        <w:spacing w:line="278" w:lineRule="auto" w:before="158"/>
        <w:ind w:left="2280" w:right="818"/>
      </w:pPr>
      <w:r>
        <w:rPr>
          <w:u w:val="single"/>
        </w:rPr>
        <w:t>Goal:</w:t>
      </w:r>
      <w:r>
        <w:rPr>
          <w:spacing w:val="-5"/>
        </w:rPr>
        <w:t> </w:t>
      </w:r>
      <w:r>
        <w:rPr/>
        <w:t>Increase</w:t>
      </w:r>
      <w:r>
        <w:rPr>
          <w:spacing w:val="-5"/>
        </w:rPr>
        <w:t> </w:t>
      </w:r>
      <w:r>
        <w:rPr/>
        <w:t>best</w:t>
      </w:r>
      <w:r>
        <w:rPr>
          <w:spacing w:val="-5"/>
        </w:rPr>
        <w:t> </w:t>
      </w:r>
      <w:r>
        <w:rPr/>
        <w:t>practices</w:t>
      </w:r>
      <w:r>
        <w:rPr>
          <w:spacing w:val="-4"/>
        </w:rPr>
        <w:t> </w:t>
      </w:r>
      <w:r>
        <w:rPr/>
        <w:t>and</w:t>
      </w:r>
      <w:r>
        <w:rPr>
          <w:spacing w:val="-6"/>
        </w:rPr>
        <w:t> </w:t>
      </w:r>
      <w:r>
        <w:rPr/>
        <w:t>data-informed</w:t>
      </w:r>
      <w:r>
        <w:rPr>
          <w:spacing w:val="-8"/>
        </w:rPr>
        <w:t> </w:t>
      </w:r>
      <w:r>
        <w:rPr/>
        <w:t>strategies,</w:t>
      </w:r>
      <w:r>
        <w:rPr>
          <w:spacing w:val="-5"/>
        </w:rPr>
        <w:t> </w:t>
      </w:r>
      <w:r>
        <w:rPr/>
        <w:t>that</w:t>
      </w:r>
      <w:r>
        <w:rPr>
          <w:spacing w:val="-3"/>
        </w:rPr>
        <w:t> </w:t>
      </w:r>
      <w:r>
        <w:rPr/>
        <w:t>are</w:t>
      </w:r>
      <w:r>
        <w:rPr>
          <w:spacing w:val="-5"/>
        </w:rPr>
        <w:t> </w:t>
      </w:r>
      <w:r>
        <w:rPr/>
        <w:t>culturally relevant, to reduce and prevent family and intimate partner violence.</w:t>
      </w:r>
    </w:p>
    <w:p>
      <w:pPr>
        <w:pStyle w:val="BodyText"/>
        <w:spacing w:line="278" w:lineRule="auto" w:before="195"/>
        <w:ind w:left="2280" w:right="818"/>
      </w:pPr>
      <w:r>
        <w:rPr>
          <w:u w:val="single"/>
        </w:rPr>
        <w:t>NCS</w:t>
      </w:r>
      <w:r>
        <w:rPr>
          <w:spacing w:val="-3"/>
          <w:u w:val="single"/>
        </w:rPr>
        <w:t> </w:t>
      </w:r>
      <w:r>
        <w:rPr>
          <w:u w:val="single"/>
        </w:rPr>
        <w:t>will</w:t>
      </w:r>
      <w:r>
        <w:rPr>
          <w:spacing w:val="-3"/>
          <w:u w:val="single"/>
        </w:rPr>
        <w:t> </w:t>
      </w:r>
      <w:r>
        <w:rPr>
          <w:u w:val="single"/>
        </w:rPr>
        <w:t>give</w:t>
      </w:r>
      <w:r>
        <w:rPr>
          <w:spacing w:val="-3"/>
          <w:u w:val="single"/>
        </w:rPr>
        <w:t> </w:t>
      </w:r>
      <w:r>
        <w:rPr>
          <w:u w:val="single"/>
        </w:rPr>
        <w:t>priority</w:t>
      </w:r>
      <w:r>
        <w:rPr>
          <w:spacing w:val="-3"/>
          <w:u w:val="single"/>
        </w:rPr>
        <w:t> </w:t>
      </w:r>
      <w:r>
        <w:rPr>
          <w:u w:val="single"/>
        </w:rPr>
        <w:t>consideration</w:t>
      </w:r>
      <w:r>
        <w:rPr>
          <w:spacing w:val="-5"/>
          <w:u w:val="single"/>
        </w:rPr>
        <w:t> </w:t>
      </w:r>
      <w:r>
        <w:rPr>
          <w:u w:val="single"/>
        </w:rPr>
        <w:t>for</w:t>
      </w:r>
      <w:r>
        <w:rPr>
          <w:spacing w:val="-4"/>
          <w:u w:val="single"/>
        </w:rPr>
        <w:t> </w:t>
      </w:r>
      <w:r>
        <w:rPr>
          <w:u w:val="single"/>
        </w:rPr>
        <w:t>applications</w:t>
      </w:r>
      <w:r>
        <w:rPr>
          <w:spacing w:val="-3"/>
          <w:u w:val="single"/>
        </w:rPr>
        <w:t> </w:t>
      </w:r>
      <w:r>
        <w:rPr>
          <w:u w:val="single"/>
        </w:rPr>
        <w:t>that</w:t>
      </w:r>
      <w:r>
        <w:rPr>
          <w:spacing w:val="-2"/>
          <w:u w:val="single"/>
        </w:rPr>
        <w:t> </w:t>
      </w:r>
      <w:r>
        <w:rPr>
          <w:u w:val="single"/>
        </w:rPr>
        <w:t>address</w:t>
      </w:r>
      <w:r>
        <w:rPr>
          <w:spacing w:val="-5"/>
          <w:u w:val="single"/>
        </w:rPr>
        <w:t> </w:t>
      </w:r>
      <w:r>
        <w:rPr>
          <w:u w:val="single"/>
        </w:rPr>
        <w:t>one</w:t>
      </w:r>
      <w:r>
        <w:rPr>
          <w:spacing w:val="-2"/>
          <w:u w:val="single"/>
        </w:rPr>
        <w:t> </w:t>
      </w:r>
      <w:r>
        <w:rPr>
          <w:u w:val="single"/>
        </w:rPr>
        <w:t>or</w:t>
      </w:r>
      <w:r>
        <w:rPr>
          <w:spacing w:val="-4"/>
          <w:u w:val="single"/>
        </w:rPr>
        <w:t> </w:t>
      </w:r>
      <w:r>
        <w:rPr>
          <w:u w:val="single"/>
        </w:rPr>
        <w:t>more</w:t>
      </w:r>
      <w:r>
        <w:rPr>
          <w:spacing w:val="-3"/>
          <w:u w:val="single"/>
        </w:rPr>
        <w:t> </w:t>
      </w:r>
      <w:r>
        <w:rPr>
          <w:u w:val="single"/>
        </w:rPr>
        <w:t>of</w:t>
      </w:r>
      <w:r>
        <w:rPr/>
        <w:t> </w:t>
      </w:r>
      <w:r>
        <w:rPr>
          <w:u w:val="single"/>
        </w:rPr>
        <w:t>the following:</w:t>
      </w:r>
    </w:p>
    <w:p>
      <w:pPr>
        <w:pStyle w:val="ListParagraph"/>
        <w:numPr>
          <w:ilvl w:val="3"/>
          <w:numId w:val="9"/>
        </w:numPr>
        <w:tabs>
          <w:tab w:pos="2279" w:val="left" w:leader="none"/>
          <w:tab w:pos="2280" w:val="left" w:leader="none"/>
        </w:tabs>
        <w:spacing w:line="252" w:lineRule="exact" w:before="196" w:after="0"/>
        <w:ind w:left="2279" w:right="0" w:hanging="360"/>
        <w:jc w:val="left"/>
        <w:rPr>
          <w:sz w:val="22"/>
        </w:rPr>
      </w:pPr>
      <w:r>
        <w:rPr>
          <w:sz w:val="22"/>
        </w:rPr>
        <w:t>Address</w:t>
      </w:r>
      <w:r>
        <w:rPr>
          <w:spacing w:val="-8"/>
          <w:sz w:val="22"/>
        </w:rPr>
        <w:t> </w:t>
      </w:r>
      <w:r>
        <w:rPr>
          <w:sz w:val="22"/>
        </w:rPr>
        <w:t>racial</w:t>
      </w:r>
      <w:r>
        <w:rPr>
          <w:spacing w:val="-6"/>
          <w:sz w:val="22"/>
        </w:rPr>
        <w:t> </w:t>
      </w:r>
      <w:r>
        <w:rPr>
          <w:sz w:val="22"/>
        </w:rPr>
        <w:t>disparities</w:t>
      </w:r>
      <w:r>
        <w:rPr>
          <w:spacing w:val="-7"/>
          <w:sz w:val="22"/>
        </w:rPr>
        <w:t> </w:t>
      </w:r>
      <w:r>
        <w:rPr>
          <w:sz w:val="22"/>
        </w:rPr>
        <w:t>through</w:t>
      </w:r>
      <w:r>
        <w:rPr>
          <w:spacing w:val="-8"/>
          <w:sz w:val="22"/>
        </w:rPr>
        <w:t> </w:t>
      </w:r>
      <w:r>
        <w:rPr>
          <w:sz w:val="22"/>
        </w:rPr>
        <w:t>tailored</w:t>
      </w:r>
      <w:r>
        <w:rPr>
          <w:spacing w:val="-6"/>
          <w:sz w:val="22"/>
        </w:rPr>
        <w:t> </w:t>
      </w:r>
      <w:r>
        <w:rPr>
          <w:sz w:val="22"/>
        </w:rPr>
        <w:t>service</w:t>
      </w:r>
      <w:r>
        <w:rPr>
          <w:spacing w:val="-7"/>
          <w:sz w:val="22"/>
        </w:rPr>
        <w:t> </w:t>
      </w:r>
      <w:r>
        <w:rPr>
          <w:spacing w:val="-2"/>
          <w:sz w:val="22"/>
        </w:rPr>
        <w:t>delivery</w:t>
      </w:r>
    </w:p>
    <w:p>
      <w:pPr>
        <w:pStyle w:val="ListParagraph"/>
        <w:numPr>
          <w:ilvl w:val="3"/>
          <w:numId w:val="9"/>
        </w:numPr>
        <w:tabs>
          <w:tab w:pos="2279" w:val="left" w:leader="none"/>
          <w:tab w:pos="2280" w:val="left" w:leader="none"/>
        </w:tabs>
        <w:spacing w:line="252" w:lineRule="exact" w:before="0" w:after="0"/>
        <w:ind w:left="2279" w:right="0" w:hanging="360"/>
        <w:jc w:val="left"/>
        <w:rPr>
          <w:sz w:val="22"/>
        </w:rPr>
      </w:pPr>
      <w:r>
        <w:rPr>
          <w:sz w:val="22"/>
        </w:rPr>
        <w:t>Provide</w:t>
      </w:r>
      <w:r>
        <w:rPr>
          <w:spacing w:val="-8"/>
          <w:sz w:val="22"/>
        </w:rPr>
        <w:t> </w:t>
      </w:r>
      <w:r>
        <w:rPr>
          <w:sz w:val="22"/>
        </w:rPr>
        <w:t>services</w:t>
      </w:r>
      <w:r>
        <w:rPr>
          <w:spacing w:val="-7"/>
          <w:sz w:val="22"/>
        </w:rPr>
        <w:t> </w:t>
      </w:r>
      <w:r>
        <w:rPr>
          <w:sz w:val="22"/>
        </w:rPr>
        <w:t>that</w:t>
      </w:r>
      <w:r>
        <w:rPr>
          <w:spacing w:val="-6"/>
          <w:sz w:val="22"/>
        </w:rPr>
        <w:t> </w:t>
      </w:r>
      <w:r>
        <w:rPr>
          <w:sz w:val="22"/>
        </w:rPr>
        <w:t>reduce</w:t>
      </w:r>
      <w:r>
        <w:rPr>
          <w:spacing w:val="-5"/>
          <w:sz w:val="22"/>
        </w:rPr>
        <w:t> </w:t>
      </w:r>
      <w:r>
        <w:rPr>
          <w:sz w:val="22"/>
        </w:rPr>
        <w:t>family</w:t>
      </w:r>
      <w:r>
        <w:rPr>
          <w:spacing w:val="-4"/>
          <w:sz w:val="22"/>
        </w:rPr>
        <w:t> </w:t>
      </w:r>
      <w:r>
        <w:rPr>
          <w:sz w:val="22"/>
        </w:rPr>
        <w:t>and</w:t>
      </w:r>
      <w:r>
        <w:rPr>
          <w:spacing w:val="-5"/>
          <w:sz w:val="22"/>
        </w:rPr>
        <w:t> </w:t>
      </w:r>
      <w:r>
        <w:rPr>
          <w:sz w:val="22"/>
        </w:rPr>
        <w:t>intimate</w:t>
      </w:r>
      <w:r>
        <w:rPr>
          <w:spacing w:val="-7"/>
          <w:sz w:val="22"/>
        </w:rPr>
        <w:t> </w:t>
      </w:r>
      <w:r>
        <w:rPr>
          <w:sz w:val="22"/>
        </w:rPr>
        <w:t>partner</w:t>
      </w:r>
      <w:r>
        <w:rPr>
          <w:spacing w:val="-3"/>
          <w:sz w:val="22"/>
        </w:rPr>
        <w:t> </w:t>
      </w:r>
      <w:r>
        <w:rPr>
          <w:spacing w:val="-2"/>
          <w:sz w:val="22"/>
        </w:rPr>
        <w:t>violence</w:t>
      </w:r>
    </w:p>
    <w:p>
      <w:pPr>
        <w:pStyle w:val="ListParagraph"/>
        <w:numPr>
          <w:ilvl w:val="3"/>
          <w:numId w:val="9"/>
        </w:numPr>
        <w:tabs>
          <w:tab w:pos="2279" w:val="left" w:leader="none"/>
          <w:tab w:pos="2280" w:val="left" w:leader="none"/>
        </w:tabs>
        <w:spacing w:line="252" w:lineRule="exact" w:before="1" w:after="0"/>
        <w:ind w:left="2279" w:right="0" w:hanging="361"/>
        <w:jc w:val="left"/>
        <w:rPr>
          <w:sz w:val="22"/>
        </w:rPr>
      </w:pPr>
      <w:r>
        <w:rPr>
          <w:sz w:val="22"/>
        </w:rPr>
        <w:t>Provide</w:t>
      </w:r>
      <w:r>
        <w:rPr>
          <w:spacing w:val="-9"/>
          <w:sz w:val="22"/>
        </w:rPr>
        <w:t> </w:t>
      </w:r>
      <w:r>
        <w:rPr>
          <w:sz w:val="22"/>
        </w:rPr>
        <w:t>trauma-informed,</w:t>
      </w:r>
      <w:r>
        <w:rPr>
          <w:spacing w:val="-6"/>
          <w:sz w:val="22"/>
        </w:rPr>
        <w:t> </w:t>
      </w:r>
      <w:r>
        <w:rPr>
          <w:sz w:val="22"/>
        </w:rPr>
        <w:t>healing-centered</w:t>
      </w:r>
      <w:r>
        <w:rPr>
          <w:spacing w:val="-8"/>
          <w:sz w:val="22"/>
        </w:rPr>
        <w:t> </w:t>
      </w:r>
      <w:r>
        <w:rPr>
          <w:sz w:val="22"/>
        </w:rPr>
        <w:t>services</w:t>
      </w:r>
      <w:r>
        <w:rPr>
          <w:spacing w:val="-6"/>
          <w:sz w:val="22"/>
        </w:rPr>
        <w:t> </w:t>
      </w:r>
      <w:r>
        <w:rPr>
          <w:sz w:val="22"/>
        </w:rPr>
        <w:t>to</w:t>
      </w:r>
      <w:r>
        <w:rPr>
          <w:spacing w:val="-9"/>
          <w:sz w:val="22"/>
        </w:rPr>
        <w:t> </w:t>
      </w:r>
      <w:r>
        <w:rPr>
          <w:sz w:val="22"/>
        </w:rPr>
        <w:t>the</w:t>
      </w:r>
      <w:r>
        <w:rPr>
          <w:spacing w:val="-9"/>
          <w:sz w:val="22"/>
        </w:rPr>
        <w:t> </w:t>
      </w:r>
      <w:r>
        <w:rPr>
          <w:sz w:val="22"/>
        </w:rPr>
        <w:t>whole</w:t>
      </w:r>
      <w:r>
        <w:rPr>
          <w:spacing w:val="-6"/>
          <w:sz w:val="22"/>
        </w:rPr>
        <w:t> </w:t>
      </w:r>
      <w:r>
        <w:rPr>
          <w:spacing w:val="-2"/>
          <w:sz w:val="22"/>
        </w:rPr>
        <w:t>family</w:t>
      </w:r>
    </w:p>
    <w:p>
      <w:pPr>
        <w:pStyle w:val="ListParagraph"/>
        <w:numPr>
          <w:ilvl w:val="3"/>
          <w:numId w:val="9"/>
        </w:numPr>
        <w:tabs>
          <w:tab w:pos="2279" w:val="left" w:leader="none"/>
          <w:tab w:pos="2280" w:val="left" w:leader="none"/>
          <w:tab w:pos="7228" w:val="left" w:leader="none"/>
        </w:tabs>
        <w:spacing w:line="242" w:lineRule="auto" w:before="0" w:after="0"/>
        <w:ind w:left="840" w:right="818" w:firstLine="1080"/>
        <w:jc w:val="left"/>
        <w:rPr>
          <w:sz w:val="22"/>
        </w:rPr>
      </w:pPr>
      <w:r>
        <w:rPr>
          <w:sz w:val="22"/>
        </w:rPr>
        <w:t>Provide best practices and/or data driven strategies in service delivery model Request for Proposal</w:t>
        <w:tab/>
        <w:t>Specification</w:t>
      </w:r>
      <w:r>
        <w:rPr>
          <w:spacing w:val="-16"/>
          <w:sz w:val="22"/>
        </w:rPr>
        <w:t> </w:t>
      </w:r>
      <w:r>
        <w:rPr>
          <w:sz w:val="22"/>
        </w:rPr>
        <w:t>No.</w:t>
      </w:r>
      <w:r>
        <w:rPr>
          <w:spacing w:val="-15"/>
          <w:sz w:val="22"/>
        </w:rPr>
        <w:t> </w:t>
      </w:r>
      <w:r>
        <w:rPr>
          <w:sz w:val="22"/>
        </w:rPr>
        <w:t>NC24-0136F Template Revised: 10/26/2023</w:t>
      </w:r>
    </w:p>
    <w:p>
      <w:pPr>
        <w:spacing w:after="0" w:line="242" w:lineRule="auto"/>
        <w:jc w:val="left"/>
        <w:rPr>
          <w:sz w:val="22"/>
        </w:rPr>
        <w:sectPr>
          <w:pgSz w:w="12240" w:h="15840"/>
          <w:pgMar w:header="0" w:footer="523" w:top="1360" w:bottom="720" w:left="600" w:right="620"/>
        </w:sectPr>
      </w:pPr>
    </w:p>
    <w:p>
      <w:pPr>
        <w:pStyle w:val="BodyText"/>
        <w:spacing w:before="74"/>
        <w:ind w:left="2280"/>
        <w:jc w:val="both"/>
      </w:pPr>
      <w:r>
        <w:rPr>
          <w:u w:val="single"/>
        </w:rPr>
        <w:t>Services</w:t>
      </w:r>
      <w:r>
        <w:rPr>
          <w:spacing w:val="-6"/>
          <w:u w:val="single"/>
        </w:rPr>
        <w:t> </w:t>
      </w:r>
      <w:r>
        <w:rPr>
          <w:u w:val="single"/>
        </w:rPr>
        <w:t>under</w:t>
      </w:r>
      <w:r>
        <w:rPr>
          <w:spacing w:val="-6"/>
          <w:u w:val="single"/>
        </w:rPr>
        <w:t> </w:t>
      </w:r>
      <w:r>
        <w:rPr>
          <w:u w:val="single"/>
        </w:rPr>
        <w:t>this</w:t>
      </w:r>
      <w:r>
        <w:rPr>
          <w:spacing w:val="-4"/>
          <w:u w:val="single"/>
        </w:rPr>
        <w:t> </w:t>
      </w:r>
      <w:r>
        <w:rPr>
          <w:u w:val="single"/>
        </w:rPr>
        <w:t>department</w:t>
      </w:r>
      <w:r>
        <w:rPr>
          <w:spacing w:val="-5"/>
          <w:u w:val="single"/>
        </w:rPr>
        <w:t> </w:t>
      </w:r>
      <w:r>
        <w:rPr>
          <w:u w:val="single"/>
        </w:rPr>
        <w:t>priority</w:t>
      </w:r>
      <w:r>
        <w:rPr>
          <w:spacing w:val="-7"/>
          <w:u w:val="single"/>
        </w:rPr>
        <w:t> </w:t>
      </w:r>
      <w:r>
        <w:rPr>
          <w:u w:val="single"/>
        </w:rPr>
        <w:t>may</w:t>
      </w:r>
      <w:r>
        <w:rPr>
          <w:spacing w:val="-6"/>
          <w:u w:val="single"/>
        </w:rPr>
        <w:t> </w:t>
      </w:r>
      <w:r>
        <w:rPr>
          <w:u w:val="single"/>
        </w:rPr>
        <w:t>include</w:t>
      </w:r>
      <w:r>
        <w:rPr>
          <w:spacing w:val="-5"/>
          <w:u w:val="single"/>
        </w:rPr>
        <w:t> </w:t>
      </w:r>
      <w:r>
        <w:rPr>
          <w:u w:val="single"/>
        </w:rPr>
        <w:t>but</w:t>
      </w:r>
      <w:r>
        <w:rPr>
          <w:spacing w:val="-6"/>
          <w:u w:val="single"/>
        </w:rPr>
        <w:t> </w:t>
      </w:r>
      <w:r>
        <w:rPr>
          <w:u w:val="single"/>
        </w:rPr>
        <w:t>are</w:t>
      </w:r>
      <w:r>
        <w:rPr>
          <w:spacing w:val="-6"/>
          <w:u w:val="single"/>
        </w:rPr>
        <w:t> </w:t>
      </w:r>
      <w:r>
        <w:rPr>
          <w:u w:val="single"/>
        </w:rPr>
        <w:t>not</w:t>
      </w:r>
      <w:r>
        <w:rPr>
          <w:spacing w:val="-6"/>
          <w:u w:val="single"/>
        </w:rPr>
        <w:t> </w:t>
      </w:r>
      <w:r>
        <w:rPr>
          <w:u w:val="single"/>
        </w:rPr>
        <w:t>limited</w:t>
      </w:r>
      <w:r>
        <w:rPr>
          <w:spacing w:val="-6"/>
          <w:u w:val="single"/>
        </w:rPr>
        <w:t> </w:t>
      </w:r>
      <w:r>
        <w:rPr>
          <w:spacing w:val="-5"/>
          <w:u w:val="single"/>
        </w:rPr>
        <w:t>to:</w:t>
      </w:r>
    </w:p>
    <w:p>
      <w:pPr>
        <w:pStyle w:val="BodyText"/>
        <w:spacing w:before="7"/>
        <w:rPr>
          <w:sz w:val="20"/>
        </w:rPr>
      </w:pPr>
    </w:p>
    <w:p>
      <w:pPr>
        <w:pStyle w:val="ListParagraph"/>
        <w:numPr>
          <w:ilvl w:val="3"/>
          <w:numId w:val="9"/>
        </w:numPr>
        <w:tabs>
          <w:tab w:pos="2279" w:val="left" w:leader="none"/>
          <w:tab w:pos="2280" w:val="left" w:leader="none"/>
        </w:tabs>
        <w:spacing w:line="240" w:lineRule="auto" w:before="0" w:after="0"/>
        <w:ind w:left="2279" w:right="851" w:hanging="360"/>
        <w:jc w:val="left"/>
        <w:rPr>
          <w:sz w:val="22"/>
        </w:rPr>
      </w:pPr>
      <w:r>
        <w:rPr>
          <w:sz w:val="22"/>
        </w:rPr>
        <w:t>Services</w:t>
      </w:r>
      <w:r>
        <w:rPr>
          <w:spacing w:val="-5"/>
          <w:sz w:val="22"/>
        </w:rPr>
        <w:t> </w:t>
      </w:r>
      <w:r>
        <w:rPr>
          <w:sz w:val="22"/>
        </w:rPr>
        <w:t>that</w:t>
      </w:r>
      <w:r>
        <w:rPr>
          <w:spacing w:val="-3"/>
          <w:sz w:val="22"/>
        </w:rPr>
        <w:t> </w:t>
      </w:r>
      <w:r>
        <w:rPr>
          <w:sz w:val="22"/>
        </w:rPr>
        <w:t>increase</w:t>
      </w:r>
      <w:r>
        <w:rPr>
          <w:spacing w:val="-5"/>
          <w:sz w:val="22"/>
        </w:rPr>
        <w:t> </w:t>
      </w:r>
      <w:r>
        <w:rPr>
          <w:sz w:val="22"/>
        </w:rPr>
        <w:t>access</w:t>
      </w:r>
      <w:r>
        <w:rPr>
          <w:spacing w:val="-5"/>
          <w:sz w:val="22"/>
        </w:rPr>
        <w:t> </w:t>
      </w:r>
      <w:r>
        <w:rPr>
          <w:sz w:val="22"/>
        </w:rPr>
        <w:t>to</w:t>
      </w:r>
      <w:r>
        <w:rPr>
          <w:spacing w:val="-5"/>
          <w:sz w:val="22"/>
        </w:rPr>
        <w:t> </w:t>
      </w:r>
      <w:r>
        <w:rPr>
          <w:sz w:val="22"/>
        </w:rPr>
        <w:t>resources,</w:t>
      </w:r>
      <w:r>
        <w:rPr>
          <w:spacing w:val="-3"/>
          <w:sz w:val="22"/>
        </w:rPr>
        <w:t> </w:t>
      </w:r>
      <w:r>
        <w:rPr>
          <w:sz w:val="22"/>
        </w:rPr>
        <w:t>promote</w:t>
      </w:r>
      <w:r>
        <w:rPr>
          <w:spacing w:val="-5"/>
          <w:sz w:val="22"/>
        </w:rPr>
        <w:t> </w:t>
      </w:r>
      <w:r>
        <w:rPr>
          <w:sz w:val="22"/>
        </w:rPr>
        <w:t>resiliency,</w:t>
      </w:r>
      <w:r>
        <w:rPr>
          <w:spacing w:val="-3"/>
          <w:sz w:val="22"/>
        </w:rPr>
        <w:t> </w:t>
      </w:r>
      <w:r>
        <w:rPr>
          <w:sz w:val="22"/>
        </w:rPr>
        <w:t>and</w:t>
      </w:r>
      <w:r>
        <w:rPr>
          <w:spacing w:val="-3"/>
          <w:sz w:val="22"/>
        </w:rPr>
        <w:t> </w:t>
      </w:r>
      <w:r>
        <w:rPr>
          <w:sz w:val="22"/>
        </w:rPr>
        <w:t>are</w:t>
      </w:r>
      <w:r>
        <w:rPr>
          <w:spacing w:val="-5"/>
          <w:sz w:val="22"/>
        </w:rPr>
        <w:t> </w:t>
      </w:r>
      <w:r>
        <w:rPr>
          <w:sz w:val="22"/>
        </w:rPr>
        <w:t>culturally </w:t>
      </w:r>
      <w:r>
        <w:rPr>
          <w:spacing w:val="-2"/>
          <w:sz w:val="22"/>
        </w:rPr>
        <w:t>relevant</w:t>
      </w:r>
    </w:p>
    <w:p>
      <w:pPr>
        <w:pStyle w:val="ListParagraph"/>
        <w:numPr>
          <w:ilvl w:val="3"/>
          <w:numId w:val="9"/>
        </w:numPr>
        <w:tabs>
          <w:tab w:pos="2279" w:val="left" w:leader="none"/>
          <w:tab w:pos="2280" w:val="left" w:leader="none"/>
        </w:tabs>
        <w:spacing w:line="252" w:lineRule="exact" w:before="0" w:after="0"/>
        <w:ind w:left="2279" w:right="0" w:hanging="361"/>
        <w:jc w:val="left"/>
        <w:rPr>
          <w:sz w:val="22"/>
        </w:rPr>
      </w:pPr>
      <w:r>
        <w:rPr>
          <w:sz w:val="22"/>
        </w:rPr>
        <w:t>Prevention</w:t>
      </w:r>
      <w:r>
        <w:rPr>
          <w:spacing w:val="-8"/>
          <w:sz w:val="22"/>
        </w:rPr>
        <w:t> </w:t>
      </w:r>
      <w:r>
        <w:rPr>
          <w:sz w:val="22"/>
        </w:rPr>
        <w:t>and</w:t>
      </w:r>
      <w:r>
        <w:rPr>
          <w:spacing w:val="-7"/>
          <w:sz w:val="22"/>
        </w:rPr>
        <w:t> </w:t>
      </w:r>
      <w:r>
        <w:rPr>
          <w:sz w:val="22"/>
        </w:rPr>
        <w:t>intervention</w:t>
      </w:r>
      <w:r>
        <w:rPr>
          <w:spacing w:val="-5"/>
          <w:sz w:val="22"/>
        </w:rPr>
        <w:t> </w:t>
      </w:r>
      <w:r>
        <w:rPr>
          <w:sz w:val="22"/>
        </w:rPr>
        <w:t>services</w:t>
      </w:r>
      <w:r>
        <w:rPr>
          <w:spacing w:val="-7"/>
          <w:sz w:val="22"/>
        </w:rPr>
        <w:t> </w:t>
      </w:r>
      <w:r>
        <w:rPr>
          <w:sz w:val="22"/>
        </w:rPr>
        <w:t>for</w:t>
      </w:r>
      <w:r>
        <w:rPr>
          <w:spacing w:val="-6"/>
          <w:sz w:val="22"/>
        </w:rPr>
        <w:t> </w:t>
      </w:r>
      <w:r>
        <w:rPr>
          <w:sz w:val="22"/>
        </w:rPr>
        <w:t>the</w:t>
      </w:r>
      <w:r>
        <w:rPr>
          <w:spacing w:val="-7"/>
          <w:sz w:val="22"/>
        </w:rPr>
        <w:t> </w:t>
      </w:r>
      <w:r>
        <w:rPr>
          <w:sz w:val="22"/>
        </w:rPr>
        <w:t>individual</w:t>
      </w:r>
      <w:r>
        <w:rPr>
          <w:spacing w:val="-5"/>
          <w:sz w:val="22"/>
        </w:rPr>
        <w:t> </w:t>
      </w:r>
      <w:r>
        <w:rPr>
          <w:sz w:val="22"/>
        </w:rPr>
        <w:t>and</w:t>
      </w:r>
      <w:r>
        <w:rPr>
          <w:spacing w:val="-5"/>
          <w:sz w:val="22"/>
        </w:rPr>
        <w:t> </w:t>
      </w:r>
      <w:r>
        <w:rPr>
          <w:spacing w:val="-2"/>
          <w:sz w:val="22"/>
        </w:rPr>
        <w:t>family</w:t>
      </w:r>
    </w:p>
    <w:p>
      <w:pPr>
        <w:pStyle w:val="ListParagraph"/>
        <w:numPr>
          <w:ilvl w:val="3"/>
          <w:numId w:val="9"/>
        </w:numPr>
        <w:tabs>
          <w:tab w:pos="2279" w:val="left" w:leader="none"/>
          <w:tab w:pos="2280" w:val="left" w:leader="none"/>
        </w:tabs>
        <w:spacing w:line="240" w:lineRule="auto" w:before="0" w:after="0"/>
        <w:ind w:left="2279" w:right="900" w:hanging="360"/>
        <w:jc w:val="left"/>
        <w:rPr>
          <w:sz w:val="22"/>
        </w:rPr>
      </w:pPr>
      <w:r>
        <w:rPr>
          <w:sz w:val="22"/>
        </w:rPr>
        <w:t>Licensed</w:t>
      </w:r>
      <w:r>
        <w:rPr>
          <w:spacing w:val="-5"/>
          <w:sz w:val="22"/>
        </w:rPr>
        <w:t> </w:t>
      </w:r>
      <w:r>
        <w:rPr>
          <w:sz w:val="22"/>
        </w:rPr>
        <w:t>Mental</w:t>
      </w:r>
      <w:r>
        <w:rPr>
          <w:spacing w:val="-5"/>
          <w:sz w:val="22"/>
        </w:rPr>
        <w:t> </w:t>
      </w:r>
      <w:r>
        <w:rPr>
          <w:sz w:val="22"/>
        </w:rPr>
        <w:t>and/or</w:t>
      </w:r>
      <w:r>
        <w:rPr>
          <w:spacing w:val="-8"/>
          <w:sz w:val="22"/>
        </w:rPr>
        <w:t> </w:t>
      </w:r>
      <w:r>
        <w:rPr>
          <w:sz w:val="22"/>
        </w:rPr>
        <w:t>Behavioral</w:t>
      </w:r>
      <w:r>
        <w:rPr>
          <w:spacing w:val="-5"/>
          <w:sz w:val="22"/>
        </w:rPr>
        <w:t> </w:t>
      </w:r>
      <w:r>
        <w:rPr>
          <w:sz w:val="22"/>
        </w:rPr>
        <w:t>Health</w:t>
      </w:r>
      <w:r>
        <w:rPr>
          <w:spacing w:val="-5"/>
          <w:sz w:val="22"/>
        </w:rPr>
        <w:t> </w:t>
      </w:r>
      <w:r>
        <w:rPr>
          <w:sz w:val="22"/>
        </w:rPr>
        <w:t>Services,</w:t>
      </w:r>
      <w:r>
        <w:rPr>
          <w:spacing w:val="-3"/>
          <w:sz w:val="22"/>
        </w:rPr>
        <w:t> </w:t>
      </w:r>
      <w:r>
        <w:rPr>
          <w:sz w:val="22"/>
        </w:rPr>
        <w:t>Certified</w:t>
      </w:r>
      <w:r>
        <w:rPr>
          <w:spacing w:val="-5"/>
          <w:sz w:val="22"/>
        </w:rPr>
        <w:t> </w:t>
      </w:r>
      <w:r>
        <w:rPr>
          <w:sz w:val="22"/>
        </w:rPr>
        <w:t>Peer</w:t>
      </w:r>
      <w:r>
        <w:rPr>
          <w:spacing w:val="-3"/>
          <w:sz w:val="22"/>
        </w:rPr>
        <w:t> </w:t>
      </w:r>
      <w:r>
        <w:rPr>
          <w:sz w:val="22"/>
        </w:rPr>
        <w:t>Counselor,</w:t>
      </w:r>
      <w:r>
        <w:rPr>
          <w:spacing w:val="-3"/>
          <w:sz w:val="22"/>
        </w:rPr>
        <w:t> </w:t>
      </w:r>
      <w:r>
        <w:rPr>
          <w:sz w:val="22"/>
        </w:rPr>
        <w:t>or accreditation appropriate for the level of services being offered</w:t>
      </w:r>
    </w:p>
    <w:p>
      <w:pPr>
        <w:pStyle w:val="ListParagraph"/>
        <w:numPr>
          <w:ilvl w:val="3"/>
          <w:numId w:val="9"/>
        </w:numPr>
        <w:tabs>
          <w:tab w:pos="2279" w:val="left" w:leader="none"/>
          <w:tab w:pos="2280" w:val="left" w:leader="none"/>
        </w:tabs>
        <w:spacing w:line="240" w:lineRule="auto" w:before="0" w:after="0"/>
        <w:ind w:left="2279" w:right="0" w:hanging="361"/>
        <w:jc w:val="left"/>
        <w:rPr>
          <w:sz w:val="22"/>
        </w:rPr>
      </w:pPr>
      <w:r>
        <w:rPr>
          <w:sz w:val="22"/>
        </w:rPr>
        <w:t>Support</w:t>
      </w:r>
      <w:r>
        <w:rPr>
          <w:spacing w:val="-7"/>
          <w:sz w:val="22"/>
        </w:rPr>
        <w:t> </w:t>
      </w:r>
      <w:r>
        <w:rPr>
          <w:sz w:val="22"/>
        </w:rPr>
        <w:t>groups,</w:t>
      </w:r>
      <w:r>
        <w:rPr>
          <w:spacing w:val="-5"/>
          <w:sz w:val="22"/>
        </w:rPr>
        <w:t> </w:t>
      </w:r>
      <w:r>
        <w:rPr>
          <w:sz w:val="22"/>
        </w:rPr>
        <w:t>classes,</w:t>
      </w:r>
      <w:r>
        <w:rPr>
          <w:spacing w:val="-7"/>
          <w:sz w:val="22"/>
        </w:rPr>
        <w:t> </w:t>
      </w:r>
      <w:r>
        <w:rPr>
          <w:sz w:val="22"/>
        </w:rPr>
        <w:t>innovative</w:t>
      </w:r>
      <w:r>
        <w:rPr>
          <w:spacing w:val="-5"/>
          <w:sz w:val="22"/>
        </w:rPr>
        <w:t> </w:t>
      </w:r>
      <w:r>
        <w:rPr>
          <w:sz w:val="22"/>
        </w:rPr>
        <w:t>practices</w:t>
      </w:r>
      <w:r>
        <w:rPr>
          <w:spacing w:val="-9"/>
          <w:sz w:val="22"/>
        </w:rPr>
        <w:t> </w:t>
      </w:r>
      <w:r>
        <w:rPr>
          <w:sz w:val="22"/>
        </w:rPr>
        <w:t>that</w:t>
      </w:r>
      <w:r>
        <w:rPr>
          <w:spacing w:val="-7"/>
          <w:sz w:val="22"/>
        </w:rPr>
        <w:t> </w:t>
      </w:r>
      <w:r>
        <w:rPr>
          <w:sz w:val="22"/>
        </w:rPr>
        <w:t>promote</w:t>
      </w:r>
      <w:r>
        <w:rPr>
          <w:spacing w:val="-8"/>
          <w:sz w:val="22"/>
        </w:rPr>
        <w:t> </w:t>
      </w:r>
      <w:r>
        <w:rPr>
          <w:spacing w:val="-2"/>
          <w:sz w:val="22"/>
        </w:rPr>
        <w:t>healing</w:t>
      </w:r>
    </w:p>
    <w:p>
      <w:pPr>
        <w:pStyle w:val="BodyText"/>
        <w:spacing w:before="5"/>
        <w:rPr>
          <w:sz w:val="32"/>
        </w:rPr>
      </w:pPr>
    </w:p>
    <w:p>
      <w:pPr>
        <w:pStyle w:val="ListParagraph"/>
        <w:numPr>
          <w:ilvl w:val="2"/>
          <w:numId w:val="9"/>
        </w:numPr>
        <w:tabs>
          <w:tab w:pos="1559" w:val="left" w:leader="none"/>
          <w:tab w:pos="1560" w:val="left" w:leader="none"/>
        </w:tabs>
        <w:spacing w:line="240" w:lineRule="auto" w:before="0" w:after="0"/>
        <w:ind w:left="1559" w:right="0" w:hanging="721"/>
        <w:jc w:val="left"/>
        <w:rPr>
          <w:sz w:val="22"/>
        </w:rPr>
      </w:pPr>
      <w:bookmarkStart w:name="3.2.3 Building Resilience Against Violen" w:id="18"/>
      <w:bookmarkEnd w:id="18"/>
      <w:r>
        <w:rPr>
          <w:sz w:val="22"/>
        </w:rPr>
        <w:t>B</w:t>
      </w:r>
      <w:r>
        <w:rPr>
          <w:sz w:val="22"/>
        </w:rPr>
        <w:t>uilding</w:t>
      </w:r>
      <w:r>
        <w:rPr>
          <w:spacing w:val="-10"/>
          <w:sz w:val="22"/>
        </w:rPr>
        <w:t> </w:t>
      </w:r>
      <w:r>
        <w:rPr>
          <w:sz w:val="22"/>
        </w:rPr>
        <w:t>Resilience</w:t>
      </w:r>
      <w:r>
        <w:rPr>
          <w:spacing w:val="-8"/>
          <w:sz w:val="22"/>
        </w:rPr>
        <w:t> </w:t>
      </w:r>
      <w:r>
        <w:rPr>
          <w:sz w:val="22"/>
        </w:rPr>
        <w:t>Against</w:t>
      </w:r>
      <w:r>
        <w:rPr>
          <w:spacing w:val="-6"/>
          <w:sz w:val="22"/>
        </w:rPr>
        <w:t> </w:t>
      </w:r>
      <w:r>
        <w:rPr>
          <w:sz w:val="22"/>
        </w:rPr>
        <w:t>Violence</w:t>
      </w:r>
      <w:r>
        <w:rPr>
          <w:spacing w:val="-8"/>
          <w:sz w:val="22"/>
        </w:rPr>
        <w:t> </w:t>
      </w:r>
      <w:r>
        <w:rPr>
          <w:sz w:val="22"/>
        </w:rPr>
        <w:t>and</w:t>
      </w:r>
      <w:r>
        <w:rPr>
          <w:spacing w:val="-10"/>
          <w:sz w:val="22"/>
        </w:rPr>
        <w:t> </w:t>
      </w:r>
      <w:r>
        <w:rPr>
          <w:sz w:val="22"/>
        </w:rPr>
        <w:t>Exploitation</w:t>
      </w:r>
      <w:r>
        <w:rPr>
          <w:spacing w:val="-7"/>
          <w:sz w:val="22"/>
        </w:rPr>
        <w:t> </w:t>
      </w:r>
      <w:r>
        <w:rPr>
          <w:spacing w:val="-2"/>
          <w:sz w:val="22"/>
        </w:rPr>
        <w:t>(BRAVE)</w:t>
      </w:r>
    </w:p>
    <w:p>
      <w:pPr>
        <w:spacing w:before="38"/>
        <w:ind w:left="1559" w:right="0" w:firstLine="0"/>
        <w:jc w:val="left"/>
        <w:rPr>
          <w:i/>
          <w:sz w:val="22"/>
        </w:rPr>
      </w:pPr>
      <w:r>
        <w:rPr>
          <w:i/>
          <w:sz w:val="22"/>
        </w:rPr>
        <w:t>(formerly</w:t>
      </w:r>
      <w:r>
        <w:rPr>
          <w:i/>
          <w:spacing w:val="-7"/>
          <w:sz w:val="22"/>
        </w:rPr>
        <w:t> </w:t>
      </w:r>
      <w:r>
        <w:rPr>
          <w:i/>
          <w:sz w:val="22"/>
        </w:rPr>
        <w:t>Youth</w:t>
      </w:r>
      <w:r>
        <w:rPr>
          <w:i/>
          <w:spacing w:val="-7"/>
          <w:sz w:val="22"/>
        </w:rPr>
        <w:t> </w:t>
      </w:r>
      <w:r>
        <w:rPr>
          <w:i/>
          <w:sz w:val="22"/>
        </w:rPr>
        <w:t>and</w:t>
      </w:r>
      <w:r>
        <w:rPr>
          <w:i/>
          <w:spacing w:val="-5"/>
          <w:sz w:val="22"/>
        </w:rPr>
        <w:t> </w:t>
      </w:r>
      <w:r>
        <w:rPr>
          <w:i/>
          <w:sz w:val="22"/>
        </w:rPr>
        <w:t>Young</w:t>
      </w:r>
      <w:r>
        <w:rPr>
          <w:i/>
          <w:spacing w:val="-6"/>
          <w:sz w:val="22"/>
        </w:rPr>
        <w:t> </w:t>
      </w:r>
      <w:r>
        <w:rPr>
          <w:i/>
          <w:sz w:val="22"/>
        </w:rPr>
        <w:t>Adult</w:t>
      </w:r>
      <w:r>
        <w:rPr>
          <w:i/>
          <w:spacing w:val="-3"/>
          <w:sz w:val="22"/>
        </w:rPr>
        <w:t> </w:t>
      </w:r>
      <w:r>
        <w:rPr>
          <w:i/>
          <w:sz w:val="22"/>
        </w:rPr>
        <w:t>Violence</w:t>
      </w:r>
      <w:r>
        <w:rPr>
          <w:i/>
          <w:spacing w:val="-6"/>
          <w:sz w:val="22"/>
        </w:rPr>
        <w:t> </w:t>
      </w:r>
      <w:r>
        <w:rPr>
          <w:i/>
          <w:sz w:val="22"/>
        </w:rPr>
        <w:t>Reduction</w:t>
      </w:r>
      <w:r>
        <w:rPr>
          <w:i/>
          <w:spacing w:val="-5"/>
          <w:sz w:val="22"/>
        </w:rPr>
        <w:t> </w:t>
      </w:r>
      <w:r>
        <w:rPr>
          <w:i/>
          <w:sz w:val="22"/>
        </w:rPr>
        <w:t>and</w:t>
      </w:r>
      <w:r>
        <w:rPr>
          <w:i/>
          <w:spacing w:val="-5"/>
          <w:sz w:val="22"/>
        </w:rPr>
        <w:t> </w:t>
      </w:r>
      <w:r>
        <w:rPr>
          <w:i/>
          <w:sz w:val="22"/>
        </w:rPr>
        <w:t>Youth</w:t>
      </w:r>
      <w:r>
        <w:rPr>
          <w:i/>
          <w:spacing w:val="-5"/>
          <w:sz w:val="22"/>
        </w:rPr>
        <w:t> </w:t>
      </w:r>
      <w:r>
        <w:rPr>
          <w:i/>
          <w:spacing w:val="-2"/>
          <w:sz w:val="22"/>
        </w:rPr>
        <w:t>Development)</w:t>
      </w:r>
    </w:p>
    <w:p>
      <w:pPr>
        <w:pStyle w:val="BodyText"/>
        <w:spacing w:line="278" w:lineRule="auto" w:before="158"/>
        <w:ind w:left="2279" w:right="859"/>
        <w:jc w:val="both"/>
      </w:pPr>
      <w:r>
        <w:rPr>
          <w:u w:val="single"/>
        </w:rPr>
        <w:t>Goal</w:t>
      </w:r>
      <w:r>
        <w:rPr/>
        <w:t>:</w:t>
      </w:r>
      <w:r>
        <w:rPr>
          <w:spacing w:val="40"/>
        </w:rPr>
        <w:t> </w:t>
      </w:r>
      <w:r>
        <w:rPr/>
        <w:t>Reduce</w:t>
      </w:r>
      <w:r>
        <w:rPr>
          <w:spacing w:val="-4"/>
        </w:rPr>
        <w:t> </w:t>
      </w:r>
      <w:r>
        <w:rPr/>
        <w:t>the</w:t>
      </w:r>
      <w:r>
        <w:rPr>
          <w:spacing w:val="-4"/>
        </w:rPr>
        <w:t> </w:t>
      </w:r>
      <w:r>
        <w:rPr/>
        <w:t>likelihood</w:t>
      </w:r>
      <w:r>
        <w:rPr>
          <w:spacing w:val="-2"/>
        </w:rPr>
        <w:t> </w:t>
      </w:r>
      <w:r>
        <w:rPr/>
        <w:t>at-risk</w:t>
      </w:r>
      <w:r>
        <w:rPr>
          <w:spacing w:val="-4"/>
        </w:rPr>
        <w:t> </w:t>
      </w:r>
      <w:r>
        <w:rPr/>
        <w:t>youth</w:t>
      </w:r>
      <w:r>
        <w:rPr>
          <w:spacing w:val="-4"/>
        </w:rPr>
        <w:t> </w:t>
      </w:r>
      <w:r>
        <w:rPr/>
        <w:t>will</w:t>
      </w:r>
      <w:r>
        <w:rPr>
          <w:spacing w:val="-2"/>
        </w:rPr>
        <w:t> </w:t>
      </w:r>
      <w:r>
        <w:rPr/>
        <w:t>become</w:t>
      </w:r>
      <w:r>
        <w:rPr>
          <w:spacing w:val="-2"/>
        </w:rPr>
        <w:t> </w:t>
      </w:r>
      <w:r>
        <w:rPr/>
        <w:t>involved</w:t>
      </w:r>
      <w:r>
        <w:rPr>
          <w:spacing w:val="-2"/>
        </w:rPr>
        <w:t> </w:t>
      </w:r>
      <w:r>
        <w:rPr/>
        <w:t>in</w:t>
      </w:r>
      <w:r>
        <w:rPr>
          <w:spacing w:val="-4"/>
        </w:rPr>
        <w:t> </w:t>
      </w:r>
      <w:r>
        <w:rPr/>
        <w:t>criminal</w:t>
      </w:r>
      <w:r>
        <w:rPr>
          <w:spacing w:val="-5"/>
        </w:rPr>
        <w:t> </w:t>
      </w:r>
      <w:r>
        <w:rPr/>
        <w:t>activity and violent crime. Utilize</w:t>
      </w:r>
      <w:r>
        <w:rPr>
          <w:spacing w:val="-2"/>
        </w:rPr>
        <w:t> </w:t>
      </w:r>
      <w:r>
        <w:rPr/>
        <w:t>prevention,</w:t>
      </w:r>
      <w:r>
        <w:rPr>
          <w:spacing w:val="-1"/>
        </w:rPr>
        <w:t> </w:t>
      </w:r>
      <w:r>
        <w:rPr/>
        <w:t>intervention,</w:t>
      </w:r>
      <w:r>
        <w:rPr>
          <w:spacing w:val="-1"/>
        </w:rPr>
        <w:t> </w:t>
      </w:r>
      <w:r>
        <w:rPr/>
        <w:t>suppression,</w:t>
      </w:r>
      <w:r>
        <w:rPr>
          <w:spacing w:val="-1"/>
        </w:rPr>
        <w:t> </w:t>
      </w:r>
      <w:r>
        <w:rPr/>
        <w:t>and collaboration efforts to foster safe neighborhoods and encourage community leadership.</w:t>
      </w:r>
    </w:p>
    <w:p>
      <w:pPr>
        <w:pStyle w:val="BodyText"/>
        <w:spacing w:line="278" w:lineRule="auto" w:before="192"/>
        <w:ind w:left="2280" w:right="818"/>
      </w:pPr>
      <w:r>
        <w:rPr>
          <w:u w:val="single"/>
        </w:rPr>
        <w:t>NCS</w:t>
      </w:r>
      <w:r>
        <w:rPr>
          <w:spacing w:val="-3"/>
          <w:u w:val="single"/>
        </w:rPr>
        <w:t> </w:t>
      </w:r>
      <w:r>
        <w:rPr>
          <w:u w:val="single"/>
        </w:rPr>
        <w:t>will</w:t>
      </w:r>
      <w:r>
        <w:rPr>
          <w:spacing w:val="-3"/>
          <w:u w:val="single"/>
        </w:rPr>
        <w:t> </w:t>
      </w:r>
      <w:r>
        <w:rPr>
          <w:u w:val="single"/>
        </w:rPr>
        <w:t>give</w:t>
      </w:r>
      <w:r>
        <w:rPr>
          <w:spacing w:val="-3"/>
          <w:u w:val="single"/>
        </w:rPr>
        <w:t> </w:t>
      </w:r>
      <w:r>
        <w:rPr>
          <w:u w:val="single"/>
        </w:rPr>
        <w:t>priority</w:t>
      </w:r>
      <w:r>
        <w:rPr>
          <w:spacing w:val="-3"/>
          <w:u w:val="single"/>
        </w:rPr>
        <w:t> </w:t>
      </w:r>
      <w:r>
        <w:rPr>
          <w:u w:val="single"/>
        </w:rPr>
        <w:t>consideration</w:t>
      </w:r>
      <w:r>
        <w:rPr>
          <w:spacing w:val="-5"/>
          <w:u w:val="single"/>
        </w:rPr>
        <w:t> </w:t>
      </w:r>
      <w:r>
        <w:rPr>
          <w:u w:val="single"/>
        </w:rPr>
        <w:t>for</w:t>
      </w:r>
      <w:r>
        <w:rPr>
          <w:spacing w:val="-4"/>
          <w:u w:val="single"/>
        </w:rPr>
        <w:t> </w:t>
      </w:r>
      <w:r>
        <w:rPr>
          <w:u w:val="single"/>
        </w:rPr>
        <w:t>applications</w:t>
      </w:r>
      <w:r>
        <w:rPr>
          <w:spacing w:val="-3"/>
          <w:u w:val="single"/>
        </w:rPr>
        <w:t> </w:t>
      </w:r>
      <w:r>
        <w:rPr>
          <w:u w:val="single"/>
        </w:rPr>
        <w:t>that</w:t>
      </w:r>
      <w:r>
        <w:rPr>
          <w:spacing w:val="-2"/>
          <w:u w:val="single"/>
        </w:rPr>
        <w:t> </w:t>
      </w:r>
      <w:r>
        <w:rPr>
          <w:u w:val="single"/>
        </w:rPr>
        <w:t>address</w:t>
      </w:r>
      <w:r>
        <w:rPr>
          <w:spacing w:val="-5"/>
          <w:u w:val="single"/>
        </w:rPr>
        <w:t> </w:t>
      </w:r>
      <w:r>
        <w:rPr>
          <w:u w:val="single"/>
        </w:rPr>
        <w:t>one</w:t>
      </w:r>
      <w:r>
        <w:rPr>
          <w:spacing w:val="-3"/>
          <w:u w:val="single"/>
        </w:rPr>
        <w:t> </w:t>
      </w:r>
      <w:r>
        <w:rPr>
          <w:u w:val="single"/>
        </w:rPr>
        <w:t>or</w:t>
      </w:r>
      <w:r>
        <w:rPr>
          <w:spacing w:val="-4"/>
          <w:u w:val="single"/>
        </w:rPr>
        <w:t> </w:t>
      </w:r>
      <w:r>
        <w:rPr>
          <w:u w:val="single"/>
        </w:rPr>
        <w:t>more</w:t>
      </w:r>
      <w:r>
        <w:rPr>
          <w:spacing w:val="-3"/>
          <w:u w:val="single"/>
        </w:rPr>
        <w:t> </w:t>
      </w:r>
      <w:r>
        <w:rPr>
          <w:u w:val="single"/>
        </w:rPr>
        <w:t>of</w:t>
      </w:r>
      <w:r>
        <w:rPr/>
        <w:t> </w:t>
      </w:r>
      <w:r>
        <w:rPr>
          <w:u w:val="single"/>
        </w:rPr>
        <w:t>the following:</w:t>
      </w:r>
    </w:p>
    <w:p>
      <w:pPr>
        <w:pStyle w:val="ListParagraph"/>
        <w:numPr>
          <w:ilvl w:val="0"/>
          <w:numId w:val="10"/>
        </w:numPr>
        <w:tabs>
          <w:tab w:pos="2731" w:val="left" w:leader="none"/>
          <w:tab w:pos="2732" w:val="left" w:leader="none"/>
        </w:tabs>
        <w:spacing w:line="261" w:lineRule="exact" w:before="197" w:after="0"/>
        <w:ind w:left="2731" w:right="0" w:hanging="361"/>
        <w:jc w:val="left"/>
        <w:rPr>
          <w:rFonts w:ascii="Calibri" w:hAnsi="Calibri"/>
          <w:sz w:val="22"/>
        </w:rPr>
      </w:pPr>
      <w:r>
        <w:rPr>
          <w:sz w:val="22"/>
        </w:rPr>
        <w:t>Address</w:t>
      </w:r>
      <w:r>
        <w:rPr>
          <w:spacing w:val="-7"/>
          <w:sz w:val="22"/>
        </w:rPr>
        <w:t> </w:t>
      </w:r>
      <w:r>
        <w:rPr>
          <w:sz w:val="22"/>
        </w:rPr>
        <w:t>racial</w:t>
      </w:r>
      <w:r>
        <w:rPr>
          <w:spacing w:val="-6"/>
          <w:sz w:val="22"/>
        </w:rPr>
        <w:t> </w:t>
      </w:r>
      <w:r>
        <w:rPr>
          <w:sz w:val="22"/>
        </w:rPr>
        <w:t>disparities</w:t>
      </w:r>
      <w:r>
        <w:rPr>
          <w:spacing w:val="-8"/>
          <w:sz w:val="22"/>
        </w:rPr>
        <w:t> </w:t>
      </w:r>
      <w:r>
        <w:rPr>
          <w:sz w:val="22"/>
        </w:rPr>
        <w:t>through</w:t>
      </w:r>
      <w:r>
        <w:rPr>
          <w:spacing w:val="-8"/>
          <w:sz w:val="22"/>
        </w:rPr>
        <w:t> </w:t>
      </w:r>
      <w:r>
        <w:rPr>
          <w:sz w:val="22"/>
        </w:rPr>
        <w:t>tailored</w:t>
      </w:r>
      <w:r>
        <w:rPr>
          <w:spacing w:val="-6"/>
          <w:sz w:val="22"/>
        </w:rPr>
        <w:t> </w:t>
      </w:r>
      <w:r>
        <w:rPr>
          <w:sz w:val="22"/>
        </w:rPr>
        <w:t>service</w:t>
      </w:r>
      <w:r>
        <w:rPr>
          <w:spacing w:val="-7"/>
          <w:sz w:val="22"/>
        </w:rPr>
        <w:t> </w:t>
      </w:r>
      <w:r>
        <w:rPr>
          <w:spacing w:val="-2"/>
          <w:sz w:val="22"/>
        </w:rPr>
        <w:t>delivery.</w:t>
      </w:r>
    </w:p>
    <w:p>
      <w:pPr>
        <w:pStyle w:val="ListParagraph"/>
        <w:numPr>
          <w:ilvl w:val="0"/>
          <w:numId w:val="10"/>
        </w:numPr>
        <w:tabs>
          <w:tab w:pos="2731" w:val="left" w:leader="none"/>
          <w:tab w:pos="2732" w:val="left" w:leader="none"/>
        </w:tabs>
        <w:spacing w:line="255" w:lineRule="exact" w:before="0" w:after="0"/>
        <w:ind w:left="2731" w:right="0" w:hanging="361"/>
        <w:jc w:val="left"/>
        <w:rPr>
          <w:rFonts w:ascii="Calibri" w:hAnsi="Calibri"/>
          <w:sz w:val="22"/>
        </w:rPr>
      </w:pPr>
      <w:r>
        <w:rPr>
          <w:sz w:val="22"/>
        </w:rPr>
        <w:t>Demonstrate</w:t>
      </w:r>
      <w:r>
        <w:rPr>
          <w:spacing w:val="-12"/>
          <w:sz w:val="22"/>
        </w:rPr>
        <w:t> </w:t>
      </w:r>
      <w:r>
        <w:rPr>
          <w:sz w:val="22"/>
        </w:rPr>
        <w:t>alignment</w:t>
      </w:r>
      <w:r>
        <w:rPr>
          <w:spacing w:val="-11"/>
          <w:sz w:val="22"/>
        </w:rPr>
        <w:t> </w:t>
      </w:r>
      <w:r>
        <w:rPr>
          <w:spacing w:val="-4"/>
          <w:sz w:val="22"/>
        </w:rPr>
        <w:t>with:</w:t>
      </w:r>
    </w:p>
    <w:p>
      <w:pPr>
        <w:pStyle w:val="ListParagraph"/>
        <w:numPr>
          <w:ilvl w:val="1"/>
          <w:numId w:val="10"/>
        </w:numPr>
        <w:tabs>
          <w:tab w:pos="3361" w:val="left" w:leader="none"/>
        </w:tabs>
        <w:spacing w:line="230" w:lineRule="auto" w:before="1" w:after="0"/>
        <w:ind w:left="3360" w:right="1087" w:hanging="360"/>
        <w:jc w:val="left"/>
        <w:rPr>
          <w:sz w:val="22"/>
        </w:rPr>
      </w:pPr>
      <w:r>
        <w:rPr>
          <w:sz w:val="22"/>
        </w:rPr>
        <w:t>One</w:t>
      </w:r>
      <w:r>
        <w:rPr>
          <w:spacing w:val="-3"/>
          <w:sz w:val="22"/>
        </w:rPr>
        <w:t> </w:t>
      </w:r>
      <w:r>
        <w:rPr>
          <w:sz w:val="22"/>
        </w:rPr>
        <w:t>or</w:t>
      </w:r>
      <w:r>
        <w:rPr>
          <w:spacing w:val="-4"/>
          <w:sz w:val="22"/>
        </w:rPr>
        <w:t> </w:t>
      </w:r>
      <w:r>
        <w:rPr>
          <w:sz w:val="22"/>
        </w:rPr>
        <w:t>more</w:t>
      </w:r>
      <w:r>
        <w:rPr>
          <w:spacing w:val="-5"/>
          <w:sz w:val="22"/>
        </w:rPr>
        <w:t> </w:t>
      </w:r>
      <w:r>
        <w:rPr>
          <w:sz w:val="22"/>
        </w:rPr>
        <w:t>of</w:t>
      </w:r>
      <w:r>
        <w:rPr>
          <w:spacing w:val="-6"/>
          <w:sz w:val="22"/>
        </w:rPr>
        <w:t> </w:t>
      </w:r>
      <w:r>
        <w:rPr>
          <w:sz w:val="22"/>
        </w:rPr>
        <w:t>the</w:t>
      </w:r>
      <w:r>
        <w:rPr>
          <w:spacing w:val="-5"/>
          <w:sz w:val="22"/>
        </w:rPr>
        <w:t> </w:t>
      </w:r>
      <w:r>
        <w:rPr>
          <w:sz w:val="22"/>
        </w:rPr>
        <w:t>five</w:t>
      </w:r>
      <w:r>
        <w:rPr>
          <w:spacing w:val="-3"/>
          <w:sz w:val="22"/>
        </w:rPr>
        <w:t> </w:t>
      </w:r>
      <w:r>
        <w:rPr>
          <w:sz w:val="22"/>
        </w:rPr>
        <w:t>core</w:t>
      </w:r>
      <w:r>
        <w:rPr>
          <w:spacing w:val="-3"/>
          <w:sz w:val="22"/>
        </w:rPr>
        <w:t> </w:t>
      </w:r>
      <w:r>
        <w:rPr>
          <w:sz w:val="22"/>
        </w:rPr>
        <w:t>strategies</w:t>
      </w:r>
      <w:r>
        <w:rPr>
          <w:spacing w:val="-2"/>
          <w:sz w:val="22"/>
        </w:rPr>
        <w:t> </w:t>
      </w:r>
      <w:r>
        <w:rPr>
          <w:sz w:val="22"/>
        </w:rPr>
        <w:t>of</w:t>
      </w:r>
      <w:r>
        <w:rPr>
          <w:spacing w:val="-4"/>
          <w:sz w:val="22"/>
        </w:rPr>
        <w:t> </w:t>
      </w:r>
      <w:r>
        <w:rPr>
          <w:sz w:val="22"/>
        </w:rPr>
        <w:t>the</w:t>
      </w:r>
      <w:r>
        <w:rPr>
          <w:spacing w:val="-2"/>
          <w:sz w:val="22"/>
        </w:rPr>
        <w:t> </w:t>
      </w:r>
      <w:hyperlink r:id="rId28">
        <w:r>
          <w:rPr>
            <w:color w:val="0562C1"/>
            <w:sz w:val="22"/>
            <w:u w:val="single" w:color="0562C1"/>
          </w:rPr>
          <w:t>Comprehensive</w:t>
        </w:r>
        <w:r>
          <w:rPr>
            <w:color w:val="0562C1"/>
            <w:spacing w:val="-5"/>
            <w:sz w:val="22"/>
            <w:u w:val="single" w:color="0562C1"/>
          </w:rPr>
          <w:t> </w:t>
        </w:r>
        <w:r>
          <w:rPr>
            <w:color w:val="0562C1"/>
            <w:sz w:val="22"/>
            <w:u w:val="single" w:color="0562C1"/>
          </w:rPr>
          <w:t>Gang</w:t>
        </w:r>
      </w:hyperlink>
      <w:r>
        <w:rPr>
          <w:color w:val="0562C1"/>
          <w:sz w:val="22"/>
        </w:rPr>
        <w:t> </w:t>
      </w:r>
      <w:hyperlink r:id="rId28">
        <w:r>
          <w:rPr>
            <w:color w:val="0562C1"/>
            <w:sz w:val="22"/>
            <w:u w:val="single" w:color="0562C1"/>
          </w:rPr>
          <w:t>Model</w:t>
        </w:r>
      </w:hyperlink>
      <w:r>
        <w:rPr>
          <w:color w:val="0562C1"/>
          <w:sz w:val="22"/>
        </w:rPr>
        <w:t> </w:t>
      </w:r>
      <w:r>
        <w:rPr>
          <w:sz w:val="22"/>
        </w:rPr>
        <w:t>(community mobilization, opportunities provision, social intervention, suppression, and organizational change) and/or</w:t>
      </w:r>
    </w:p>
    <w:p>
      <w:pPr>
        <w:pStyle w:val="ListParagraph"/>
        <w:numPr>
          <w:ilvl w:val="1"/>
          <w:numId w:val="10"/>
        </w:numPr>
        <w:tabs>
          <w:tab w:pos="3361" w:val="left" w:leader="none"/>
        </w:tabs>
        <w:spacing w:line="223" w:lineRule="auto" w:before="18" w:after="0"/>
        <w:ind w:left="3360" w:right="1322" w:hanging="360"/>
        <w:jc w:val="left"/>
        <w:rPr>
          <w:sz w:val="22"/>
        </w:rPr>
      </w:pPr>
      <w:hyperlink r:id="rId29">
        <w:r>
          <w:rPr>
            <w:color w:val="0562C1"/>
            <w:sz w:val="22"/>
            <w:u w:val="single" w:color="0562C1"/>
          </w:rPr>
          <w:t>Community-Based</w:t>
        </w:r>
        <w:r>
          <w:rPr>
            <w:color w:val="0562C1"/>
            <w:spacing w:val="-9"/>
            <w:sz w:val="22"/>
            <w:u w:val="single" w:color="0562C1"/>
          </w:rPr>
          <w:t> </w:t>
        </w:r>
        <w:r>
          <w:rPr>
            <w:color w:val="0562C1"/>
            <w:sz w:val="22"/>
            <w:u w:val="single" w:color="0562C1"/>
          </w:rPr>
          <w:t>Violence</w:t>
        </w:r>
        <w:r>
          <w:rPr>
            <w:color w:val="0562C1"/>
            <w:spacing w:val="-7"/>
            <w:sz w:val="22"/>
            <w:u w:val="single" w:color="0562C1"/>
          </w:rPr>
          <w:t> </w:t>
        </w:r>
        <w:r>
          <w:rPr>
            <w:color w:val="0562C1"/>
            <w:sz w:val="22"/>
            <w:u w:val="single" w:color="0562C1"/>
          </w:rPr>
          <w:t>Intervention</w:t>
        </w:r>
        <w:r>
          <w:rPr>
            <w:color w:val="0562C1"/>
            <w:spacing w:val="-7"/>
            <w:sz w:val="22"/>
            <w:u w:val="single" w:color="0562C1"/>
          </w:rPr>
          <w:t> </w:t>
        </w:r>
        <w:r>
          <w:rPr>
            <w:color w:val="0562C1"/>
            <w:sz w:val="22"/>
            <w:u w:val="single" w:color="0562C1"/>
          </w:rPr>
          <w:t>and</w:t>
        </w:r>
        <w:r>
          <w:rPr>
            <w:color w:val="0562C1"/>
            <w:spacing w:val="-9"/>
            <w:sz w:val="22"/>
            <w:u w:val="single" w:color="0562C1"/>
          </w:rPr>
          <w:t> </w:t>
        </w:r>
        <w:r>
          <w:rPr>
            <w:color w:val="0562C1"/>
            <w:sz w:val="22"/>
            <w:u w:val="single" w:color="0562C1"/>
          </w:rPr>
          <w:t>Prevention</w:t>
        </w:r>
        <w:r>
          <w:rPr>
            <w:color w:val="0562C1"/>
            <w:spacing w:val="-7"/>
            <w:sz w:val="22"/>
            <w:u w:val="single" w:color="0562C1"/>
          </w:rPr>
          <w:t> </w:t>
        </w:r>
        <w:r>
          <w:rPr>
            <w:color w:val="0562C1"/>
            <w:sz w:val="22"/>
            <w:u w:val="single" w:color="0562C1"/>
          </w:rPr>
          <w:t>Initiative</w:t>
        </w:r>
      </w:hyperlink>
      <w:r>
        <w:rPr>
          <w:color w:val="0562C1"/>
          <w:sz w:val="22"/>
        </w:rPr>
        <w:t> </w:t>
      </w:r>
      <w:hyperlink r:id="rId29">
        <w:r>
          <w:rPr>
            <w:color w:val="0562C1"/>
            <w:sz w:val="22"/>
            <w:u w:val="single" w:color="0562C1"/>
          </w:rPr>
          <w:t>(CVIPI)</w:t>
        </w:r>
      </w:hyperlink>
      <w:r>
        <w:rPr>
          <w:color w:val="0562C1"/>
          <w:sz w:val="22"/>
        </w:rPr>
        <w:t> </w:t>
      </w:r>
      <w:r>
        <w:rPr>
          <w:sz w:val="22"/>
        </w:rPr>
        <w:t>as an approach to reduce violence</w:t>
      </w:r>
    </w:p>
    <w:p>
      <w:pPr>
        <w:pStyle w:val="ListParagraph"/>
        <w:numPr>
          <w:ilvl w:val="0"/>
          <w:numId w:val="10"/>
        </w:numPr>
        <w:tabs>
          <w:tab w:pos="2731" w:val="left" w:leader="none"/>
          <w:tab w:pos="2732" w:val="left" w:leader="none"/>
        </w:tabs>
        <w:spacing w:line="228" w:lineRule="auto" w:before="13" w:after="0"/>
        <w:ind w:left="2731" w:right="998" w:hanging="360"/>
        <w:jc w:val="left"/>
        <w:rPr>
          <w:rFonts w:ascii="Calibri" w:hAnsi="Calibri"/>
          <w:sz w:val="22"/>
        </w:rPr>
      </w:pPr>
      <w:r>
        <w:rPr>
          <w:sz w:val="22"/>
        </w:rPr>
        <w:t>Focus</w:t>
      </w:r>
      <w:r>
        <w:rPr>
          <w:spacing w:val="-3"/>
          <w:sz w:val="22"/>
        </w:rPr>
        <w:t> </w:t>
      </w:r>
      <w:r>
        <w:rPr>
          <w:sz w:val="22"/>
        </w:rPr>
        <w:t>on</w:t>
      </w:r>
      <w:r>
        <w:rPr>
          <w:spacing w:val="-6"/>
          <w:sz w:val="22"/>
        </w:rPr>
        <w:t> </w:t>
      </w:r>
      <w:r>
        <w:rPr>
          <w:sz w:val="22"/>
        </w:rPr>
        <w:t>the</w:t>
      </w:r>
      <w:r>
        <w:rPr>
          <w:spacing w:val="-6"/>
          <w:sz w:val="22"/>
        </w:rPr>
        <w:t> </w:t>
      </w:r>
      <w:r>
        <w:rPr>
          <w:sz w:val="22"/>
        </w:rPr>
        <w:t>Hilltop,</w:t>
      </w:r>
      <w:r>
        <w:rPr>
          <w:spacing w:val="-2"/>
          <w:sz w:val="22"/>
        </w:rPr>
        <w:t> </w:t>
      </w:r>
      <w:r>
        <w:rPr>
          <w:sz w:val="22"/>
        </w:rPr>
        <w:t>Eastside,</w:t>
      </w:r>
      <w:r>
        <w:rPr>
          <w:spacing w:val="-5"/>
          <w:sz w:val="22"/>
        </w:rPr>
        <w:t> </w:t>
      </w:r>
      <w:r>
        <w:rPr>
          <w:sz w:val="22"/>
        </w:rPr>
        <w:t>West</w:t>
      </w:r>
      <w:r>
        <w:rPr>
          <w:spacing w:val="-2"/>
          <w:sz w:val="22"/>
        </w:rPr>
        <w:t> </w:t>
      </w:r>
      <w:r>
        <w:rPr>
          <w:sz w:val="22"/>
        </w:rPr>
        <w:t>of</w:t>
      </w:r>
      <w:r>
        <w:rPr>
          <w:spacing w:val="-5"/>
          <w:sz w:val="22"/>
        </w:rPr>
        <w:t> </w:t>
      </w:r>
      <w:r>
        <w:rPr>
          <w:sz w:val="22"/>
        </w:rPr>
        <w:t>the</w:t>
      </w:r>
      <w:r>
        <w:rPr>
          <w:spacing w:val="-6"/>
          <w:sz w:val="22"/>
        </w:rPr>
        <w:t> </w:t>
      </w:r>
      <w:r>
        <w:rPr>
          <w:sz w:val="22"/>
        </w:rPr>
        <w:t>Mall,</w:t>
      </w:r>
      <w:r>
        <w:rPr>
          <w:spacing w:val="-2"/>
          <w:sz w:val="22"/>
        </w:rPr>
        <w:t> </w:t>
      </w:r>
      <w:r>
        <w:rPr>
          <w:sz w:val="22"/>
        </w:rPr>
        <w:t>and</w:t>
      </w:r>
      <w:r>
        <w:rPr>
          <w:spacing w:val="-4"/>
          <w:sz w:val="22"/>
        </w:rPr>
        <w:t> </w:t>
      </w:r>
      <w:r>
        <w:rPr>
          <w:sz w:val="22"/>
        </w:rPr>
        <w:t>Hosmer</w:t>
      </w:r>
      <w:r>
        <w:rPr>
          <w:spacing w:val="-2"/>
          <w:sz w:val="22"/>
        </w:rPr>
        <w:t> </w:t>
      </w:r>
      <w:r>
        <w:rPr>
          <w:sz w:val="22"/>
        </w:rPr>
        <w:t>communities, addressing the target age group of 30 years of age and younger</w:t>
      </w:r>
    </w:p>
    <w:p>
      <w:pPr>
        <w:pStyle w:val="ListParagraph"/>
        <w:numPr>
          <w:ilvl w:val="0"/>
          <w:numId w:val="10"/>
        </w:numPr>
        <w:tabs>
          <w:tab w:pos="2731" w:val="left" w:leader="none"/>
          <w:tab w:pos="2732" w:val="left" w:leader="none"/>
        </w:tabs>
        <w:spacing w:line="235" w:lineRule="auto" w:before="7" w:after="0"/>
        <w:ind w:left="2731" w:right="1218" w:hanging="360"/>
        <w:jc w:val="left"/>
        <w:rPr>
          <w:rFonts w:ascii="Calibri" w:hAnsi="Calibri"/>
          <w:sz w:val="22"/>
        </w:rPr>
      </w:pPr>
      <w:r>
        <w:rPr>
          <w:sz w:val="22"/>
        </w:rPr>
        <w:t>Offer</w:t>
      </w:r>
      <w:r>
        <w:rPr>
          <w:spacing w:val="-4"/>
          <w:sz w:val="22"/>
        </w:rPr>
        <w:t> </w:t>
      </w:r>
      <w:r>
        <w:rPr>
          <w:sz w:val="22"/>
        </w:rPr>
        <w:t>culturally</w:t>
      </w:r>
      <w:r>
        <w:rPr>
          <w:spacing w:val="-2"/>
          <w:sz w:val="22"/>
        </w:rPr>
        <w:t> </w:t>
      </w:r>
      <w:r>
        <w:rPr>
          <w:sz w:val="22"/>
        </w:rPr>
        <w:t>responsive</w:t>
      </w:r>
      <w:r>
        <w:rPr>
          <w:spacing w:val="-3"/>
          <w:sz w:val="22"/>
        </w:rPr>
        <w:t> </w:t>
      </w:r>
      <w:r>
        <w:rPr>
          <w:sz w:val="22"/>
        </w:rPr>
        <w:t>services</w:t>
      </w:r>
      <w:r>
        <w:rPr>
          <w:spacing w:val="-5"/>
          <w:sz w:val="22"/>
        </w:rPr>
        <w:t> </w:t>
      </w:r>
      <w:r>
        <w:rPr>
          <w:sz w:val="22"/>
        </w:rPr>
        <w:t>for</w:t>
      </w:r>
      <w:r>
        <w:rPr>
          <w:spacing w:val="-4"/>
          <w:sz w:val="22"/>
        </w:rPr>
        <w:t> </w:t>
      </w:r>
      <w:r>
        <w:rPr>
          <w:sz w:val="22"/>
        </w:rPr>
        <w:t>those</w:t>
      </w:r>
      <w:r>
        <w:rPr>
          <w:spacing w:val="-5"/>
          <w:sz w:val="22"/>
        </w:rPr>
        <w:t> </w:t>
      </w:r>
      <w:r>
        <w:rPr>
          <w:sz w:val="22"/>
        </w:rPr>
        <w:t>under</w:t>
      </w:r>
      <w:r>
        <w:rPr>
          <w:spacing w:val="-1"/>
          <w:sz w:val="22"/>
        </w:rPr>
        <w:t> </w:t>
      </w:r>
      <w:r>
        <w:rPr>
          <w:sz w:val="22"/>
        </w:rPr>
        <w:t>30</w:t>
      </w:r>
      <w:r>
        <w:rPr>
          <w:spacing w:val="-5"/>
          <w:sz w:val="22"/>
        </w:rPr>
        <w:t> </w:t>
      </w:r>
      <w:r>
        <w:rPr>
          <w:sz w:val="22"/>
        </w:rPr>
        <w:t>years</w:t>
      </w:r>
      <w:r>
        <w:rPr>
          <w:spacing w:val="-5"/>
          <w:sz w:val="22"/>
        </w:rPr>
        <w:t> </w:t>
      </w:r>
      <w:r>
        <w:rPr>
          <w:sz w:val="22"/>
        </w:rPr>
        <w:t>of</w:t>
      </w:r>
      <w:r>
        <w:rPr>
          <w:spacing w:val="-4"/>
          <w:sz w:val="22"/>
        </w:rPr>
        <w:t> </w:t>
      </w:r>
      <w:r>
        <w:rPr>
          <w:sz w:val="22"/>
        </w:rPr>
        <w:t>age</w:t>
      </w:r>
      <w:r>
        <w:rPr>
          <w:spacing w:val="-5"/>
          <w:sz w:val="22"/>
        </w:rPr>
        <w:t> </w:t>
      </w:r>
      <w:r>
        <w:rPr>
          <w:sz w:val="22"/>
        </w:rPr>
        <w:t>most effected by violence: Black, Indigenous, People of Color (BIPOC) young men, girls/women, justice-connected youth, Lesbian, Gay, Bisexual, Transgender, Queer, and more (LGBTQ+) youth</w:t>
      </w:r>
    </w:p>
    <w:p>
      <w:pPr>
        <w:pStyle w:val="ListParagraph"/>
        <w:numPr>
          <w:ilvl w:val="0"/>
          <w:numId w:val="10"/>
        </w:numPr>
        <w:tabs>
          <w:tab w:pos="2731" w:val="left" w:leader="none"/>
          <w:tab w:pos="2732" w:val="left" w:leader="none"/>
        </w:tabs>
        <w:spacing w:line="228" w:lineRule="auto" w:before="15" w:after="0"/>
        <w:ind w:left="2731" w:right="1521" w:hanging="360"/>
        <w:jc w:val="left"/>
        <w:rPr>
          <w:rFonts w:ascii="Calibri" w:hAnsi="Calibri"/>
          <w:sz w:val="22"/>
        </w:rPr>
      </w:pPr>
      <w:r>
        <w:rPr>
          <w:sz w:val="22"/>
        </w:rPr>
        <w:t>Provide</w:t>
      </w:r>
      <w:r>
        <w:rPr>
          <w:spacing w:val="-4"/>
          <w:sz w:val="22"/>
        </w:rPr>
        <w:t> </w:t>
      </w:r>
      <w:r>
        <w:rPr>
          <w:sz w:val="22"/>
        </w:rPr>
        <w:t>data-informed</w:t>
      </w:r>
      <w:r>
        <w:rPr>
          <w:spacing w:val="-6"/>
          <w:sz w:val="22"/>
        </w:rPr>
        <w:t> </w:t>
      </w:r>
      <w:r>
        <w:rPr>
          <w:sz w:val="22"/>
        </w:rPr>
        <w:t>strategies</w:t>
      </w:r>
      <w:r>
        <w:rPr>
          <w:spacing w:val="-3"/>
          <w:sz w:val="22"/>
        </w:rPr>
        <w:t> </w:t>
      </w:r>
      <w:r>
        <w:rPr>
          <w:sz w:val="22"/>
        </w:rPr>
        <w:t>in</w:t>
      </w:r>
      <w:r>
        <w:rPr>
          <w:spacing w:val="-6"/>
          <w:sz w:val="22"/>
        </w:rPr>
        <w:t> </w:t>
      </w:r>
      <w:r>
        <w:rPr>
          <w:sz w:val="22"/>
        </w:rPr>
        <w:t>service</w:t>
      </w:r>
      <w:r>
        <w:rPr>
          <w:spacing w:val="-6"/>
          <w:sz w:val="22"/>
        </w:rPr>
        <w:t> </w:t>
      </w:r>
      <w:r>
        <w:rPr>
          <w:sz w:val="22"/>
        </w:rPr>
        <w:t>delivery</w:t>
      </w:r>
      <w:r>
        <w:rPr>
          <w:spacing w:val="-5"/>
          <w:sz w:val="22"/>
        </w:rPr>
        <w:t> </w:t>
      </w:r>
      <w:r>
        <w:rPr>
          <w:sz w:val="22"/>
        </w:rPr>
        <w:t>model</w:t>
      </w:r>
      <w:r>
        <w:rPr>
          <w:spacing w:val="-4"/>
          <w:sz w:val="22"/>
        </w:rPr>
        <w:t> </w:t>
      </w:r>
      <w:r>
        <w:rPr>
          <w:sz w:val="22"/>
        </w:rPr>
        <w:t>(See</w:t>
      </w:r>
      <w:r>
        <w:rPr>
          <w:spacing w:val="-6"/>
          <w:sz w:val="22"/>
        </w:rPr>
        <w:t> </w:t>
      </w:r>
      <w:hyperlink w:history="true" w:anchor="_bookmark29">
        <w:r>
          <w:rPr>
            <w:color w:val="0000FF"/>
            <w:sz w:val="22"/>
            <w:u w:val="single" w:color="0000FF"/>
          </w:rPr>
          <w:t>Issue</w:t>
        </w:r>
      </w:hyperlink>
      <w:r>
        <w:rPr>
          <w:color w:val="0000FF"/>
          <w:sz w:val="22"/>
        </w:rPr>
        <w:t> </w:t>
      </w:r>
      <w:hyperlink w:history="true" w:anchor="_bookmark29">
        <w:r>
          <w:rPr>
            <w:color w:val="0000FF"/>
            <w:sz w:val="22"/>
            <w:u w:val="single" w:color="0000FF"/>
          </w:rPr>
          <w:t>Statement</w:t>
        </w:r>
      </w:hyperlink>
      <w:r>
        <w:rPr>
          <w:color w:val="0000FF"/>
          <w:sz w:val="22"/>
        </w:rPr>
        <w:t> </w:t>
      </w:r>
      <w:r>
        <w:rPr>
          <w:sz w:val="22"/>
        </w:rPr>
        <w:t>for suggested resources)</w:t>
      </w:r>
    </w:p>
    <w:p>
      <w:pPr>
        <w:pStyle w:val="ListParagraph"/>
        <w:numPr>
          <w:ilvl w:val="0"/>
          <w:numId w:val="10"/>
        </w:numPr>
        <w:tabs>
          <w:tab w:pos="2731" w:val="left" w:leader="none"/>
          <w:tab w:pos="2732" w:val="left" w:leader="none"/>
        </w:tabs>
        <w:spacing w:line="263" w:lineRule="exact" w:before="3" w:after="0"/>
        <w:ind w:left="2731" w:right="0" w:hanging="361"/>
        <w:jc w:val="left"/>
        <w:rPr>
          <w:rFonts w:ascii="Calibri" w:hAnsi="Calibri"/>
          <w:sz w:val="22"/>
        </w:rPr>
      </w:pPr>
      <w:r>
        <w:rPr>
          <w:sz w:val="22"/>
        </w:rPr>
        <w:t>Demonstrate</w:t>
      </w:r>
      <w:r>
        <w:rPr>
          <w:spacing w:val="-14"/>
          <w:sz w:val="22"/>
        </w:rPr>
        <w:t> </w:t>
      </w:r>
      <w:r>
        <w:rPr>
          <w:sz w:val="22"/>
        </w:rPr>
        <w:t>collaboration</w:t>
      </w:r>
      <w:r>
        <w:rPr>
          <w:spacing w:val="-10"/>
          <w:sz w:val="22"/>
        </w:rPr>
        <w:t> </w:t>
      </w:r>
      <w:r>
        <w:rPr>
          <w:sz w:val="22"/>
        </w:rPr>
        <w:t>among</w:t>
      </w:r>
      <w:r>
        <w:rPr>
          <w:spacing w:val="-12"/>
          <w:sz w:val="22"/>
        </w:rPr>
        <w:t> </w:t>
      </w:r>
      <w:r>
        <w:rPr>
          <w:sz w:val="22"/>
        </w:rPr>
        <w:t>community-based</w:t>
      </w:r>
      <w:r>
        <w:rPr>
          <w:spacing w:val="-10"/>
          <w:sz w:val="22"/>
        </w:rPr>
        <w:t> </w:t>
      </w:r>
      <w:r>
        <w:rPr>
          <w:spacing w:val="-2"/>
          <w:sz w:val="22"/>
        </w:rPr>
        <w:t>organizations</w:t>
      </w:r>
    </w:p>
    <w:p>
      <w:pPr>
        <w:pStyle w:val="ListParagraph"/>
        <w:numPr>
          <w:ilvl w:val="0"/>
          <w:numId w:val="10"/>
        </w:numPr>
        <w:tabs>
          <w:tab w:pos="2730" w:val="left" w:leader="none"/>
          <w:tab w:pos="2731" w:val="left" w:leader="none"/>
        </w:tabs>
        <w:spacing w:line="257" w:lineRule="exact" w:before="0" w:after="0"/>
        <w:ind w:left="2730" w:right="0" w:hanging="361"/>
        <w:jc w:val="left"/>
        <w:rPr>
          <w:rFonts w:ascii="Calibri" w:hAnsi="Calibri"/>
          <w:sz w:val="22"/>
        </w:rPr>
      </w:pPr>
      <w:r>
        <w:rPr>
          <w:sz w:val="22"/>
        </w:rPr>
        <w:t>Conduct</w:t>
      </w:r>
      <w:r>
        <w:rPr>
          <w:spacing w:val="-5"/>
          <w:sz w:val="22"/>
        </w:rPr>
        <w:t> </w:t>
      </w:r>
      <w:r>
        <w:rPr>
          <w:sz w:val="22"/>
        </w:rPr>
        <w:t>street</w:t>
      </w:r>
      <w:r>
        <w:rPr>
          <w:spacing w:val="-4"/>
          <w:sz w:val="22"/>
        </w:rPr>
        <w:t> </w:t>
      </w:r>
      <w:r>
        <w:rPr>
          <w:sz w:val="22"/>
        </w:rPr>
        <w:t>outreach,</w:t>
      </w:r>
      <w:r>
        <w:rPr>
          <w:spacing w:val="-7"/>
          <w:sz w:val="22"/>
        </w:rPr>
        <w:t> </w:t>
      </w:r>
      <w:r>
        <w:rPr>
          <w:sz w:val="22"/>
        </w:rPr>
        <w:t>when</w:t>
      </w:r>
      <w:r>
        <w:rPr>
          <w:spacing w:val="-6"/>
          <w:sz w:val="22"/>
        </w:rPr>
        <w:t> </w:t>
      </w:r>
      <w:r>
        <w:rPr>
          <w:spacing w:val="-2"/>
          <w:sz w:val="22"/>
        </w:rPr>
        <w:t>applicable</w:t>
      </w:r>
    </w:p>
    <w:p>
      <w:pPr>
        <w:pStyle w:val="ListParagraph"/>
        <w:numPr>
          <w:ilvl w:val="0"/>
          <w:numId w:val="10"/>
        </w:numPr>
        <w:tabs>
          <w:tab w:pos="2730" w:val="left" w:leader="none"/>
          <w:tab w:pos="2731" w:val="left" w:leader="none"/>
        </w:tabs>
        <w:spacing w:line="228" w:lineRule="auto" w:before="4" w:after="0"/>
        <w:ind w:left="2730" w:right="1399" w:hanging="360"/>
        <w:jc w:val="left"/>
        <w:rPr>
          <w:rFonts w:ascii="Calibri" w:hAnsi="Calibri"/>
          <w:sz w:val="22"/>
        </w:rPr>
      </w:pPr>
      <w:r>
        <w:rPr>
          <w:sz w:val="22"/>
        </w:rPr>
        <w:t>Demonstrate</w:t>
      </w:r>
      <w:r>
        <w:rPr>
          <w:spacing w:val="-7"/>
          <w:sz w:val="22"/>
        </w:rPr>
        <w:t> </w:t>
      </w:r>
      <w:r>
        <w:rPr>
          <w:sz w:val="22"/>
        </w:rPr>
        <w:t>year-round</w:t>
      </w:r>
      <w:r>
        <w:rPr>
          <w:spacing w:val="-9"/>
          <w:sz w:val="22"/>
        </w:rPr>
        <w:t> </w:t>
      </w:r>
      <w:r>
        <w:rPr>
          <w:sz w:val="22"/>
        </w:rPr>
        <w:t>program</w:t>
      </w:r>
      <w:r>
        <w:rPr>
          <w:spacing w:val="-3"/>
          <w:sz w:val="22"/>
        </w:rPr>
        <w:t> </w:t>
      </w:r>
      <w:r>
        <w:rPr>
          <w:sz w:val="22"/>
        </w:rPr>
        <w:t>delivery,</w:t>
      </w:r>
      <w:r>
        <w:rPr>
          <w:spacing w:val="-3"/>
          <w:sz w:val="22"/>
        </w:rPr>
        <w:t> </w:t>
      </w:r>
      <w:r>
        <w:rPr>
          <w:sz w:val="22"/>
        </w:rPr>
        <w:t>especially</w:t>
      </w:r>
      <w:r>
        <w:rPr>
          <w:spacing w:val="-4"/>
          <w:sz w:val="22"/>
        </w:rPr>
        <w:t> </w:t>
      </w:r>
      <w:r>
        <w:rPr>
          <w:sz w:val="22"/>
        </w:rPr>
        <w:t>outside</w:t>
      </w:r>
      <w:r>
        <w:rPr>
          <w:spacing w:val="-5"/>
          <w:sz w:val="22"/>
        </w:rPr>
        <w:t> </w:t>
      </w:r>
      <w:r>
        <w:rPr>
          <w:sz w:val="22"/>
        </w:rPr>
        <w:t>of</w:t>
      </w:r>
      <w:r>
        <w:rPr>
          <w:spacing w:val="-6"/>
          <w:sz w:val="22"/>
        </w:rPr>
        <w:t> </w:t>
      </w:r>
      <w:r>
        <w:rPr>
          <w:sz w:val="22"/>
        </w:rPr>
        <w:t>school </w:t>
      </w:r>
      <w:r>
        <w:rPr>
          <w:spacing w:val="-4"/>
          <w:sz w:val="22"/>
        </w:rPr>
        <w:t>hours</w:t>
      </w:r>
    </w:p>
    <w:p>
      <w:pPr>
        <w:pStyle w:val="ListParagraph"/>
        <w:numPr>
          <w:ilvl w:val="0"/>
          <w:numId w:val="10"/>
        </w:numPr>
        <w:tabs>
          <w:tab w:pos="2731" w:val="left" w:leader="none"/>
          <w:tab w:pos="2732" w:val="left" w:leader="none"/>
        </w:tabs>
        <w:spacing w:line="223" w:lineRule="auto" w:before="20" w:after="0"/>
        <w:ind w:left="2731" w:right="1672" w:hanging="360"/>
        <w:jc w:val="left"/>
        <w:rPr>
          <w:rFonts w:ascii="Calibri" w:hAnsi="Calibri"/>
          <w:sz w:val="24"/>
        </w:rPr>
      </w:pPr>
      <w:r>
        <w:rPr>
          <w:sz w:val="22"/>
        </w:rPr>
        <w:t>Provide</w:t>
      </w:r>
      <w:r>
        <w:rPr>
          <w:spacing w:val="-5"/>
          <w:sz w:val="22"/>
        </w:rPr>
        <w:t> </w:t>
      </w:r>
      <w:r>
        <w:rPr>
          <w:sz w:val="22"/>
        </w:rPr>
        <w:t>individual</w:t>
      </w:r>
      <w:r>
        <w:rPr>
          <w:spacing w:val="-5"/>
          <w:sz w:val="22"/>
        </w:rPr>
        <w:t> </w:t>
      </w:r>
      <w:r>
        <w:rPr>
          <w:sz w:val="22"/>
        </w:rPr>
        <w:t>service</w:t>
      </w:r>
      <w:r>
        <w:rPr>
          <w:spacing w:val="-5"/>
          <w:sz w:val="22"/>
        </w:rPr>
        <w:t> </w:t>
      </w:r>
      <w:r>
        <w:rPr>
          <w:sz w:val="22"/>
        </w:rPr>
        <w:t>plans,</w:t>
      </w:r>
      <w:r>
        <w:rPr>
          <w:spacing w:val="-3"/>
          <w:sz w:val="22"/>
        </w:rPr>
        <w:t> </w:t>
      </w:r>
      <w:r>
        <w:rPr>
          <w:sz w:val="22"/>
        </w:rPr>
        <w:t>goal</w:t>
      </w:r>
      <w:r>
        <w:rPr>
          <w:spacing w:val="-7"/>
          <w:sz w:val="22"/>
        </w:rPr>
        <w:t> </w:t>
      </w:r>
      <w:r>
        <w:rPr>
          <w:sz w:val="22"/>
        </w:rPr>
        <w:t>setting</w:t>
      </w:r>
      <w:r>
        <w:rPr>
          <w:spacing w:val="-5"/>
          <w:sz w:val="22"/>
        </w:rPr>
        <w:t> </w:t>
      </w:r>
      <w:r>
        <w:rPr>
          <w:sz w:val="22"/>
        </w:rPr>
        <w:t>and</w:t>
      </w:r>
      <w:r>
        <w:rPr>
          <w:spacing w:val="-8"/>
          <w:sz w:val="22"/>
        </w:rPr>
        <w:t> </w:t>
      </w:r>
      <w:r>
        <w:rPr>
          <w:sz w:val="22"/>
        </w:rPr>
        <w:t>case</w:t>
      </w:r>
      <w:r>
        <w:rPr>
          <w:spacing w:val="-6"/>
          <w:sz w:val="22"/>
        </w:rPr>
        <w:t> </w:t>
      </w:r>
      <w:r>
        <w:rPr>
          <w:sz w:val="22"/>
        </w:rPr>
        <w:t>management </w:t>
      </w:r>
      <w:r>
        <w:rPr>
          <w:spacing w:val="-2"/>
          <w:sz w:val="22"/>
        </w:rPr>
        <w:t>services</w:t>
      </w:r>
    </w:p>
    <w:p>
      <w:pPr>
        <w:pStyle w:val="BodyText"/>
        <w:spacing w:before="4"/>
        <w:rPr>
          <w:sz w:val="24"/>
        </w:rPr>
      </w:pPr>
    </w:p>
    <w:p>
      <w:pPr>
        <w:pStyle w:val="BodyText"/>
        <w:ind w:left="2280"/>
      </w:pPr>
      <w:r>
        <w:rPr>
          <w:u w:val="single"/>
        </w:rPr>
        <w:t>Services</w:t>
      </w:r>
      <w:r>
        <w:rPr>
          <w:spacing w:val="-6"/>
          <w:u w:val="single"/>
        </w:rPr>
        <w:t> </w:t>
      </w:r>
      <w:r>
        <w:rPr>
          <w:u w:val="single"/>
        </w:rPr>
        <w:t>under</w:t>
      </w:r>
      <w:r>
        <w:rPr>
          <w:spacing w:val="-6"/>
          <w:u w:val="single"/>
        </w:rPr>
        <w:t> </w:t>
      </w:r>
      <w:r>
        <w:rPr>
          <w:u w:val="single"/>
        </w:rPr>
        <w:t>this</w:t>
      </w:r>
      <w:r>
        <w:rPr>
          <w:spacing w:val="-4"/>
          <w:u w:val="single"/>
        </w:rPr>
        <w:t> </w:t>
      </w:r>
      <w:r>
        <w:rPr>
          <w:u w:val="single"/>
        </w:rPr>
        <w:t>department</w:t>
      </w:r>
      <w:r>
        <w:rPr>
          <w:spacing w:val="-5"/>
          <w:u w:val="single"/>
        </w:rPr>
        <w:t> </w:t>
      </w:r>
      <w:r>
        <w:rPr>
          <w:u w:val="single"/>
        </w:rPr>
        <w:t>priority</w:t>
      </w:r>
      <w:r>
        <w:rPr>
          <w:spacing w:val="-7"/>
          <w:u w:val="single"/>
        </w:rPr>
        <w:t> </w:t>
      </w:r>
      <w:r>
        <w:rPr>
          <w:u w:val="single"/>
        </w:rPr>
        <w:t>may</w:t>
      </w:r>
      <w:r>
        <w:rPr>
          <w:spacing w:val="-6"/>
          <w:u w:val="single"/>
        </w:rPr>
        <w:t> </w:t>
      </w:r>
      <w:r>
        <w:rPr>
          <w:u w:val="single"/>
        </w:rPr>
        <w:t>include</w:t>
      </w:r>
      <w:r>
        <w:rPr>
          <w:spacing w:val="-5"/>
          <w:u w:val="single"/>
        </w:rPr>
        <w:t> </w:t>
      </w:r>
      <w:r>
        <w:rPr>
          <w:u w:val="single"/>
        </w:rPr>
        <w:t>but</w:t>
      </w:r>
      <w:r>
        <w:rPr>
          <w:spacing w:val="-6"/>
          <w:u w:val="single"/>
        </w:rPr>
        <w:t> </w:t>
      </w:r>
      <w:r>
        <w:rPr>
          <w:u w:val="single"/>
        </w:rPr>
        <w:t>are</w:t>
      </w:r>
      <w:r>
        <w:rPr>
          <w:spacing w:val="-6"/>
          <w:u w:val="single"/>
        </w:rPr>
        <w:t> </w:t>
      </w:r>
      <w:r>
        <w:rPr>
          <w:u w:val="single"/>
        </w:rPr>
        <w:t>not</w:t>
      </w:r>
      <w:r>
        <w:rPr>
          <w:spacing w:val="-6"/>
          <w:u w:val="single"/>
        </w:rPr>
        <w:t> </w:t>
      </w:r>
      <w:r>
        <w:rPr>
          <w:u w:val="single"/>
        </w:rPr>
        <w:t>limited</w:t>
      </w:r>
      <w:r>
        <w:rPr>
          <w:spacing w:val="-6"/>
          <w:u w:val="single"/>
        </w:rPr>
        <w:t> </w:t>
      </w:r>
      <w:r>
        <w:rPr>
          <w:spacing w:val="-5"/>
          <w:u w:val="single"/>
        </w:rPr>
        <w:t>to:</w:t>
      </w:r>
    </w:p>
    <w:p>
      <w:pPr>
        <w:pStyle w:val="BodyText"/>
        <w:spacing w:before="10"/>
        <w:rPr>
          <w:sz w:val="20"/>
        </w:rPr>
      </w:pPr>
    </w:p>
    <w:p>
      <w:pPr>
        <w:pStyle w:val="ListParagraph"/>
        <w:numPr>
          <w:ilvl w:val="0"/>
          <w:numId w:val="10"/>
        </w:numPr>
        <w:tabs>
          <w:tab w:pos="2731" w:val="left" w:leader="none"/>
          <w:tab w:pos="2732" w:val="left" w:leader="none"/>
        </w:tabs>
        <w:spacing w:line="235" w:lineRule="auto" w:before="1" w:after="0"/>
        <w:ind w:left="2731" w:right="1023" w:hanging="360"/>
        <w:jc w:val="left"/>
        <w:rPr>
          <w:rFonts w:ascii="Calibri" w:hAnsi="Calibri"/>
          <w:sz w:val="22"/>
        </w:rPr>
      </w:pPr>
      <w:r>
        <w:rPr>
          <w:sz w:val="22"/>
        </w:rPr>
        <w:t>Positive youth development opportunities that include one or more of the following: family engagement, education supportive services, financial literacy,</w:t>
      </w:r>
      <w:r>
        <w:rPr>
          <w:spacing w:val="-6"/>
          <w:sz w:val="22"/>
        </w:rPr>
        <w:t> </w:t>
      </w:r>
      <w:r>
        <w:rPr>
          <w:sz w:val="22"/>
        </w:rPr>
        <w:t>mentorship,</w:t>
      </w:r>
      <w:r>
        <w:rPr>
          <w:spacing w:val="-4"/>
          <w:sz w:val="22"/>
        </w:rPr>
        <w:t> </w:t>
      </w:r>
      <w:r>
        <w:rPr>
          <w:sz w:val="22"/>
        </w:rPr>
        <w:t>social</w:t>
      </w:r>
      <w:r>
        <w:rPr>
          <w:spacing w:val="-6"/>
          <w:sz w:val="22"/>
        </w:rPr>
        <w:t> </w:t>
      </w:r>
      <w:r>
        <w:rPr>
          <w:sz w:val="22"/>
        </w:rPr>
        <w:t>and</w:t>
      </w:r>
      <w:r>
        <w:rPr>
          <w:spacing w:val="-6"/>
          <w:sz w:val="22"/>
        </w:rPr>
        <w:t> </w:t>
      </w:r>
      <w:r>
        <w:rPr>
          <w:sz w:val="22"/>
        </w:rPr>
        <w:t>emotional</w:t>
      </w:r>
      <w:r>
        <w:rPr>
          <w:spacing w:val="-6"/>
          <w:sz w:val="22"/>
        </w:rPr>
        <w:t> </w:t>
      </w:r>
      <w:r>
        <w:rPr>
          <w:sz w:val="22"/>
        </w:rPr>
        <w:t>learning</w:t>
      </w:r>
      <w:r>
        <w:rPr>
          <w:spacing w:val="-6"/>
          <w:sz w:val="22"/>
        </w:rPr>
        <w:t> </w:t>
      </w:r>
      <w:r>
        <w:rPr>
          <w:sz w:val="22"/>
        </w:rPr>
        <w:t>opportunities,</w:t>
      </w:r>
      <w:r>
        <w:rPr>
          <w:spacing w:val="-6"/>
          <w:sz w:val="22"/>
        </w:rPr>
        <w:t> </w:t>
      </w:r>
      <w:r>
        <w:rPr>
          <w:sz w:val="22"/>
        </w:rPr>
        <w:t>economic </w:t>
      </w:r>
      <w:r>
        <w:rPr>
          <w:spacing w:val="-2"/>
          <w:sz w:val="22"/>
        </w:rPr>
        <w:t>empowerment</w:t>
      </w:r>
    </w:p>
    <w:p>
      <w:pPr>
        <w:pStyle w:val="BodyText"/>
        <w:spacing w:before="8"/>
      </w:pPr>
    </w:p>
    <w:p>
      <w:pPr>
        <w:pStyle w:val="BodyText"/>
        <w:tabs>
          <w:tab w:pos="7228" w:val="left" w:leader="none"/>
        </w:tabs>
        <w:spacing w:before="94"/>
        <w:ind w:left="840" w:right="818"/>
      </w:pPr>
      <w:r>
        <w:rPr/>
        <w:t>Request for Proposal</w:t>
        <w:tab/>
        <w:t>Specification</w:t>
      </w:r>
      <w:r>
        <w:rPr>
          <w:spacing w:val="-16"/>
        </w:rPr>
        <w:t> </w:t>
      </w:r>
      <w:r>
        <w:rPr/>
        <w:t>No.</w:t>
      </w:r>
      <w:r>
        <w:rPr>
          <w:spacing w:val="-15"/>
        </w:rPr>
        <w:t> </w:t>
      </w:r>
      <w:r>
        <w:rPr/>
        <w:t>NC24-0136F Template Revised: 10/26/2023</w:t>
      </w:r>
    </w:p>
    <w:p>
      <w:pPr>
        <w:spacing w:after="0"/>
        <w:sectPr>
          <w:pgSz w:w="12240" w:h="15840"/>
          <w:pgMar w:header="0" w:footer="523" w:top="1620" w:bottom="720" w:left="600" w:right="620"/>
        </w:sectPr>
      </w:pPr>
    </w:p>
    <w:p>
      <w:pPr>
        <w:pStyle w:val="ListParagraph"/>
        <w:numPr>
          <w:ilvl w:val="0"/>
          <w:numId w:val="10"/>
        </w:numPr>
        <w:tabs>
          <w:tab w:pos="2731" w:val="left" w:leader="none"/>
          <w:tab w:pos="2732" w:val="left" w:leader="none"/>
        </w:tabs>
        <w:spacing w:line="235" w:lineRule="auto" w:before="66" w:after="0"/>
        <w:ind w:left="2731" w:right="1157" w:hanging="360"/>
        <w:jc w:val="left"/>
        <w:rPr>
          <w:rFonts w:ascii="Calibri" w:hAnsi="Calibri"/>
          <w:sz w:val="22"/>
        </w:rPr>
      </w:pPr>
      <w:r>
        <w:rPr>
          <w:sz w:val="22"/>
        </w:rPr>
        <w:t>Crisis intervention services (i.e., Licensed Mental/Behaviors Health and Substance</w:t>
      </w:r>
      <w:r>
        <w:rPr>
          <w:spacing w:val="-4"/>
          <w:sz w:val="22"/>
        </w:rPr>
        <w:t> </w:t>
      </w:r>
      <w:r>
        <w:rPr>
          <w:sz w:val="22"/>
        </w:rPr>
        <w:t>Use</w:t>
      </w:r>
      <w:r>
        <w:rPr>
          <w:spacing w:val="-6"/>
          <w:sz w:val="22"/>
        </w:rPr>
        <w:t> </w:t>
      </w:r>
      <w:r>
        <w:rPr>
          <w:sz w:val="22"/>
        </w:rPr>
        <w:t>Disorder</w:t>
      </w:r>
      <w:r>
        <w:rPr>
          <w:spacing w:val="-7"/>
          <w:sz w:val="22"/>
        </w:rPr>
        <w:t> </w:t>
      </w:r>
      <w:r>
        <w:rPr>
          <w:sz w:val="22"/>
        </w:rPr>
        <w:t>services,</w:t>
      </w:r>
      <w:r>
        <w:rPr>
          <w:spacing w:val="-4"/>
          <w:sz w:val="22"/>
        </w:rPr>
        <w:t> </w:t>
      </w:r>
      <w:r>
        <w:rPr>
          <w:sz w:val="22"/>
        </w:rPr>
        <w:t>or</w:t>
      </w:r>
      <w:r>
        <w:rPr>
          <w:spacing w:val="-5"/>
          <w:sz w:val="22"/>
        </w:rPr>
        <w:t> </w:t>
      </w:r>
      <w:r>
        <w:rPr>
          <w:sz w:val="22"/>
        </w:rPr>
        <w:t>accreditation</w:t>
      </w:r>
      <w:r>
        <w:rPr>
          <w:spacing w:val="-6"/>
          <w:sz w:val="22"/>
        </w:rPr>
        <w:t> </w:t>
      </w:r>
      <w:r>
        <w:rPr>
          <w:sz w:val="22"/>
        </w:rPr>
        <w:t>appropriate</w:t>
      </w:r>
      <w:r>
        <w:rPr>
          <w:spacing w:val="-6"/>
          <w:sz w:val="22"/>
        </w:rPr>
        <w:t> </w:t>
      </w:r>
      <w:r>
        <w:rPr>
          <w:sz w:val="22"/>
        </w:rPr>
        <w:t>for</w:t>
      </w:r>
      <w:r>
        <w:rPr>
          <w:spacing w:val="-5"/>
          <w:sz w:val="22"/>
        </w:rPr>
        <w:t> </w:t>
      </w:r>
      <w:r>
        <w:rPr>
          <w:sz w:val="22"/>
        </w:rPr>
        <w:t>service delivery, Peer Certified Counseling supports, small groups, innovative healing centered programs)</w:t>
      </w:r>
    </w:p>
    <w:p>
      <w:pPr>
        <w:pStyle w:val="ListParagraph"/>
        <w:numPr>
          <w:ilvl w:val="0"/>
          <w:numId w:val="10"/>
        </w:numPr>
        <w:tabs>
          <w:tab w:pos="2731" w:val="left" w:leader="none"/>
          <w:tab w:pos="2732" w:val="left" w:leader="none"/>
        </w:tabs>
        <w:spacing w:line="261" w:lineRule="exact" w:before="3" w:after="0"/>
        <w:ind w:left="2731" w:right="0" w:hanging="361"/>
        <w:jc w:val="left"/>
        <w:rPr>
          <w:rFonts w:ascii="Calibri" w:hAnsi="Calibri"/>
          <w:sz w:val="22"/>
        </w:rPr>
      </w:pPr>
      <w:r>
        <w:rPr>
          <w:sz w:val="22"/>
        </w:rPr>
        <w:t>Early</w:t>
      </w:r>
      <w:r>
        <w:rPr>
          <w:spacing w:val="-6"/>
          <w:sz w:val="22"/>
        </w:rPr>
        <w:t> </w:t>
      </w:r>
      <w:r>
        <w:rPr>
          <w:sz w:val="22"/>
        </w:rPr>
        <w:t>intervention</w:t>
      </w:r>
      <w:r>
        <w:rPr>
          <w:spacing w:val="-6"/>
          <w:sz w:val="22"/>
        </w:rPr>
        <w:t> </w:t>
      </w:r>
      <w:r>
        <w:rPr>
          <w:sz w:val="22"/>
        </w:rPr>
        <w:t>for</w:t>
      </w:r>
      <w:r>
        <w:rPr>
          <w:spacing w:val="-6"/>
          <w:sz w:val="22"/>
        </w:rPr>
        <w:t> </w:t>
      </w:r>
      <w:r>
        <w:rPr>
          <w:sz w:val="22"/>
        </w:rPr>
        <w:t>Mental</w:t>
      </w:r>
      <w:r>
        <w:rPr>
          <w:spacing w:val="-4"/>
          <w:sz w:val="22"/>
        </w:rPr>
        <w:t> </w:t>
      </w:r>
      <w:r>
        <w:rPr>
          <w:sz w:val="22"/>
        </w:rPr>
        <w:t>Health</w:t>
      </w:r>
      <w:r>
        <w:rPr>
          <w:spacing w:val="-5"/>
          <w:sz w:val="22"/>
        </w:rPr>
        <w:t> </w:t>
      </w:r>
      <w:r>
        <w:rPr>
          <w:sz w:val="22"/>
        </w:rPr>
        <w:t>and</w:t>
      </w:r>
      <w:r>
        <w:rPr>
          <w:spacing w:val="-6"/>
          <w:sz w:val="22"/>
        </w:rPr>
        <w:t> </w:t>
      </w:r>
      <w:r>
        <w:rPr>
          <w:sz w:val="22"/>
        </w:rPr>
        <w:t>Substance</w:t>
      </w:r>
      <w:r>
        <w:rPr>
          <w:spacing w:val="-5"/>
          <w:sz w:val="22"/>
        </w:rPr>
        <w:t> </w:t>
      </w:r>
      <w:r>
        <w:rPr>
          <w:sz w:val="22"/>
        </w:rPr>
        <w:t>Use</w:t>
      </w:r>
      <w:r>
        <w:rPr>
          <w:spacing w:val="-4"/>
          <w:sz w:val="22"/>
        </w:rPr>
        <w:t> </w:t>
      </w:r>
      <w:r>
        <w:rPr>
          <w:spacing w:val="-2"/>
          <w:sz w:val="22"/>
        </w:rPr>
        <w:t>Disorder</w:t>
      </w:r>
    </w:p>
    <w:p>
      <w:pPr>
        <w:pStyle w:val="ListParagraph"/>
        <w:numPr>
          <w:ilvl w:val="0"/>
          <w:numId w:val="10"/>
        </w:numPr>
        <w:tabs>
          <w:tab w:pos="2731" w:val="left" w:leader="none"/>
          <w:tab w:pos="2732" w:val="left" w:leader="none"/>
        </w:tabs>
        <w:spacing w:line="256" w:lineRule="exact" w:before="0" w:after="0"/>
        <w:ind w:left="2731" w:right="0" w:hanging="361"/>
        <w:jc w:val="left"/>
        <w:rPr>
          <w:rFonts w:ascii="Calibri" w:hAnsi="Calibri"/>
          <w:sz w:val="22"/>
        </w:rPr>
      </w:pPr>
      <w:r>
        <w:rPr>
          <w:sz w:val="22"/>
        </w:rPr>
        <w:t>Navigation</w:t>
      </w:r>
      <w:r>
        <w:rPr>
          <w:spacing w:val="-5"/>
          <w:sz w:val="22"/>
        </w:rPr>
        <w:t> </w:t>
      </w:r>
      <w:r>
        <w:rPr>
          <w:sz w:val="22"/>
        </w:rPr>
        <w:t>of</w:t>
      </w:r>
      <w:r>
        <w:rPr>
          <w:spacing w:val="-3"/>
          <w:sz w:val="22"/>
        </w:rPr>
        <w:t> </w:t>
      </w:r>
      <w:r>
        <w:rPr>
          <w:sz w:val="22"/>
        </w:rPr>
        <w:t>basic</w:t>
      </w:r>
      <w:r>
        <w:rPr>
          <w:spacing w:val="-4"/>
          <w:sz w:val="22"/>
        </w:rPr>
        <w:t> </w:t>
      </w:r>
      <w:r>
        <w:rPr>
          <w:sz w:val="22"/>
        </w:rPr>
        <w:t>need</w:t>
      </w:r>
      <w:r>
        <w:rPr>
          <w:spacing w:val="-7"/>
          <w:sz w:val="22"/>
        </w:rPr>
        <w:t> </w:t>
      </w:r>
      <w:r>
        <w:rPr>
          <w:sz w:val="22"/>
        </w:rPr>
        <w:t>resources</w:t>
      </w:r>
      <w:r>
        <w:rPr>
          <w:spacing w:val="-7"/>
          <w:sz w:val="22"/>
        </w:rPr>
        <w:t> </w:t>
      </w:r>
      <w:r>
        <w:rPr>
          <w:sz w:val="22"/>
        </w:rPr>
        <w:t>that</w:t>
      </w:r>
      <w:r>
        <w:rPr>
          <w:spacing w:val="-6"/>
          <w:sz w:val="22"/>
        </w:rPr>
        <w:t> </w:t>
      </w:r>
      <w:r>
        <w:rPr>
          <w:sz w:val="22"/>
        </w:rPr>
        <w:t>remove</w:t>
      </w:r>
      <w:r>
        <w:rPr>
          <w:spacing w:val="-6"/>
          <w:sz w:val="22"/>
        </w:rPr>
        <w:t> </w:t>
      </w:r>
      <w:r>
        <w:rPr>
          <w:spacing w:val="-2"/>
          <w:sz w:val="22"/>
        </w:rPr>
        <w:t>barriers</w:t>
      </w:r>
    </w:p>
    <w:p>
      <w:pPr>
        <w:pStyle w:val="ListParagraph"/>
        <w:numPr>
          <w:ilvl w:val="0"/>
          <w:numId w:val="10"/>
        </w:numPr>
        <w:tabs>
          <w:tab w:pos="2731" w:val="left" w:leader="none"/>
          <w:tab w:pos="2732" w:val="left" w:leader="none"/>
        </w:tabs>
        <w:spacing w:line="257" w:lineRule="exact" w:before="0" w:after="0"/>
        <w:ind w:left="2731" w:right="0" w:hanging="361"/>
        <w:jc w:val="left"/>
        <w:rPr>
          <w:rFonts w:ascii="Calibri" w:hAnsi="Calibri"/>
          <w:sz w:val="22"/>
        </w:rPr>
      </w:pPr>
      <w:r>
        <w:rPr>
          <w:sz w:val="22"/>
        </w:rPr>
        <w:t>Innovative</w:t>
      </w:r>
      <w:r>
        <w:rPr>
          <w:spacing w:val="-9"/>
          <w:sz w:val="22"/>
        </w:rPr>
        <w:t> </w:t>
      </w:r>
      <w:r>
        <w:rPr>
          <w:sz w:val="22"/>
        </w:rPr>
        <w:t>programs</w:t>
      </w:r>
      <w:r>
        <w:rPr>
          <w:spacing w:val="-6"/>
          <w:sz w:val="22"/>
        </w:rPr>
        <w:t> </w:t>
      </w:r>
      <w:r>
        <w:rPr>
          <w:sz w:val="22"/>
        </w:rPr>
        <w:t>that</w:t>
      </w:r>
      <w:r>
        <w:rPr>
          <w:spacing w:val="-5"/>
          <w:sz w:val="22"/>
        </w:rPr>
        <w:t> </w:t>
      </w:r>
      <w:r>
        <w:rPr>
          <w:sz w:val="22"/>
        </w:rPr>
        <w:t>promote</w:t>
      </w:r>
      <w:r>
        <w:rPr>
          <w:spacing w:val="-6"/>
          <w:sz w:val="22"/>
        </w:rPr>
        <w:t> </w:t>
      </w:r>
      <w:r>
        <w:rPr>
          <w:sz w:val="22"/>
        </w:rPr>
        <w:t>protective</w:t>
      </w:r>
      <w:r>
        <w:rPr>
          <w:spacing w:val="-6"/>
          <w:sz w:val="22"/>
        </w:rPr>
        <w:t> </w:t>
      </w:r>
      <w:r>
        <w:rPr>
          <w:sz w:val="22"/>
        </w:rPr>
        <w:t>factors</w:t>
      </w:r>
      <w:r>
        <w:rPr>
          <w:spacing w:val="-3"/>
          <w:sz w:val="22"/>
        </w:rPr>
        <w:t> </w:t>
      </w:r>
      <w:r>
        <w:rPr>
          <w:sz w:val="22"/>
        </w:rPr>
        <w:t>and</w:t>
      </w:r>
      <w:r>
        <w:rPr>
          <w:spacing w:val="-6"/>
          <w:sz w:val="22"/>
        </w:rPr>
        <w:t> </w:t>
      </w:r>
      <w:r>
        <w:rPr>
          <w:sz w:val="22"/>
        </w:rPr>
        <w:t>reduce</w:t>
      </w:r>
      <w:r>
        <w:rPr>
          <w:spacing w:val="-6"/>
          <w:sz w:val="22"/>
        </w:rPr>
        <w:t> </w:t>
      </w:r>
      <w:r>
        <w:rPr>
          <w:sz w:val="22"/>
        </w:rPr>
        <w:t>risk</w:t>
      </w:r>
      <w:r>
        <w:rPr>
          <w:spacing w:val="-6"/>
          <w:sz w:val="22"/>
        </w:rPr>
        <w:t> </w:t>
      </w:r>
      <w:r>
        <w:rPr>
          <w:spacing w:val="-2"/>
          <w:sz w:val="22"/>
        </w:rPr>
        <w:t>factors</w:t>
      </w:r>
    </w:p>
    <w:p>
      <w:pPr>
        <w:pStyle w:val="ListParagraph"/>
        <w:numPr>
          <w:ilvl w:val="0"/>
          <w:numId w:val="10"/>
        </w:numPr>
        <w:tabs>
          <w:tab w:pos="2731" w:val="left" w:leader="none"/>
          <w:tab w:pos="2732" w:val="left" w:leader="none"/>
        </w:tabs>
        <w:spacing w:line="263" w:lineRule="exact" w:before="0" w:after="0"/>
        <w:ind w:left="2731" w:right="0" w:hanging="361"/>
        <w:jc w:val="left"/>
        <w:rPr>
          <w:rFonts w:ascii="Calibri" w:hAnsi="Calibri"/>
          <w:sz w:val="22"/>
        </w:rPr>
      </w:pPr>
      <w:r>
        <w:rPr>
          <w:sz w:val="22"/>
        </w:rPr>
        <w:t>Mental</w:t>
      </w:r>
      <w:r>
        <w:rPr>
          <w:spacing w:val="-6"/>
          <w:sz w:val="22"/>
        </w:rPr>
        <w:t> </w:t>
      </w:r>
      <w:r>
        <w:rPr>
          <w:sz w:val="22"/>
        </w:rPr>
        <w:t>and</w:t>
      </w:r>
      <w:r>
        <w:rPr>
          <w:spacing w:val="-6"/>
          <w:sz w:val="22"/>
        </w:rPr>
        <w:t> </w:t>
      </w:r>
      <w:r>
        <w:rPr>
          <w:sz w:val="22"/>
        </w:rPr>
        <w:t>behavioral</w:t>
      </w:r>
      <w:r>
        <w:rPr>
          <w:spacing w:val="-5"/>
          <w:sz w:val="22"/>
        </w:rPr>
        <w:t> </w:t>
      </w:r>
      <w:r>
        <w:rPr>
          <w:sz w:val="22"/>
        </w:rPr>
        <w:t>health</w:t>
      </w:r>
      <w:r>
        <w:rPr>
          <w:spacing w:val="-5"/>
          <w:sz w:val="22"/>
        </w:rPr>
        <w:t> </w:t>
      </w:r>
      <w:r>
        <w:rPr>
          <w:spacing w:val="-2"/>
          <w:sz w:val="22"/>
        </w:rPr>
        <w:t>training</w:t>
      </w:r>
    </w:p>
    <w:p>
      <w:pPr>
        <w:pStyle w:val="BodyText"/>
        <w:spacing w:before="1"/>
        <w:rPr>
          <w:sz w:val="38"/>
        </w:rPr>
      </w:pPr>
    </w:p>
    <w:p>
      <w:pPr>
        <w:pStyle w:val="ListParagraph"/>
        <w:numPr>
          <w:ilvl w:val="1"/>
          <w:numId w:val="9"/>
        </w:numPr>
        <w:tabs>
          <w:tab w:pos="1415" w:val="left" w:leader="none"/>
          <w:tab w:pos="1416" w:val="left" w:leader="none"/>
        </w:tabs>
        <w:spacing w:line="240" w:lineRule="auto" w:before="0" w:after="0"/>
        <w:ind w:left="1415" w:right="0" w:hanging="577"/>
        <w:jc w:val="left"/>
        <w:rPr>
          <w:i/>
          <w:sz w:val="22"/>
        </w:rPr>
      </w:pPr>
      <w:bookmarkStart w:name="3.3 Aging and Disability (Not competing " w:id="19"/>
      <w:bookmarkEnd w:id="19"/>
      <w:r>
        <w:rPr>
          <w:b/>
          <w:sz w:val="22"/>
        </w:rPr>
        <w:t>A</w:t>
      </w:r>
      <w:r>
        <w:rPr>
          <w:b/>
          <w:sz w:val="22"/>
        </w:rPr>
        <w:t>ging</w:t>
      </w:r>
      <w:r>
        <w:rPr>
          <w:b/>
          <w:spacing w:val="-6"/>
          <w:sz w:val="22"/>
        </w:rPr>
        <w:t> </w:t>
      </w:r>
      <w:r>
        <w:rPr>
          <w:b/>
          <w:sz w:val="22"/>
        </w:rPr>
        <w:t>and</w:t>
      </w:r>
      <w:r>
        <w:rPr>
          <w:b/>
          <w:spacing w:val="-4"/>
          <w:sz w:val="22"/>
        </w:rPr>
        <w:t> </w:t>
      </w:r>
      <w:r>
        <w:rPr>
          <w:b/>
          <w:sz w:val="22"/>
        </w:rPr>
        <w:t>Disability</w:t>
      </w:r>
      <w:r>
        <w:rPr>
          <w:b/>
          <w:spacing w:val="-5"/>
          <w:sz w:val="22"/>
        </w:rPr>
        <w:t> </w:t>
      </w:r>
      <w:r>
        <w:rPr>
          <w:i/>
          <w:sz w:val="22"/>
        </w:rPr>
        <w:t>(Not</w:t>
      </w:r>
      <w:r>
        <w:rPr>
          <w:i/>
          <w:spacing w:val="-2"/>
          <w:sz w:val="22"/>
        </w:rPr>
        <w:t> </w:t>
      </w:r>
      <w:r>
        <w:rPr>
          <w:i/>
          <w:sz w:val="22"/>
        </w:rPr>
        <w:t>competing</w:t>
      </w:r>
      <w:r>
        <w:rPr>
          <w:i/>
          <w:spacing w:val="-5"/>
          <w:sz w:val="22"/>
        </w:rPr>
        <w:t> </w:t>
      </w:r>
      <w:r>
        <w:rPr>
          <w:i/>
          <w:sz w:val="22"/>
        </w:rPr>
        <w:t>for</w:t>
      </w:r>
      <w:r>
        <w:rPr>
          <w:i/>
          <w:spacing w:val="-5"/>
          <w:sz w:val="22"/>
        </w:rPr>
        <w:t> </w:t>
      </w:r>
      <w:r>
        <w:rPr>
          <w:i/>
          <w:sz w:val="22"/>
        </w:rPr>
        <w:t>funds</w:t>
      </w:r>
      <w:r>
        <w:rPr>
          <w:i/>
          <w:spacing w:val="-2"/>
          <w:sz w:val="22"/>
        </w:rPr>
        <w:t> </w:t>
      </w:r>
      <w:r>
        <w:rPr>
          <w:i/>
          <w:sz w:val="22"/>
        </w:rPr>
        <w:t>in</w:t>
      </w:r>
      <w:r>
        <w:rPr>
          <w:i/>
          <w:spacing w:val="-6"/>
          <w:sz w:val="22"/>
        </w:rPr>
        <w:t> </w:t>
      </w:r>
      <w:r>
        <w:rPr>
          <w:i/>
          <w:sz w:val="22"/>
        </w:rPr>
        <w:t>this</w:t>
      </w:r>
      <w:r>
        <w:rPr>
          <w:i/>
          <w:spacing w:val="-2"/>
          <w:sz w:val="22"/>
        </w:rPr>
        <w:t> </w:t>
      </w:r>
      <w:r>
        <w:rPr>
          <w:i/>
          <w:spacing w:val="-4"/>
          <w:sz w:val="22"/>
        </w:rPr>
        <w:t>RFP)</w:t>
      </w:r>
    </w:p>
    <w:p>
      <w:pPr>
        <w:pStyle w:val="ListParagraph"/>
        <w:numPr>
          <w:ilvl w:val="1"/>
          <w:numId w:val="9"/>
        </w:numPr>
        <w:tabs>
          <w:tab w:pos="1415" w:val="left" w:leader="none"/>
          <w:tab w:pos="1416" w:val="left" w:leader="none"/>
        </w:tabs>
        <w:spacing w:line="240" w:lineRule="auto" w:before="40" w:after="0"/>
        <w:ind w:left="1415" w:right="0" w:hanging="577"/>
        <w:jc w:val="left"/>
        <w:rPr>
          <w:b/>
          <w:sz w:val="22"/>
        </w:rPr>
      </w:pPr>
      <w:bookmarkStart w:name="3.4 Health and Health Care" w:id="20"/>
      <w:bookmarkEnd w:id="20"/>
      <w:r>
        <w:rPr>
          <w:b/>
          <w:sz w:val="22"/>
        </w:rPr>
        <w:t>H</w:t>
      </w:r>
      <w:r>
        <w:rPr>
          <w:b/>
          <w:sz w:val="22"/>
        </w:rPr>
        <w:t>ealth</w:t>
      </w:r>
      <w:r>
        <w:rPr>
          <w:b/>
          <w:spacing w:val="-4"/>
          <w:sz w:val="22"/>
        </w:rPr>
        <w:t> </w:t>
      </w:r>
      <w:r>
        <w:rPr>
          <w:b/>
          <w:sz w:val="22"/>
        </w:rPr>
        <w:t>and</w:t>
      </w:r>
      <w:r>
        <w:rPr>
          <w:b/>
          <w:spacing w:val="-5"/>
          <w:sz w:val="22"/>
        </w:rPr>
        <w:t> </w:t>
      </w:r>
      <w:r>
        <w:rPr>
          <w:b/>
          <w:sz w:val="22"/>
        </w:rPr>
        <w:t>Health</w:t>
      </w:r>
      <w:r>
        <w:rPr>
          <w:b/>
          <w:spacing w:val="-3"/>
          <w:sz w:val="22"/>
        </w:rPr>
        <w:t> </w:t>
      </w:r>
      <w:r>
        <w:rPr>
          <w:b/>
          <w:spacing w:val="-4"/>
          <w:sz w:val="22"/>
        </w:rPr>
        <w:t>Care</w:t>
      </w:r>
    </w:p>
    <w:p>
      <w:pPr>
        <w:pStyle w:val="BodyText"/>
        <w:spacing w:line="278" w:lineRule="auto" w:before="158"/>
        <w:ind w:left="1416" w:right="1395"/>
      </w:pPr>
      <w:r>
        <w:rPr>
          <w:u w:val="single"/>
        </w:rPr>
        <w:t>Goal:</w:t>
      </w:r>
      <w:r>
        <w:rPr>
          <w:spacing w:val="-3"/>
        </w:rPr>
        <w:t> </w:t>
      </w:r>
      <w:r>
        <w:rPr/>
        <w:t>Improve</w:t>
      </w:r>
      <w:r>
        <w:rPr>
          <w:spacing w:val="-5"/>
        </w:rPr>
        <w:t> </w:t>
      </w:r>
      <w:r>
        <w:rPr/>
        <w:t>health</w:t>
      </w:r>
      <w:r>
        <w:rPr>
          <w:spacing w:val="-5"/>
        </w:rPr>
        <w:t> </w:t>
      </w:r>
      <w:r>
        <w:rPr/>
        <w:t>outcomes</w:t>
      </w:r>
      <w:r>
        <w:rPr>
          <w:spacing w:val="-5"/>
        </w:rPr>
        <w:t> </w:t>
      </w:r>
      <w:r>
        <w:rPr/>
        <w:t>and</w:t>
      </w:r>
      <w:r>
        <w:rPr>
          <w:spacing w:val="-3"/>
        </w:rPr>
        <w:t> </w:t>
      </w:r>
      <w:r>
        <w:rPr/>
        <w:t>equitable</w:t>
      </w:r>
      <w:r>
        <w:rPr>
          <w:spacing w:val="-5"/>
        </w:rPr>
        <w:t> </w:t>
      </w:r>
      <w:r>
        <w:rPr/>
        <w:t>access</w:t>
      </w:r>
      <w:r>
        <w:rPr>
          <w:spacing w:val="-2"/>
        </w:rPr>
        <w:t> </w:t>
      </w:r>
      <w:r>
        <w:rPr/>
        <w:t>to</w:t>
      </w:r>
      <w:r>
        <w:rPr>
          <w:spacing w:val="-5"/>
        </w:rPr>
        <w:t> </w:t>
      </w:r>
      <w:r>
        <w:rPr/>
        <w:t>healthcare</w:t>
      </w:r>
      <w:r>
        <w:rPr>
          <w:spacing w:val="-5"/>
        </w:rPr>
        <w:t> </w:t>
      </w:r>
      <w:r>
        <w:rPr/>
        <w:t>for</w:t>
      </w:r>
      <w:r>
        <w:rPr>
          <w:spacing w:val="-4"/>
        </w:rPr>
        <w:t> </w:t>
      </w:r>
      <w:r>
        <w:rPr/>
        <w:t>all</w:t>
      </w:r>
      <w:r>
        <w:rPr>
          <w:spacing w:val="-5"/>
        </w:rPr>
        <w:t> </w:t>
      </w:r>
      <w:r>
        <w:rPr/>
        <w:t>Tacoma </w:t>
      </w:r>
      <w:r>
        <w:rPr>
          <w:spacing w:val="-2"/>
        </w:rPr>
        <w:t>residents.</w:t>
      </w:r>
    </w:p>
    <w:p>
      <w:pPr>
        <w:pStyle w:val="BodyText"/>
        <w:spacing w:line="278" w:lineRule="auto" w:before="195"/>
        <w:ind w:left="1416" w:right="1395"/>
      </w:pPr>
      <w:r>
        <w:rPr>
          <w:u w:val="single"/>
        </w:rPr>
        <w:t>NCS</w:t>
      </w:r>
      <w:r>
        <w:rPr>
          <w:spacing w:val="-3"/>
          <w:u w:val="single"/>
        </w:rPr>
        <w:t> </w:t>
      </w:r>
      <w:r>
        <w:rPr>
          <w:u w:val="single"/>
        </w:rPr>
        <w:t>will</w:t>
      </w:r>
      <w:r>
        <w:rPr>
          <w:spacing w:val="-3"/>
          <w:u w:val="single"/>
        </w:rPr>
        <w:t> </w:t>
      </w:r>
      <w:r>
        <w:rPr>
          <w:u w:val="single"/>
        </w:rPr>
        <w:t>give</w:t>
      </w:r>
      <w:r>
        <w:rPr>
          <w:spacing w:val="-3"/>
          <w:u w:val="single"/>
        </w:rPr>
        <w:t> </w:t>
      </w:r>
      <w:r>
        <w:rPr>
          <w:u w:val="single"/>
        </w:rPr>
        <w:t>priority</w:t>
      </w:r>
      <w:r>
        <w:rPr>
          <w:spacing w:val="-2"/>
          <w:u w:val="single"/>
        </w:rPr>
        <w:t> </w:t>
      </w:r>
      <w:r>
        <w:rPr>
          <w:u w:val="single"/>
        </w:rPr>
        <w:t>consideration</w:t>
      </w:r>
      <w:r>
        <w:rPr>
          <w:spacing w:val="-5"/>
          <w:u w:val="single"/>
        </w:rPr>
        <w:t> </w:t>
      </w:r>
      <w:r>
        <w:rPr>
          <w:u w:val="single"/>
        </w:rPr>
        <w:t>for</w:t>
      </w:r>
      <w:r>
        <w:rPr>
          <w:spacing w:val="-4"/>
          <w:u w:val="single"/>
        </w:rPr>
        <w:t> </w:t>
      </w:r>
      <w:r>
        <w:rPr>
          <w:u w:val="single"/>
        </w:rPr>
        <w:t>applications</w:t>
      </w:r>
      <w:r>
        <w:rPr>
          <w:spacing w:val="-2"/>
          <w:u w:val="single"/>
        </w:rPr>
        <w:t> </w:t>
      </w:r>
      <w:r>
        <w:rPr>
          <w:u w:val="single"/>
        </w:rPr>
        <w:t>that</w:t>
      </w:r>
      <w:r>
        <w:rPr>
          <w:spacing w:val="-1"/>
          <w:u w:val="single"/>
        </w:rPr>
        <w:t> </w:t>
      </w:r>
      <w:r>
        <w:rPr>
          <w:u w:val="single"/>
        </w:rPr>
        <w:t>address</w:t>
      </w:r>
      <w:r>
        <w:rPr>
          <w:spacing w:val="-5"/>
          <w:u w:val="single"/>
        </w:rPr>
        <w:t> </w:t>
      </w:r>
      <w:r>
        <w:rPr>
          <w:u w:val="single"/>
        </w:rPr>
        <w:t>one</w:t>
      </w:r>
      <w:r>
        <w:rPr>
          <w:spacing w:val="-3"/>
          <w:u w:val="single"/>
        </w:rPr>
        <w:t> </w:t>
      </w:r>
      <w:r>
        <w:rPr>
          <w:u w:val="single"/>
        </w:rPr>
        <w:t>or</w:t>
      </w:r>
      <w:r>
        <w:rPr>
          <w:spacing w:val="-4"/>
          <w:u w:val="single"/>
        </w:rPr>
        <w:t> </w:t>
      </w:r>
      <w:r>
        <w:rPr>
          <w:u w:val="single"/>
        </w:rPr>
        <w:t>more</w:t>
      </w:r>
      <w:r>
        <w:rPr>
          <w:spacing w:val="-3"/>
          <w:u w:val="single"/>
        </w:rPr>
        <w:t> </w:t>
      </w:r>
      <w:r>
        <w:rPr>
          <w:u w:val="single"/>
        </w:rPr>
        <w:t>of</w:t>
      </w:r>
      <w:r>
        <w:rPr>
          <w:spacing w:val="-4"/>
          <w:u w:val="single"/>
        </w:rPr>
        <w:t> </w:t>
      </w:r>
      <w:r>
        <w:rPr>
          <w:u w:val="single"/>
        </w:rPr>
        <w:t>the</w:t>
      </w:r>
      <w:r>
        <w:rPr/>
        <w:t> </w:t>
      </w:r>
      <w:r>
        <w:rPr>
          <w:spacing w:val="-2"/>
          <w:u w:val="single"/>
        </w:rPr>
        <w:t>following:</w:t>
      </w:r>
    </w:p>
    <w:p>
      <w:pPr>
        <w:pStyle w:val="ListParagraph"/>
        <w:numPr>
          <w:ilvl w:val="0"/>
          <w:numId w:val="11"/>
        </w:numPr>
        <w:tabs>
          <w:tab w:pos="2136" w:val="left" w:leader="none"/>
        </w:tabs>
        <w:spacing w:line="263" w:lineRule="exact" w:before="195" w:after="0"/>
        <w:ind w:left="2135" w:right="0" w:hanging="360"/>
        <w:jc w:val="both"/>
        <w:rPr>
          <w:rFonts w:ascii="Calibri" w:hAnsi="Calibri"/>
          <w:sz w:val="22"/>
        </w:rPr>
      </w:pPr>
      <w:r>
        <w:rPr>
          <w:sz w:val="22"/>
        </w:rPr>
        <w:t>Address</w:t>
      </w:r>
      <w:r>
        <w:rPr>
          <w:spacing w:val="-7"/>
          <w:sz w:val="22"/>
        </w:rPr>
        <w:t> </w:t>
      </w:r>
      <w:r>
        <w:rPr>
          <w:sz w:val="22"/>
        </w:rPr>
        <w:t>racial</w:t>
      </w:r>
      <w:r>
        <w:rPr>
          <w:spacing w:val="-6"/>
          <w:sz w:val="22"/>
        </w:rPr>
        <w:t> </w:t>
      </w:r>
      <w:r>
        <w:rPr>
          <w:sz w:val="22"/>
        </w:rPr>
        <w:t>disparities</w:t>
      </w:r>
      <w:r>
        <w:rPr>
          <w:spacing w:val="-8"/>
          <w:sz w:val="22"/>
        </w:rPr>
        <w:t> </w:t>
      </w:r>
      <w:r>
        <w:rPr>
          <w:sz w:val="22"/>
        </w:rPr>
        <w:t>through</w:t>
      </w:r>
      <w:r>
        <w:rPr>
          <w:spacing w:val="-7"/>
          <w:sz w:val="22"/>
        </w:rPr>
        <w:t> </w:t>
      </w:r>
      <w:r>
        <w:rPr>
          <w:sz w:val="22"/>
        </w:rPr>
        <w:t>tailored</w:t>
      </w:r>
      <w:r>
        <w:rPr>
          <w:spacing w:val="-6"/>
          <w:sz w:val="22"/>
        </w:rPr>
        <w:t> </w:t>
      </w:r>
      <w:r>
        <w:rPr>
          <w:sz w:val="22"/>
        </w:rPr>
        <w:t>service</w:t>
      </w:r>
      <w:r>
        <w:rPr>
          <w:spacing w:val="-7"/>
          <w:sz w:val="22"/>
        </w:rPr>
        <w:t> </w:t>
      </w:r>
      <w:r>
        <w:rPr>
          <w:spacing w:val="-2"/>
          <w:sz w:val="22"/>
        </w:rPr>
        <w:t>delivery</w:t>
      </w:r>
    </w:p>
    <w:p>
      <w:pPr>
        <w:pStyle w:val="ListParagraph"/>
        <w:numPr>
          <w:ilvl w:val="0"/>
          <w:numId w:val="11"/>
        </w:numPr>
        <w:tabs>
          <w:tab w:pos="2136" w:val="left" w:leader="none"/>
        </w:tabs>
        <w:spacing w:line="232" w:lineRule="auto" w:before="0" w:after="0"/>
        <w:ind w:left="2136" w:right="990" w:hanging="361"/>
        <w:jc w:val="both"/>
        <w:rPr>
          <w:rFonts w:ascii="Calibri" w:hAnsi="Calibri"/>
          <w:sz w:val="22"/>
        </w:rPr>
      </w:pPr>
      <w:r>
        <w:rPr>
          <w:sz w:val="22"/>
        </w:rPr>
        <w:t>Increase</w:t>
      </w:r>
      <w:r>
        <w:rPr>
          <w:spacing w:val="-1"/>
          <w:sz w:val="22"/>
        </w:rPr>
        <w:t> </w:t>
      </w:r>
      <w:r>
        <w:rPr>
          <w:sz w:val="22"/>
        </w:rPr>
        <w:t>equitable access to health</w:t>
      </w:r>
      <w:r>
        <w:rPr>
          <w:spacing w:val="-1"/>
          <w:sz w:val="22"/>
        </w:rPr>
        <w:t> </w:t>
      </w:r>
      <w:r>
        <w:rPr>
          <w:sz w:val="22"/>
        </w:rPr>
        <w:t>care</w:t>
      </w:r>
      <w:r>
        <w:rPr>
          <w:spacing w:val="-1"/>
          <w:sz w:val="22"/>
        </w:rPr>
        <w:t> </w:t>
      </w:r>
      <w:r>
        <w:rPr>
          <w:sz w:val="22"/>
        </w:rPr>
        <w:t>for historically marginalized populations (i.e.,</w:t>
      </w:r>
      <w:r>
        <w:rPr>
          <w:spacing w:val="-3"/>
          <w:sz w:val="22"/>
        </w:rPr>
        <w:t> </w:t>
      </w:r>
      <w:r>
        <w:rPr>
          <w:sz w:val="22"/>
        </w:rPr>
        <w:t>BIPOC,</w:t>
      </w:r>
      <w:r>
        <w:rPr>
          <w:spacing w:val="-5"/>
          <w:sz w:val="22"/>
        </w:rPr>
        <w:t> </w:t>
      </w:r>
      <w:r>
        <w:rPr>
          <w:sz w:val="22"/>
        </w:rPr>
        <w:t>LGBTQ+)</w:t>
      </w:r>
      <w:r>
        <w:rPr>
          <w:spacing w:val="-6"/>
          <w:sz w:val="22"/>
        </w:rPr>
        <w:t> </w:t>
      </w:r>
      <w:r>
        <w:rPr>
          <w:sz w:val="22"/>
        </w:rPr>
        <w:t>by</w:t>
      </w:r>
      <w:r>
        <w:rPr>
          <w:spacing w:val="-4"/>
          <w:sz w:val="22"/>
        </w:rPr>
        <w:t> </w:t>
      </w:r>
      <w:r>
        <w:rPr>
          <w:sz w:val="22"/>
        </w:rPr>
        <w:t>utilizing</w:t>
      </w:r>
      <w:r>
        <w:rPr>
          <w:spacing w:val="-5"/>
          <w:sz w:val="22"/>
        </w:rPr>
        <w:t> </w:t>
      </w:r>
      <w:r>
        <w:rPr>
          <w:sz w:val="22"/>
        </w:rPr>
        <w:t>collaborative/coordinated</w:t>
      </w:r>
      <w:r>
        <w:rPr>
          <w:spacing w:val="-5"/>
          <w:sz w:val="22"/>
        </w:rPr>
        <w:t> </w:t>
      </w:r>
      <w:r>
        <w:rPr>
          <w:sz w:val="22"/>
        </w:rPr>
        <w:t>services</w:t>
      </w:r>
      <w:r>
        <w:rPr>
          <w:spacing w:val="-7"/>
          <w:sz w:val="22"/>
        </w:rPr>
        <w:t> </w:t>
      </w:r>
      <w:r>
        <w:rPr>
          <w:sz w:val="22"/>
        </w:rPr>
        <w:t>and</w:t>
      </w:r>
      <w:r>
        <w:rPr>
          <w:spacing w:val="-7"/>
          <w:sz w:val="22"/>
        </w:rPr>
        <w:t> </w:t>
      </w:r>
      <w:r>
        <w:rPr>
          <w:sz w:val="22"/>
        </w:rPr>
        <w:t>system </w:t>
      </w:r>
      <w:r>
        <w:rPr>
          <w:spacing w:val="-2"/>
          <w:sz w:val="22"/>
        </w:rPr>
        <w:t>navigation</w:t>
      </w:r>
    </w:p>
    <w:p>
      <w:pPr>
        <w:pStyle w:val="ListParagraph"/>
        <w:numPr>
          <w:ilvl w:val="0"/>
          <w:numId w:val="11"/>
        </w:numPr>
        <w:tabs>
          <w:tab w:pos="2136" w:val="left" w:leader="none"/>
        </w:tabs>
        <w:spacing w:line="284" w:lineRule="exact" w:before="4" w:after="0"/>
        <w:ind w:left="2136" w:right="0" w:hanging="360"/>
        <w:jc w:val="both"/>
        <w:rPr>
          <w:rFonts w:ascii="Calibri" w:hAnsi="Calibri"/>
          <w:sz w:val="24"/>
        </w:rPr>
      </w:pPr>
      <w:r>
        <w:rPr>
          <w:sz w:val="22"/>
        </w:rPr>
        <w:t>Active</w:t>
      </w:r>
      <w:r>
        <w:rPr>
          <w:spacing w:val="-8"/>
          <w:sz w:val="22"/>
        </w:rPr>
        <w:t> </w:t>
      </w:r>
      <w:r>
        <w:rPr>
          <w:sz w:val="22"/>
        </w:rPr>
        <w:t>engagement</w:t>
      </w:r>
      <w:r>
        <w:rPr>
          <w:spacing w:val="-7"/>
          <w:sz w:val="22"/>
        </w:rPr>
        <w:t> </w:t>
      </w:r>
      <w:r>
        <w:rPr>
          <w:sz w:val="22"/>
        </w:rPr>
        <w:t>in</w:t>
      </w:r>
      <w:r>
        <w:rPr>
          <w:spacing w:val="-5"/>
          <w:sz w:val="22"/>
        </w:rPr>
        <w:t> </w:t>
      </w:r>
      <w:r>
        <w:rPr>
          <w:sz w:val="22"/>
        </w:rPr>
        <w:t>community</w:t>
      </w:r>
      <w:r>
        <w:rPr>
          <w:spacing w:val="-5"/>
          <w:sz w:val="22"/>
        </w:rPr>
        <w:t> </w:t>
      </w:r>
      <w:r>
        <w:rPr>
          <w:sz w:val="22"/>
        </w:rPr>
        <w:t>outreach</w:t>
      </w:r>
      <w:r>
        <w:rPr>
          <w:spacing w:val="-7"/>
          <w:sz w:val="22"/>
        </w:rPr>
        <w:t> </w:t>
      </w:r>
      <w:r>
        <w:rPr>
          <w:sz w:val="22"/>
        </w:rPr>
        <w:t>when</w:t>
      </w:r>
      <w:r>
        <w:rPr>
          <w:spacing w:val="-7"/>
          <w:sz w:val="22"/>
        </w:rPr>
        <w:t> </w:t>
      </w:r>
      <w:r>
        <w:rPr>
          <w:spacing w:val="-2"/>
          <w:sz w:val="22"/>
        </w:rPr>
        <w:t>applicable</w:t>
      </w:r>
    </w:p>
    <w:p>
      <w:pPr>
        <w:pStyle w:val="ListParagraph"/>
        <w:numPr>
          <w:ilvl w:val="0"/>
          <w:numId w:val="11"/>
        </w:numPr>
        <w:tabs>
          <w:tab w:pos="2136" w:val="left" w:leader="none"/>
        </w:tabs>
        <w:spacing w:line="228" w:lineRule="auto" w:before="2" w:after="0"/>
        <w:ind w:left="2135" w:right="1225" w:hanging="360"/>
        <w:jc w:val="both"/>
        <w:rPr>
          <w:rFonts w:ascii="Calibri" w:hAnsi="Calibri"/>
          <w:sz w:val="22"/>
        </w:rPr>
      </w:pPr>
      <w:r>
        <w:rPr>
          <w:sz w:val="22"/>
        </w:rPr>
        <w:t>Services</w:t>
      </w:r>
      <w:r>
        <w:rPr>
          <w:spacing w:val="-5"/>
          <w:sz w:val="22"/>
        </w:rPr>
        <w:t> </w:t>
      </w:r>
      <w:r>
        <w:rPr>
          <w:sz w:val="22"/>
        </w:rPr>
        <w:t>that</w:t>
      </w:r>
      <w:r>
        <w:rPr>
          <w:spacing w:val="-3"/>
          <w:sz w:val="22"/>
        </w:rPr>
        <w:t> </w:t>
      </w:r>
      <w:r>
        <w:rPr>
          <w:sz w:val="22"/>
        </w:rPr>
        <w:t>increase</w:t>
      </w:r>
      <w:r>
        <w:rPr>
          <w:spacing w:val="-5"/>
          <w:sz w:val="22"/>
        </w:rPr>
        <w:t> </w:t>
      </w:r>
      <w:r>
        <w:rPr>
          <w:sz w:val="22"/>
        </w:rPr>
        <w:t>access</w:t>
      </w:r>
      <w:r>
        <w:rPr>
          <w:spacing w:val="-5"/>
          <w:sz w:val="22"/>
        </w:rPr>
        <w:t> </w:t>
      </w:r>
      <w:r>
        <w:rPr>
          <w:sz w:val="22"/>
        </w:rPr>
        <w:t>to</w:t>
      </w:r>
      <w:r>
        <w:rPr>
          <w:spacing w:val="-5"/>
          <w:sz w:val="22"/>
        </w:rPr>
        <w:t> </w:t>
      </w:r>
      <w:r>
        <w:rPr>
          <w:sz w:val="22"/>
        </w:rPr>
        <w:t>resources,</w:t>
      </w:r>
      <w:r>
        <w:rPr>
          <w:spacing w:val="-3"/>
          <w:sz w:val="22"/>
        </w:rPr>
        <w:t> </w:t>
      </w:r>
      <w:r>
        <w:rPr>
          <w:sz w:val="22"/>
        </w:rPr>
        <w:t>promote</w:t>
      </w:r>
      <w:r>
        <w:rPr>
          <w:spacing w:val="-5"/>
          <w:sz w:val="22"/>
        </w:rPr>
        <w:t> </w:t>
      </w:r>
      <w:r>
        <w:rPr>
          <w:sz w:val="22"/>
        </w:rPr>
        <w:t>health</w:t>
      </w:r>
      <w:r>
        <w:rPr>
          <w:spacing w:val="-3"/>
          <w:sz w:val="22"/>
        </w:rPr>
        <w:t> </w:t>
      </w:r>
      <w:r>
        <w:rPr>
          <w:sz w:val="22"/>
        </w:rPr>
        <w:t>outcomes,</w:t>
      </w:r>
      <w:r>
        <w:rPr>
          <w:spacing w:val="-1"/>
          <w:sz w:val="22"/>
        </w:rPr>
        <w:t> </w:t>
      </w:r>
      <w:r>
        <w:rPr>
          <w:sz w:val="22"/>
        </w:rPr>
        <w:t>and</w:t>
      </w:r>
      <w:r>
        <w:rPr>
          <w:spacing w:val="-3"/>
          <w:sz w:val="22"/>
        </w:rPr>
        <w:t> </w:t>
      </w:r>
      <w:r>
        <w:rPr>
          <w:sz w:val="22"/>
        </w:rPr>
        <w:t>are culturally relevant</w:t>
      </w:r>
    </w:p>
    <w:p>
      <w:pPr>
        <w:pStyle w:val="BodyText"/>
        <w:spacing w:before="3"/>
        <w:rPr>
          <w:sz w:val="24"/>
        </w:rPr>
      </w:pPr>
    </w:p>
    <w:p>
      <w:pPr>
        <w:pStyle w:val="BodyText"/>
        <w:ind w:left="1416"/>
      </w:pPr>
      <w:r>
        <w:rPr>
          <w:u w:val="single"/>
        </w:rPr>
        <w:t>Services</w:t>
      </w:r>
      <w:r>
        <w:rPr>
          <w:spacing w:val="-6"/>
          <w:u w:val="single"/>
        </w:rPr>
        <w:t> </w:t>
      </w:r>
      <w:r>
        <w:rPr>
          <w:u w:val="single"/>
        </w:rPr>
        <w:t>under</w:t>
      </w:r>
      <w:r>
        <w:rPr>
          <w:spacing w:val="-6"/>
          <w:u w:val="single"/>
        </w:rPr>
        <w:t> </w:t>
      </w:r>
      <w:r>
        <w:rPr>
          <w:u w:val="single"/>
        </w:rPr>
        <w:t>this</w:t>
      </w:r>
      <w:r>
        <w:rPr>
          <w:spacing w:val="-4"/>
          <w:u w:val="single"/>
        </w:rPr>
        <w:t> </w:t>
      </w:r>
      <w:r>
        <w:rPr>
          <w:u w:val="single"/>
        </w:rPr>
        <w:t>department</w:t>
      </w:r>
      <w:r>
        <w:rPr>
          <w:spacing w:val="-4"/>
          <w:u w:val="single"/>
        </w:rPr>
        <w:t> </w:t>
      </w:r>
      <w:r>
        <w:rPr>
          <w:u w:val="single"/>
        </w:rPr>
        <w:t>priority</w:t>
      </w:r>
      <w:r>
        <w:rPr>
          <w:spacing w:val="-7"/>
          <w:u w:val="single"/>
        </w:rPr>
        <w:t> </w:t>
      </w:r>
      <w:r>
        <w:rPr>
          <w:u w:val="single"/>
        </w:rPr>
        <w:t>may</w:t>
      </w:r>
      <w:r>
        <w:rPr>
          <w:spacing w:val="-6"/>
          <w:u w:val="single"/>
        </w:rPr>
        <w:t> </w:t>
      </w:r>
      <w:r>
        <w:rPr>
          <w:u w:val="single"/>
        </w:rPr>
        <w:t>include</w:t>
      </w:r>
      <w:r>
        <w:rPr>
          <w:spacing w:val="-5"/>
          <w:u w:val="single"/>
        </w:rPr>
        <w:t> </w:t>
      </w:r>
      <w:r>
        <w:rPr>
          <w:u w:val="single"/>
        </w:rPr>
        <w:t>but</w:t>
      </w:r>
      <w:r>
        <w:rPr>
          <w:spacing w:val="-6"/>
          <w:u w:val="single"/>
        </w:rPr>
        <w:t> </w:t>
      </w:r>
      <w:r>
        <w:rPr>
          <w:u w:val="single"/>
        </w:rPr>
        <w:t>are</w:t>
      </w:r>
      <w:r>
        <w:rPr>
          <w:spacing w:val="-6"/>
          <w:u w:val="single"/>
        </w:rPr>
        <w:t> </w:t>
      </w:r>
      <w:r>
        <w:rPr>
          <w:u w:val="single"/>
        </w:rPr>
        <w:t>not</w:t>
      </w:r>
      <w:r>
        <w:rPr>
          <w:spacing w:val="-6"/>
          <w:u w:val="single"/>
        </w:rPr>
        <w:t> </w:t>
      </w:r>
      <w:r>
        <w:rPr>
          <w:u w:val="single"/>
        </w:rPr>
        <w:t>limited</w:t>
      </w:r>
      <w:r>
        <w:rPr>
          <w:spacing w:val="-6"/>
          <w:u w:val="single"/>
        </w:rPr>
        <w:t> </w:t>
      </w:r>
      <w:r>
        <w:rPr>
          <w:spacing w:val="-5"/>
          <w:u w:val="single"/>
        </w:rPr>
        <w:t>to:</w:t>
      </w:r>
    </w:p>
    <w:p>
      <w:pPr>
        <w:pStyle w:val="BodyText"/>
        <w:spacing w:before="9"/>
        <w:rPr>
          <w:sz w:val="20"/>
        </w:rPr>
      </w:pPr>
    </w:p>
    <w:p>
      <w:pPr>
        <w:pStyle w:val="ListParagraph"/>
        <w:numPr>
          <w:ilvl w:val="0"/>
          <w:numId w:val="11"/>
        </w:numPr>
        <w:tabs>
          <w:tab w:pos="2135" w:val="left" w:leader="none"/>
          <w:tab w:pos="2136" w:val="left" w:leader="none"/>
        </w:tabs>
        <w:spacing w:line="261" w:lineRule="exact" w:before="0" w:after="0"/>
        <w:ind w:left="2135" w:right="0" w:hanging="360"/>
        <w:jc w:val="left"/>
        <w:rPr>
          <w:rFonts w:ascii="Calibri" w:hAnsi="Calibri"/>
          <w:sz w:val="22"/>
        </w:rPr>
      </w:pPr>
      <w:r>
        <w:rPr>
          <w:sz w:val="22"/>
        </w:rPr>
        <w:t>Behavioral</w:t>
      </w:r>
      <w:r>
        <w:rPr>
          <w:spacing w:val="-10"/>
          <w:sz w:val="22"/>
        </w:rPr>
        <w:t> </w:t>
      </w:r>
      <w:r>
        <w:rPr>
          <w:sz w:val="22"/>
        </w:rPr>
        <w:t>and/or</w:t>
      </w:r>
      <w:r>
        <w:rPr>
          <w:spacing w:val="-10"/>
          <w:sz w:val="22"/>
        </w:rPr>
        <w:t> </w:t>
      </w:r>
      <w:r>
        <w:rPr>
          <w:sz w:val="22"/>
        </w:rPr>
        <w:t>mental</w:t>
      </w:r>
      <w:r>
        <w:rPr>
          <w:spacing w:val="-10"/>
          <w:sz w:val="22"/>
        </w:rPr>
        <w:t> </w:t>
      </w:r>
      <w:r>
        <w:rPr>
          <w:sz w:val="22"/>
        </w:rPr>
        <w:t>health</w:t>
      </w:r>
      <w:r>
        <w:rPr>
          <w:spacing w:val="-7"/>
          <w:sz w:val="22"/>
        </w:rPr>
        <w:t> </w:t>
      </w:r>
      <w:r>
        <w:rPr>
          <w:sz w:val="22"/>
        </w:rPr>
        <w:t>prevention,</w:t>
      </w:r>
      <w:r>
        <w:rPr>
          <w:spacing w:val="-5"/>
          <w:sz w:val="22"/>
        </w:rPr>
        <w:t> </w:t>
      </w:r>
      <w:r>
        <w:rPr>
          <w:sz w:val="22"/>
        </w:rPr>
        <w:t>intervention,</w:t>
      </w:r>
      <w:r>
        <w:rPr>
          <w:spacing w:val="-6"/>
          <w:sz w:val="22"/>
        </w:rPr>
        <w:t> </w:t>
      </w:r>
      <w:r>
        <w:rPr>
          <w:sz w:val="22"/>
        </w:rPr>
        <w:t>and</w:t>
      </w:r>
      <w:r>
        <w:rPr>
          <w:spacing w:val="-9"/>
          <w:sz w:val="22"/>
        </w:rPr>
        <w:t> </w:t>
      </w:r>
      <w:r>
        <w:rPr>
          <w:sz w:val="22"/>
        </w:rPr>
        <w:t>treatment</w:t>
      </w:r>
      <w:r>
        <w:rPr>
          <w:spacing w:val="-5"/>
          <w:sz w:val="22"/>
        </w:rPr>
        <w:t> </w:t>
      </w:r>
      <w:r>
        <w:rPr>
          <w:spacing w:val="-2"/>
          <w:sz w:val="22"/>
        </w:rPr>
        <w:t>services</w:t>
      </w:r>
    </w:p>
    <w:p>
      <w:pPr>
        <w:pStyle w:val="ListParagraph"/>
        <w:numPr>
          <w:ilvl w:val="0"/>
          <w:numId w:val="11"/>
        </w:numPr>
        <w:tabs>
          <w:tab w:pos="2135" w:val="left" w:leader="none"/>
          <w:tab w:pos="2136" w:val="left" w:leader="none"/>
        </w:tabs>
        <w:spacing w:line="256" w:lineRule="exact" w:before="0" w:after="0"/>
        <w:ind w:left="2135" w:right="0" w:hanging="360"/>
        <w:jc w:val="left"/>
        <w:rPr>
          <w:rFonts w:ascii="Calibri" w:hAnsi="Calibri"/>
          <w:sz w:val="22"/>
        </w:rPr>
      </w:pPr>
      <w:r>
        <w:rPr>
          <w:sz w:val="22"/>
        </w:rPr>
        <w:t>Substance</w:t>
      </w:r>
      <w:r>
        <w:rPr>
          <w:spacing w:val="-9"/>
          <w:sz w:val="22"/>
        </w:rPr>
        <w:t> </w:t>
      </w:r>
      <w:r>
        <w:rPr>
          <w:sz w:val="22"/>
        </w:rPr>
        <w:t>use</w:t>
      </w:r>
      <w:r>
        <w:rPr>
          <w:spacing w:val="-7"/>
          <w:sz w:val="22"/>
        </w:rPr>
        <w:t> </w:t>
      </w:r>
      <w:r>
        <w:rPr>
          <w:sz w:val="22"/>
        </w:rPr>
        <w:t>disorder</w:t>
      </w:r>
      <w:r>
        <w:rPr>
          <w:spacing w:val="-8"/>
          <w:sz w:val="22"/>
        </w:rPr>
        <w:t> </w:t>
      </w:r>
      <w:r>
        <w:rPr>
          <w:sz w:val="22"/>
        </w:rPr>
        <w:t>prevention,</w:t>
      </w:r>
      <w:r>
        <w:rPr>
          <w:spacing w:val="-8"/>
          <w:sz w:val="22"/>
        </w:rPr>
        <w:t> </w:t>
      </w:r>
      <w:r>
        <w:rPr>
          <w:sz w:val="22"/>
        </w:rPr>
        <w:t>intervention,</w:t>
      </w:r>
      <w:r>
        <w:rPr>
          <w:spacing w:val="-8"/>
          <w:sz w:val="22"/>
        </w:rPr>
        <w:t> </w:t>
      </w:r>
      <w:r>
        <w:rPr>
          <w:sz w:val="22"/>
        </w:rPr>
        <w:t>and</w:t>
      </w:r>
      <w:r>
        <w:rPr>
          <w:spacing w:val="-7"/>
          <w:sz w:val="22"/>
        </w:rPr>
        <w:t> </w:t>
      </w:r>
      <w:r>
        <w:rPr>
          <w:sz w:val="22"/>
        </w:rPr>
        <w:t>treatment</w:t>
      </w:r>
      <w:r>
        <w:rPr>
          <w:spacing w:val="-8"/>
          <w:sz w:val="22"/>
        </w:rPr>
        <w:t> </w:t>
      </w:r>
      <w:r>
        <w:rPr>
          <w:spacing w:val="-2"/>
          <w:sz w:val="22"/>
        </w:rPr>
        <w:t>services</w:t>
      </w:r>
    </w:p>
    <w:p>
      <w:pPr>
        <w:pStyle w:val="ListParagraph"/>
        <w:numPr>
          <w:ilvl w:val="0"/>
          <w:numId w:val="11"/>
        </w:numPr>
        <w:tabs>
          <w:tab w:pos="2135" w:val="left" w:leader="none"/>
          <w:tab w:pos="2136" w:val="left" w:leader="none"/>
        </w:tabs>
        <w:spacing w:line="228" w:lineRule="auto" w:before="4" w:after="0"/>
        <w:ind w:left="2135" w:right="1042" w:hanging="360"/>
        <w:jc w:val="left"/>
        <w:rPr>
          <w:rFonts w:ascii="Calibri" w:hAnsi="Calibri"/>
          <w:sz w:val="22"/>
        </w:rPr>
      </w:pPr>
      <w:r>
        <w:rPr>
          <w:sz w:val="22"/>
        </w:rPr>
        <w:t>Licensed</w:t>
      </w:r>
      <w:r>
        <w:rPr>
          <w:spacing w:val="-5"/>
          <w:sz w:val="22"/>
        </w:rPr>
        <w:t> </w:t>
      </w:r>
      <w:r>
        <w:rPr>
          <w:sz w:val="22"/>
        </w:rPr>
        <w:t>Mental</w:t>
      </w:r>
      <w:r>
        <w:rPr>
          <w:spacing w:val="-5"/>
          <w:sz w:val="22"/>
        </w:rPr>
        <w:t> </w:t>
      </w:r>
      <w:r>
        <w:rPr>
          <w:sz w:val="22"/>
        </w:rPr>
        <w:t>and/or</w:t>
      </w:r>
      <w:r>
        <w:rPr>
          <w:spacing w:val="-8"/>
          <w:sz w:val="22"/>
        </w:rPr>
        <w:t> </w:t>
      </w:r>
      <w:r>
        <w:rPr>
          <w:sz w:val="22"/>
        </w:rPr>
        <w:t>Behavioral</w:t>
      </w:r>
      <w:r>
        <w:rPr>
          <w:spacing w:val="-5"/>
          <w:sz w:val="22"/>
        </w:rPr>
        <w:t> </w:t>
      </w:r>
      <w:r>
        <w:rPr>
          <w:sz w:val="22"/>
        </w:rPr>
        <w:t>Health</w:t>
      </w:r>
      <w:r>
        <w:rPr>
          <w:spacing w:val="-5"/>
          <w:sz w:val="22"/>
        </w:rPr>
        <w:t> </w:t>
      </w:r>
      <w:r>
        <w:rPr>
          <w:sz w:val="22"/>
        </w:rPr>
        <w:t>Services,</w:t>
      </w:r>
      <w:r>
        <w:rPr>
          <w:spacing w:val="-3"/>
          <w:sz w:val="22"/>
        </w:rPr>
        <w:t> </w:t>
      </w:r>
      <w:r>
        <w:rPr>
          <w:sz w:val="22"/>
        </w:rPr>
        <w:t>Certified</w:t>
      </w:r>
      <w:r>
        <w:rPr>
          <w:spacing w:val="-5"/>
          <w:sz w:val="22"/>
        </w:rPr>
        <w:t> </w:t>
      </w:r>
      <w:r>
        <w:rPr>
          <w:sz w:val="22"/>
        </w:rPr>
        <w:t>Peer</w:t>
      </w:r>
      <w:r>
        <w:rPr>
          <w:spacing w:val="-3"/>
          <w:sz w:val="22"/>
        </w:rPr>
        <w:t> </w:t>
      </w:r>
      <w:r>
        <w:rPr>
          <w:sz w:val="22"/>
        </w:rPr>
        <w:t>Counselor,</w:t>
      </w:r>
      <w:r>
        <w:rPr>
          <w:spacing w:val="-3"/>
          <w:sz w:val="22"/>
        </w:rPr>
        <w:t> </w:t>
      </w:r>
      <w:r>
        <w:rPr>
          <w:sz w:val="22"/>
        </w:rPr>
        <w:t>or accreditation appropriate for the level of services being offered</w:t>
      </w:r>
    </w:p>
    <w:p>
      <w:pPr>
        <w:pStyle w:val="ListParagraph"/>
        <w:numPr>
          <w:ilvl w:val="0"/>
          <w:numId w:val="11"/>
        </w:numPr>
        <w:tabs>
          <w:tab w:pos="2135" w:val="left" w:leader="none"/>
          <w:tab w:pos="2136" w:val="left" w:leader="none"/>
        </w:tabs>
        <w:spacing w:line="263" w:lineRule="exact" w:before="3" w:after="0"/>
        <w:ind w:left="2135" w:right="0" w:hanging="360"/>
        <w:jc w:val="left"/>
        <w:rPr>
          <w:rFonts w:ascii="Calibri" w:hAnsi="Calibri"/>
          <w:sz w:val="22"/>
        </w:rPr>
      </w:pPr>
      <w:r>
        <w:rPr>
          <w:sz w:val="22"/>
        </w:rPr>
        <w:t>Prenatal,</w:t>
      </w:r>
      <w:r>
        <w:rPr>
          <w:spacing w:val="-6"/>
          <w:sz w:val="22"/>
        </w:rPr>
        <w:t> </w:t>
      </w:r>
      <w:r>
        <w:rPr>
          <w:sz w:val="22"/>
        </w:rPr>
        <w:t>maternal,</w:t>
      </w:r>
      <w:r>
        <w:rPr>
          <w:spacing w:val="-5"/>
          <w:sz w:val="22"/>
        </w:rPr>
        <w:t> </w:t>
      </w:r>
      <w:r>
        <w:rPr>
          <w:sz w:val="22"/>
        </w:rPr>
        <w:t>and</w:t>
      </w:r>
      <w:r>
        <w:rPr>
          <w:spacing w:val="-7"/>
          <w:sz w:val="22"/>
        </w:rPr>
        <w:t> </w:t>
      </w:r>
      <w:r>
        <w:rPr>
          <w:sz w:val="22"/>
        </w:rPr>
        <w:t>infant</w:t>
      </w:r>
      <w:r>
        <w:rPr>
          <w:spacing w:val="-6"/>
          <w:sz w:val="22"/>
        </w:rPr>
        <w:t> </w:t>
      </w:r>
      <w:r>
        <w:rPr>
          <w:spacing w:val="-2"/>
          <w:sz w:val="22"/>
        </w:rPr>
        <w:t>supports</w:t>
      </w:r>
    </w:p>
    <w:p>
      <w:pPr>
        <w:pStyle w:val="ListParagraph"/>
        <w:numPr>
          <w:ilvl w:val="0"/>
          <w:numId w:val="11"/>
        </w:numPr>
        <w:tabs>
          <w:tab w:pos="2135" w:val="left" w:leader="none"/>
          <w:tab w:pos="2136" w:val="left" w:leader="none"/>
        </w:tabs>
        <w:spacing w:line="257" w:lineRule="exact" w:before="0" w:after="0"/>
        <w:ind w:left="2135" w:right="0" w:hanging="360"/>
        <w:jc w:val="left"/>
        <w:rPr>
          <w:rFonts w:ascii="Calibri" w:hAnsi="Calibri"/>
          <w:sz w:val="22"/>
        </w:rPr>
      </w:pPr>
      <w:r>
        <w:rPr>
          <w:sz w:val="22"/>
        </w:rPr>
        <w:t>Transportation</w:t>
      </w:r>
      <w:r>
        <w:rPr>
          <w:spacing w:val="-13"/>
          <w:sz w:val="22"/>
        </w:rPr>
        <w:t> </w:t>
      </w:r>
      <w:r>
        <w:rPr>
          <w:spacing w:val="-2"/>
          <w:sz w:val="22"/>
        </w:rPr>
        <w:t>resources</w:t>
      </w:r>
    </w:p>
    <w:p>
      <w:pPr>
        <w:pStyle w:val="ListParagraph"/>
        <w:numPr>
          <w:ilvl w:val="0"/>
          <w:numId w:val="11"/>
        </w:numPr>
        <w:tabs>
          <w:tab w:pos="2135" w:val="left" w:leader="none"/>
          <w:tab w:pos="2136" w:val="left" w:leader="none"/>
        </w:tabs>
        <w:spacing w:line="228" w:lineRule="auto" w:before="5" w:after="0"/>
        <w:ind w:left="2135" w:right="1960" w:hanging="360"/>
        <w:jc w:val="left"/>
        <w:rPr>
          <w:rFonts w:ascii="Calibri" w:hAnsi="Calibri"/>
          <w:sz w:val="22"/>
        </w:rPr>
      </w:pPr>
      <w:r>
        <w:rPr>
          <w:sz w:val="22"/>
        </w:rPr>
        <w:t>Navigation</w:t>
      </w:r>
      <w:r>
        <w:rPr>
          <w:spacing w:val="-5"/>
          <w:sz w:val="22"/>
        </w:rPr>
        <w:t> </w:t>
      </w:r>
      <w:r>
        <w:rPr>
          <w:sz w:val="22"/>
        </w:rPr>
        <w:t>of</w:t>
      </w:r>
      <w:r>
        <w:rPr>
          <w:spacing w:val="-7"/>
          <w:sz w:val="22"/>
        </w:rPr>
        <w:t> </w:t>
      </w:r>
      <w:r>
        <w:rPr>
          <w:sz w:val="22"/>
        </w:rPr>
        <w:t>supplemental</w:t>
      </w:r>
      <w:r>
        <w:rPr>
          <w:spacing w:val="-6"/>
          <w:sz w:val="22"/>
        </w:rPr>
        <w:t> </w:t>
      </w:r>
      <w:r>
        <w:rPr>
          <w:sz w:val="22"/>
        </w:rPr>
        <w:t>resources</w:t>
      </w:r>
      <w:r>
        <w:rPr>
          <w:spacing w:val="-8"/>
          <w:sz w:val="22"/>
        </w:rPr>
        <w:t> </w:t>
      </w:r>
      <w:r>
        <w:rPr>
          <w:sz w:val="22"/>
        </w:rPr>
        <w:t>for</w:t>
      </w:r>
      <w:r>
        <w:rPr>
          <w:spacing w:val="-4"/>
          <w:sz w:val="22"/>
        </w:rPr>
        <w:t> </w:t>
      </w:r>
      <w:r>
        <w:rPr>
          <w:sz w:val="22"/>
        </w:rPr>
        <w:t>uninsured,</w:t>
      </w:r>
      <w:r>
        <w:rPr>
          <w:spacing w:val="-4"/>
          <w:sz w:val="22"/>
        </w:rPr>
        <w:t> </w:t>
      </w:r>
      <w:r>
        <w:rPr>
          <w:sz w:val="22"/>
        </w:rPr>
        <w:t>underinsured,</w:t>
      </w:r>
      <w:r>
        <w:rPr>
          <w:spacing w:val="-7"/>
          <w:sz w:val="22"/>
        </w:rPr>
        <w:t> </w:t>
      </w:r>
      <w:r>
        <w:rPr>
          <w:sz w:val="22"/>
        </w:rPr>
        <w:t>and undocumented individuals</w:t>
      </w:r>
    </w:p>
    <w:p>
      <w:pPr>
        <w:pStyle w:val="ListParagraph"/>
        <w:numPr>
          <w:ilvl w:val="0"/>
          <w:numId w:val="11"/>
        </w:numPr>
        <w:tabs>
          <w:tab w:pos="2135" w:val="left" w:leader="none"/>
          <w:tab w:pos="2136" w:val="left" w:leader="none"/>
        </w:tabs>
        <w:spacing w:line="240" w:lineRule="auto" w:before="2" w:after="0"/>
        <w:ind w:left="2135" w:right="0" w:hanging="361"/>
        <w:jc w:val="left"/>
        <w:rPr>
          <w:rFonts w:ascii="Calibri" w:hAnsi="Calibri"/>
          <w:sz w:val="22"/>
        </w:rPr>
      </w:pPr>
      <w:r>
        <w:rPr>
          <w:sz w:val="22"/>
        </w:rPr>
        <w:t>Mental</w:t>
      </w:r>
      <w:r>
        <w:rPr>
          <w:spacing w:val="-5"/>
          <w:sz w:val="22"/>
        </w:rPr>
        <w:t> </w:t>
      </w:r>
      <w:r>
        <w:rPr>
          <w:sz w:val="22"/>
        </w:rPr>
        <w:t>and</w:t>
      </w:r>
      <w:r>
        <w:rPr>
          <w:spacing w:val="-7"/>
          <w:sz w:val="22"/>
        </w:rPr>
        <w:t> </w:t>
      </w:r>
      <w:r>
        <w:rPr>
          <w:sz w:val="22"/>
        </w:rPr>
        <w:t>behavioral</w:t>
      </w:r>
      <w:r>
        <w:rPr>
          <w:spacing w:val="-5"/>
          <w:sz w:val="22"/>
        </w:rPr>
        <w:t> </w:t>
      </w:r>
      <w:r>
        <w:rPr>
          <w:sz w:val="22"/>
        </w:rPr>
        <w:t>health</w:t>
      </w:r>
      <w:r>
        <w:rPr>
          <w:spacing w:val="-4"/>
          <w:sz w:val="22"/>
        </w:rPr>
        <w:t> </w:t>
      </w:r>
      <w:r>
        <w:rPr>
          <w:spacing w:val="-2"/>
          <w:sz w:val="22"/>
        </w:rPr>
        <w:t>training</w:t>
      </w:r>
    </w:p>
    <w:p>
      <w:pPr>
        <w:pStyle w:val="BodyText"/>
        <w:rPr>
          <w:sz w:val="26"/>
        </w:rPr>
      </w:pPr>
    </w:p>
    <w:p>
      <w:pPr>
        <w:pStyle w:val="ListParagraph"/>
        <w:numPr>
          <w:ilvl w:val="1"/>
          <w:numId w:val="9"/>
        </w:numPr>
        <w:tabs>
          <w:tab w:pos="1415" w:val="left" w:leader="none"/>
          <w:tab w:pos="1416" w:val="left" w:leader="none"/>
        </w:tabs>
        <w:spacing w:line="240" w:lineRule="auto" w:before="178" w:after="0"/>
        <w:ind w:left="1415" w:right="0" w:hanging="577"/>
        <w:jc w:val="left"/>
        <w:rPr>
          <w:b/>
          <w:sz w:val="22"/>
        </w:rPr>
      </w:pPr>
      <w:bookmarkStart w:name="3.5 Equitable Food Access" w:id="21"/>
      <w:bookmarkEnd w:id="21"/>
      <w:r>
        <w:rPr>
          <w:b/>
          <w:sz w:val="22"/>
        </w:rPr>
        <w:t>Equ</w:t>
      </w:r>
      <w:r>
        <w:rPr>
          <w:b/>
          <w:sz w:val="22"/>
        </w:rPr>
        <w:t>itable</w:t>
      </w:r>
      <w:r>
        <w:rPr>
          <w:b/>
          <w:spacing w:val="-6"/>
          <w:sz w:val="22"/>
        </w:rPr>
        <w:t> </w:t>
      </w:r>
      <w:r>
        <w:rPr>
          <w:b/>
          <w:sz w:val="22"/>
        </w:rPr>
        <w:t>Food</w:t>
      </w:r>
      <w:r>
        <w:rPr>
          <w:b/>
          <w:spacing w:val="-5"/>
          <w:sz w:val="22"/>
        </w:rPr>
        <w:t> </w:t>
      </w:r>
      <w:r>
        <w:rPr>
          <w:b/>
          <w:spacing w:val="-2"/>
          <w:sz w:val="22"/>
        </w:rPr>
        <w:t>Access</w:t>
      </w:r>
    </w:p>
    <w:p>
      <w:pPr>
        <w:pStyle w:val="BodyText"/>
        <w:spacing w:before="42"/>
        <w:ind w:left="1416"/>
      </w:pPr>
      <w:r>
        <w:rPr>
          <w:u w:val="single"/>
        </w:rPr>
        <w:t>Goal:</w:t>
      </w:r>
      <w:r>
        <w:rPr>
          <w:spacing w:val="-6"/>
        </w:rPr>
        <w:t> </w:t>
      </w:r>
      <w:r>
        <w:rPr/>
        <w:t>Increase</w:t>
      </w:r>
      <w:r>
        <w:rPr>
          <w:spacing w:val="-4"/>
        </w:rPr>
        <w:t> </w:t>
      </w:r>
      <w:r>
        <w:rPr/>
        <w:t>access</w:t>
      </w:r>
      <w:r>
        <w:rPr>
          <w:spacing w:val="-6"/>
        </w:rPr>
        <w:t> </w:t>
      </w:r>
      <w:r>
        <w:rPr/>
        <w:t>to</w:t>
      </w:r>
      <w:r>
        <w:rPr>
          <w:spacing w:val="-5"/>
        </w:rPr>
        <w:t> </w:t>
      </w:r>
      <w:r>
        <w:rPr/>
        <w:t>nutritious</w:t>
      </w:r>
      <w:r>
        <w:rPr>
          <w:spacing w:val="-6"/>
        </w:rPr>
        <w:t> </w:t>
      </w:r>
      <w:r>
        <w:rPr/>
        <w:t>meals</w:t>
      </w:r>
      <w:r>
        <w:rPr>
          <w:spacing w:val="-3"/>
        </w:rPr>
        <w:t> </w:t>
      </w:r>
      <w:r>
        <w:rPr/>
        <w:t>and</w:t>
      </w:r>
      <w:r>
        <w:rPr>
          <w:spacing w:val="-5"/>
        </w:rPr>
        <w:t> </w:t>
      </w:r>
      <w:r>
        <w:rPr/>
        <w:t>food</w:t>
      </w:r>
      <w:r>
        <w:rPr>
          <w:spacing w:val="-4"/>
        </w:rPr>
        <w:t> </w:t>
      </w:r>
      <w:r>
        <w:rPr/>
        <w:t>options</w:t>
      </w:r>
      <w:r>
        <w:rPr>
          <w:spacing w:val="-5"/>
        </w:rPr>
        <w:t> </w:t>
      </w:r>
      <w:r>
        <w:rPr/>
        <w:t>for</w:t>
      </w:r>
      <w:r>
        <w:rPr>
          <w:spacing w:val="-5"/>
        </w:rPr>
        <w:t> </w:t>
      </w:r>
      <w:r>
        <w:rPr/>
        <w:t>all</w:t>
      </w:r>
      <w:r>
        <w:rPr>
          <w:spacing w:val="-4"/>
        </w:rPr>
        <w:t> </w:t>
      </w:r>
      <w:r>
        <w:rPr/>
        <w:t>Tacoma</w:t>
      </w:r>
      <w:r>
        <w:rPr>
          <w:spacing w:val="-5"/>
        </w:rPr>
        <w:t> </w:t>
      </w:r>
      <w:r>
        <w:rPr>
          <w:spacing w:val="-2"/>
        </w:rPr>
        <w:t>residents.</w:t>
      </w:r>
    </w:p>
    <w:p>
      <w:pPr>
        <w:pStyle w:val="BodyText"/>
        <w:spacing w:before="4"/>
        <w:rPr>
          <w:sz w:val="20"/>
        </w:rPr>
      </w:pPr>
    </w:p>
    <w:p>
      <w:pPr>
        <w:pStyle w:val="BodyText"/>
        <w:spacing w:line="278" w:lineRule="auto"/>
        <w:ind w:left="1416" w:right="1395"/>
      </w:pPr>
      <w:r>
        <w:rPr>
          <w:u w:val="single"/>
        </w:rPr>
        <w:t>NCS</w:t>
      </w:r>
      <w:r>
        <w:rPr>
          <w:spacing w:val="-3"/>
          <w:u w:val="single"/>
        </w:rPr>
        <w:t> </w:t>
      </w:r>
      <w:r>
        <w:rPr>
          <w:u w:val="single"/>
        </w:rPr>
        <w:t>will</w:t>
      </w:r>
      <w:r>
        <w:rPr>
          <w:spacing w:val="-3"/>
          <w:u w:val="single"/>
        </w:rPr>
        <w:t> </w:t>
      </w:r>
      <w:r>
        <w:rPr>
          <w:u w:val="single"/>
        </w:rPr>
        <w:t>give</w:t>
      </w:r>
      <w:r>
        <w:rPr>
          <w:spacing w:val="-3"/>
          <w:u w:val="single"/>
        </w:rPr>
        <w:t> </w:t>
      </w:r>
      <w:r>
        <w:rPr>
          <w:u w:val="single"/>
        </w:rPr>
        <w:t>priority</w:t>
      </w:r>
      <w:r>
        <w:rPr>
          <w:spacing w:val="-2"/>
          <w:u w:val="single"/>
        </w:rPr>
        <w:t> </w:t>
      </w:r>
      <w:r>
        <w:rPr>
          <w:u w:val="single"/>
        </w:rPr>
        <w:t>consideration</w:t>
      </w:r>
      <w:r>
        <w:rPr>
          <w:spacing w:val="-5"/>
          <w:u w:val="single"/>
        </w:rPr>
        <w:t> </w:t>
      </w:r>
      <w:r>
        <w:rPr>
          <w:u w:val="single"/>
        </w:rPr>
        <w:t>for</w:t>
      </w:r>
      <w:r>
        <w:rPr>
          <w:spacing w:val="-4"/>
          <w:u w:val="single"/>
        </w:rPr>
        <w:t> </w:t>
      </w:r>
      <w:r>
        <w:rPr>
          <w:u w:val="single"/>
        </w:rPr>
        <w:t>applications</w:t>
      </w:r>
      <w:r>
        <w:rPr>
          <w:spacing w:val="-2"/>
          <w:u w:val="single"/>
        </w:rPr>
        <w:t> </w:t>
      </w:r>
      <w:r>
        <w:rPr>
          <w:u w:val="single"/>
        </w:rPr>
        <w:t>that</w:t>
      </w:r>
      <w:r>
        <w:rPr>
          <w:spacing w:val="-1"/>
          <w:u w:val="single"/>
        </w:rPr>
        <w:t> </w:t>
      </w:r>
      <w:r>
        <w:rPr>
          <w:u w:val="single"/>
        </w:rPr>
        <w:t>address</w:t>
      </w:r>
      <w:r>
        <w:rPr>
          <w:spacing w:val="-5"/>
          <w:u w:val="single"/>
        </w:rPr>
        <w:t> </w:t>
      </w:r>
      <w:r>
        <w:rPr>
          <w:u w:val="single"/>
        </w:rPr>
        <w:t>one</w:t>
      </w:r>
      <w:r>
        <w:rPr>
          <w:spacing w:val="-3"/>
          <w:u w:val="single"/>
        </w:rPr>
        <w:t> </w:t>
      </w:r>
      <w:r>
        <w:rPr>
          <w:u w:val="single"/>
        </w:rPr>
        <w:t>or</w:t>
      </w:r>
      <w:r>
        <w:rPr>
          <w:spacing w:val="-4"/>
          <w:u w:val="single"/>
        </w:rPr>
        <w:t> </w:t>
      </w:r>
      <w:r>
        <w:rPr>
          <w:u w:val="single"/>
        </w:rPr>
        <w:t>more</w:t>
      </w:r>
      <w:r>
        <w:rPr>
          <w:spacing w:val="-3"/>
          <w:u w:val="single"/>
        </w:rPr>
        <w:t> </w:t>
      </w:r>
      <w:r>
        <w:rPr>
          <w:u w:val="single"/>
        </w:rPr>
        <w:t>of</w:t>
      </w:r>
      <w:r>
        <w:rPr>
          <w:spacing w:val="-4"/>
          <w:u w:val="single"/>
        </w:rPr>
        <w:t> </w:t>
      </w:r>
      <w:r>
        <w:rPr>
          <w:u w:val="single"/>
        </w:rPr>
        <w:t>the</w:t>
      </w:r>
      <w:r>
        <w:rPr/>
        <w:t> </w:t>
      </w:r>
      <w:r>
        <w:rPr>
          <w:spacing w:val="-2"/>
          <w:u w:val="single"/>
        </w:rPr>
        <w:t>following:</w:t>
      </w:r>
    </w:p>
    <w:p>
      <w:pPr>
        <w:pStyle w:val="ListParagraph"/>
        <w:numPr>
          <w:ilvl w:val="0"/>
          <w:numId w:val="12"/>
        </w:numPr>
        <w:tabs>
          <w:tab w:pos="2135" w:val="left" w:leader="none"/>
          <w:tab w:pos="2136" w:val="left" w:leader="none"/>
        </w:tabs>
        <w:spacing w:line="261" w:lineRule="exact" w:before="198" w:after="0"/>
        <w:ind w:left="2135" w:right="0" w:hanging="360"/>
        <w:jc w:val="left"/>
        <w:rPr>
          <w:sz w:val="22"/>
        </w:rPr>
      </w:pPr>
      <w:r>
        <w:rPr>
          <w:sz w:val="22"/>
        </w:rPr>
        <w:t>Address</w:t>
      </w:r>
      <w:r>
        <w:rPr>
          <w:spacing w:val="-7"/>
          <w:sz w:val="22"/>
        </w:rPr>
        <w:t> </w:t>
      </w:r>
      <w:r>
        <w:rPr>
          <w:sz w:val="22"/>
        </w:rPr>
        <w:t>racial</w:t>
      </w:r>
      <w:r>
        <w:rPr>
          <w:spacing w:val="-6"/>
          <w:sz w:val="22"/>
        </w:rPr>
        <w:t> </w:t>
      </w:r>
      <w:r>
        <w:rPr>
          <w:sz w:val="22"/>
        </w:rPr>
        <w:t>disparities</w:t>
      </w:r>
      <w:r>
        <w:rPr>
          <w:spacing w:val="-7"/>
          <w:sz w:val="22"/>
        </w:rPr>
        <w:t> </w:t>
      </w:r>
      <w:r>
        <w:rPr>
          <w:sz w:val="22"/>
        </w:rPr>
        <w:t>through</w:t>
      </w:r>
      <w:r>
        <w:rPr>
          <w:spacing w:val="-8"/>
          <w:sz w:val="22"/>
        </w:rPr>
        <w:t> </w:t>
      </w:r>
      <w:r>
        <w:rPr>
          <w:sz w:val="22"/>
        </w:rPr>
        <w:t>tailored</w:t>
      </w:r>
      <w:r>
        <w:rPr>
          <w:spacing w:val="-6"/>
          <w:sz w:val="22"/>
        </w:rPr>
        <w:t> </w:t>
      </w:r>
      <w:r>
        <w:rPr>
          <w:sz w:val="22"/>
        </w:rPr>
        <w:t>service</w:t>
      </w:r>
      <w:r>
        <w:rPr>
          <w:spacing w:val="-6"/>
          <w:sz w:val="22"/>
        </w:rPr>
        <w:t> </w:t>
      </w:r>
      <w:r>
        <w:rPr>
          <w:spacing w:val="-2"/>
          <w:sz w:val="22"/>
        </w:rPr>
        <w:t>delivery</w:t>
      </w:r>
    </w:p>
    <w:p>
      <w:pPr>
        <w:pStyle w:val="ListParagraph"/>
        <w:numPr>
          <w:ilvl w:val="0"/>
          <w:numId w:val="12"/>
        </w:numPr>
        <w:tabs>
          <w:tab w:pos="2135" w:val="left" w:leader="none"/>
          <w:tab w:pos="2136" w:val="left" w:leader="none"/>
        </w:tabs>
        <w:spacing w:line="256" w:lineRule="exact" w:before="0" w:after="0"/>
        <w:ind w:left="2135" w:right="0" w:hanging="360"/>
        <w:jc w:val="left"/>
        <w:rPr>
          <w:sz w:val="22"/>
        </w:rPr>
      </w:pPr>
      <w:r>
        <w:rPr>
          <w:sz w:val="22"/>
        </w:rPr>
        <w:t>Promote</w:t>
      </w:r>
      <w:r>
        <w:rPr>
          <w:spacing w:val="-9"/>
          <w:sz w:val="22"/>
        </w:rPr>
        <w:t> </w:t>
      </w:r>
      <w:r>
        <w:rPr>
          <w:sz w:val="22"/>
        </w:rPr>
        <w:t>equitable</w:t>
      </w:r>
      <w:r>
        <w:rPr>
          <w:spacing w:val="-9"/>
          <w:sz w:val="22"/>
        </w:rPr>
        <w:t> </w:t>
      </w:r>
      <w:r>
        <w:rPr>
          <w:sz w:val="22"/>
        </w:rPr>
        <w:t>access</w:t>
      </w:r>
      <w:r>
        <w:rPr>
          <w:spacing w:val="-6"/>
          <w:sz w:val="22"/>
        </w:rPr>
        <w:t> </w:t>
      </w:r>
      <w:r>
        <w:rPr>
          <w:sz w:val="22"/>
        </w:rPr>
        <w:t>across</w:t>
      </w:r>
      <w:r>
        <w:rPr>
          <w:spacing w:val="-6"/>
          <w:sz w:val="22"/>
        </w:rPr>
        <w:t> </w:t>
      </w:r>
      <w:r>
        <w:rPr>
          <w:sz w:val="22"/>
        </w:rPr>
        <w:t>all</w:t>
      </w:r>
      <w:r>
        <w:rPr>
          <w:spacing w:val="-7"/>
          <w:sz w:val="22"/>
        </w:rPr>
        <w:t> </w:t>
      </w:r>
      <w:r>
        <w:rPr>
          <w:sz w:val="22"/>
        </w:rPr>
        <w:t>socio-economic</w:t>
      </w:r>
      <w:r>
        <w:rPr>
          <w:spacing w:val="-5"/>
          <w:sz w:val="22"/>
        </w:rPr>
        <w:t> </w:t>
      </w:r>
      <w:r>
        <w:rPr>
          <w:spacing w:val="-2"/>
          <w:sz w:val="22"/>
        </w:rPr>
        <w:t>demographics</w:t>
      </w:r>
    </w:p>
    <w:p>
      <w:pPr>
        <w:pStyle w:val="ListParagraph"/>
        <w:numPr>
          <w:ilvl w:val="0"/>
          <w:numId w:val="12"/>
        </w:numPr>
        <w:tabs>
          <w:tab w:pos="2135" w:val="left" w:leader="none"/>
          <w:tab w:pos="2136" w:val="left" w:leader="none"/>
        </w:tabs>
        <w:spacing w:line="263" w:lineRule="exact" w:before="0" w:after="0"/>
        <w:ind w:left="2135" w:right="0" w:hanging="361"/>
        <w:jc w:val="left"/>
        <w:rPr>
          <w:sz w:val="22"/>
        </w:rPr>
      </w:pPr>
      <w:r>
        <w:rPr>
          <w:sz w:val="22"/>
        </w:rPr>
        <w:t>Active</w:t>
      </w:r>
      <w:r>
        <w:rPr>
          <w:spacing w:val="-6"/>
          <w:sz w:val="22"/>
        </w:rPr>
        <w:t> </w:t>
      </w:r>
      <w:r>
        <w:rPr>
          <w:sz w:val="22"/>
        </w:rPr>
        <w:t>engagement</w:t>
      </w:r>
      <w:r>
        <w:rPr>
          <w:spacing w:val="-6"/>
          <w:sz w:val="22"/>
        </w:rPr>
        <w:t> </w:t>
      </w:r>
      <w:r>
        <w:rPr>
          <w:sz w:val="22"/>
        </w:rPr>
        <w:t>in</w:t>
      </w:r>
      <w:r>
        <w:rPr>
          <w:spacing w:val="-6"/>
          <w:sz w:val="22"/>
        </w:rPr>
        <w:t> </w:t>
      </w:r>
      <w:r>
        <w:rPr>
          <w:sz w:val="22"/>
        </w:rPr>
        <w:t>community</w:t>
      </w:r>
      <w:r>
        <w:rPr>
          <w:spacing w:val="-4"/>
          <w:sz w:val="22"/>
        </w:rPr>
        <w:t> </w:t>
      </w:r>
      <w:r>
        <w:rPr>
          <w:spacing w:val="-2"/>
          <w:sz w:val="22"/>
        </w:rPr>
        <w:t>outreach</w:t>
      </w:r>
    </w:p>
    <w:p>
      <w:pPr>
        <w:pStyle w:val="BodyText"/>
        <w:tabs>
          <w:tab w:pos="7228" w:val="left" w:leader="none"/>
        </w:tabs>
        <w:spacing w:before="221"/>
        <w:ind w:left="840" w:right="818"/>
      </w:pPr>
      <w:r>
        <w:rPr/>
        <w:t>Request for Proposal</w:t>
        <w:tab/>
        <w:t>Specification</w:t>
      </w:r>
      <w:r>
        <w:rPr>
          <w:spacing w:val="-16"/>
        </w:rPr>
        <w:t> </w:t>
      </w:r>
      <w:r>
        <w:rPr/>
        <w:t>No.</w:t>
      </w:r>
      <w:r>
        <w:rPr>
          <w:spacing w:val="-15"/>
        </w:rPr>
        <w:t> </w:t>
      </w:r>
      <w:r>
        <w:rPr/>
        <w:t>NC24-0136F Template Revised: 10/26/2023</w:t>
      </w:r>
    </w:p>
    <w:p>
      <w:pPr>
        <w:spacing w:after="0"/>
        <w:sectPr>
          <w:pgSz w:w="12240" w:h="15840"/>
          <w:pgMar w:header="0" w:footer="523" w:top="1380" w:bottom="720" w:left="600" w:right="620"/>
        </w:sectPr>
      </w:pPr>
    </w:p>
    <w:p>
      <w:pPr>
        <w:pStyle w:val="BodyText"/>
        <w:spacing w:before="74"/>
        <w:ind w:left="1416"/>
      </w:pPr>
      <w:r>
        <w:rPr>
          <w:u w:val="single"/>
        </w:rPr>
        <w:t>Services</w:t>
      </w:r>
      <w:r>
        <w:rPr>
          <w:spacing w:val="-6"/>
          <w:u w:val="single"/>
        </w:rPr>
        <w:t> </w:t>
      </w:r>
      <w:r>
        <w:rPr>
          <w:u w:val="single"/>
        </w:rPr>
        <w:t>under</w:t>
      </w:r>
      <w:r>
        <w:rPr>
          <w:spacing w:val="-6"/>
          <w:u w:val="single"/>
        </w:rPr>
        <w:t> </w:t>
      </w:r>
      <w:r>
        <w:rPr>
          <w:u w:val="single"/>
        </w:rPr>
        <w:t>this</w:t>
      </w:r>
      <w:r>
        <w:rPr>
          <w:spacing w:val="-4"/>
          <w:u w:val="single"/>
        </w:rPr>
        <w:t> </w:t>
      </w:r>
      <w:r>
        <w:rPr>
          <w:u w:val="single"/>
        </w:rPr>
        <w:t>department</w:t>
      </w:r>
      <w:r>
        <w:rPr>
          <w:spacing w:val="-5"/>
          <w:u w:val="single"/>
        </w:rPr>
        <w:t> </w:t>
      </w:r>
      <w:r>
        <w:rPr>
          <w:u w:val="single"/>
        </w:rPr>
        <w:t>priority</w:t>
      </w:r>
      <w:r>
        <w:rPr>
          <w:spacing w:val="-7"/>
          <w:u w:val="single"/>
        </w:rPr>
        <w:t> </w:t>
      </w:r>
      <w:r>
        <w:rPr>
          <w:u w:val="single"/>
        </w:rPr>
        <w:t>may</w:t>
      </w:r>
      <w:r>
        <w:rPr>
          <w:spacing w:val="-6"/>
          <w:u w:val="single"/>
        </w:rPr>
        <w:t> </w:t>
      </w:r>
      <w:r>
        <w:rPr>
          <w:u w:val="single"/>
        </w:rPr>
        <w:t>include</w:t>
      </w:r>
      <w:r>
        <w:rPr>
          <w:spacing w:val="-5"/>
          <w:u w:val="single"/>
        </w:rPr>
        <w:t> </w:t>
      </w:r>
      <w:r>
        <w:rPr>
          <w:u w:val="single"/>
        </w:rPr>
        <w:t>but</w:t>
      </w:r>
      <w:r>
        <w:rPr>
          <w:spacing w:val="-6"/>
          <w:u w:val="single"/>
        </w:rPr>
        <w:t> </w:t>
      </w:r>
      <w:r>
        <w:rPr>
          <w:u w:val="single"/>
        </w:rPr>
        <w:t>are</w:t>
      </w:r>
      <w:r>
        <w:rPr>
          <w:spacing w:val="-6"/>
          <w:u w:val="single"/>
        </w:rPr>
        <w:t> </w:t>
      </w:r>
      <w:r>
        <w:rPr>
          <w:u w:val="single"/>
        </w:rPr>
        <w:t>not</w:t>
      </w:r>
      <w:r>
        <w:rPr>
          <w:spacing w:val="-6"/>
          <w:u w:val="single"/>
        </w:rPr>
        <w:t> </w:t>
      </w:r>
      <w:r>
        <w:rPr>
          <w:u w:val="single"/>
        </w:rPr>
        <w:t>limited</w:t>
      </w:r>
      <w:r>
        <w:rPr>
          <w:spacing w:val="-6"/>
          <w:u w:val="single"/>
        </w:rPr>
        <w:t> </w:t>
      </w:r>
      <w:r>
        <w:rPr>
          <w:spacing w:val="-5"/>
          <w:u w:val="single"/>
        </w:rPr>
        <w:t>to:</w:t>
      </w:r>
    </w:p>
    <w:p>
      <w:pPr>
        <w:pStyle w:val="BodyText"/>
        <w:spacing w:before="8"/>
        <w:rPr>
          <w:sz w:val="20"/>
        </w:rPr>
      </w:pPr>
    </w:p>
    <w:p>
      <w:pPr>
        <w:pStyle w:val="ListParagraph"/>
        <w:numPr>
          <w:ilvl w:val="0"/>
          <w:numId w:val="12"/>
        </w:numPr>
        <w:tabs>
          <w:tab w:pos="2135" w:val="left" w:leader="none"/>
          <w:tab w:pos="2136" w:val="left" w:leader="none"/>
        </w:tabs>
        <w:spacing w:line="261" w:lineRule="exact" w:before="0" w:after="0"/>
        <w:ind w:left="2135" w:right="0" w:hanging="360"/>
        <w:jc w:val="left"/>
        <w:rPr>
          <w:sz w:val="22"/>
        </w:rPr>
      </w:pPr>
      <w:r>
        <w:rPr>
          <w:sz w:val="22"/>
        </w:rPr>
        <w:t>Delivery</w:t>
      </w:r>
      <w:r>
        <w:rPr>
          <w:spacing w:val="-6"/>
          <w:sz w:val="22"/>
        </w:rPr>
        <w:t> </w:t>
      </w:r>
      <w:r>
        <w:rPr>
          <w:sz w:val="22"/>
        </w:rPr>
        <w:t>of</w:t>
      </w:r>
      <w:r>
        <w:rPr>
          <w:spacing w:val="-7"/>
          <w:sz w:val="22"/>
        </w:rPr>
        <w:t> </w:t>
      </w:r>
      <w:r>
        <w:rPr>
          <w:sz w:val="22"/>
        </w:rPr>
        <w:t>nutritious</w:t>
      </w:r>
      <w:r>
        <w:rPr>
          <w:spacing w:val="-5"/>
          <w:sz w:val="22"/>
        </w:rPr>
        <w:t> </w:t>
      </w:r>
      <w:r>
        <w:rPr>
          <w:sz w:val="22"/>
        </w:rPr>
        <w:t>and</w:t>
      </w:r>
      <w:r>
        <w:rPr>
          <w:spacing w:val="-8"/>
          <w:sz w:val="22"/>
        </w:rPr>
        <w:t> </w:t>
      </w:r>
      <w:r>
        <w:rPr>
          <w:sz w:val="22"/>
        </w:rPr>
        <w:t>culturally</w:t>
      </w:r>
      <w:r>
        <w:rPr>
          <w:spacing w:val="-8"/>
          <w:sz w:val="22"/>
        </w:rPr>
        <w:t> </w:t>
      </w:r>
      <w:r>
        <w:rPr>
          <w:sz w:val="22"/>
        </w:rPr>
        <w:t>relevant</w:t>
      </w:r>
      <w:r>
        <w:rPr>
          <w:spacing w:val="-6"/>
          <w:sz w:val="22"/>
        </w:rPr>
        <w:t> </w:t>
      </w:r>
      <w:r>
        <w:rPr>
          <w:spacing w:val="-4"/>
          <w:sz w:val="22"/>
        </w:rPr>
        <w:t>food</w:t>
      </w:r>
    </w:p>
    <w:p>
      <w:pPr>
        <w:pStyle w:val="ListParagraph"/>
        <w:numPr>
          <w:ilvl w:val="0"/>
          <w:numId w:val="12"/>
        </w:numPr>
        <w:tabs>
          <w:tab w:pos="2135" w:val="left" w:leader="none"/>
          <w:tab w:pos="2136" w:val="left" w:leader="none"/>
        </w:tabs>
        <w:spacing w:line="228" w:lineRule="auto" w:before="4" w:after="0"/>
        <w:ind w:left="2135" w:right="820" w:hanging="360"/>
        <w:jc w:val="left"/>
        <w:rPr>
          <w:sz w:val="22"/>
        </w:rPr>
      </w:pPr>
      <w:r>
        <w:rPr>
          <w:sz w:val="22"/>
        </w:rPr>
        <w:t>Food education (i.e., food safety, nutrition, grocery budgeting and meal planning, </w:t>
      </w:r>
      <w:r>
        <w:rPr>
          <w:spacing w:val="-2"/>
          <w:sz w:val="22"/>
        </w:rPr>
        <w:t>etc.)</w:t>
      </w:r>
    </w:p>
    <w:p>
      <w:pPr>
        <w:pStyle w:val="ListParagraph"/>
        <w:numPr>
          <w:ilvl w:val="0"/>
          <w:numId w:val="12"/>
        </w:numPr>
        <w:tabs>
          <w:tab w:pos="2135" w:val="left" w:leader="none"/>
          <w:tab w:pos="2136" w:val="left" w:leader="none"/>
        </w:tabs>
        <w:spacing w:line="263" w:lineRule="exact" w:before="3" w:after="0"/>
        <w:ind w:left="2135" w:right="0" w:hanging="361"/>
        <w:jc w:val="left"/>
        <w:rPr>
          <w:sz w:val="22"/>
        </w:rPr>
      </w:pPr>
      <w:r>
        <w:rPr>
          <w:sz w:val="22"/>
        </w:rPr>
        <w:t>Distribution</w:t>
      </w:r>
      <w:r>
        <w:rPr>
          <w:spacing w:val="-6"/>
          <w:sz w:val="22"/>
        </w:rPr>
        <w:t> </w:t>
      </w:r>
      <w:r>
        <w:rPr>
          <w:sz w:val="22"/>
        </w:rPr>
        <w:t>of</w:t>
      </w:r>
      <w:r>
        <w:rPr>
          <w:spacing w:val="-6"/>
          <w:sz w:val="22"/>
        </w:rPr>
        <w:t> </w:t>
      </w:r>
      <w:r>
        <w:rPr>
          <w:sz w:val="22"/>
        </w:rPr>
        <w:t>meals</w:t>
      </w:r>
      <w:r>
        <w:rPr>
          <w:spacing w:val="-4"/>
          <w:sz w:val="22"/>
        </w:rPr>
        <w:t> </w:t>
      </w:r>
      <w:r>
        <w:rPr>
          <w:sz w:val="22"/>
        </w:rPr>
        <w:t>and</w:t>
      </w:r>
      <w:r>
        <w:rPr>
          <w:spacing w:val="-7"/>
          <w:sz w:val="22"/>
        </w:rPr>
        <w:t> </w:t>
      </w:r>
      <w:r>
        <w:rPr>
          <w:sz w:val="22"/>
        </w:rPr>
        <w:t>essential</w:t>
      </w:r>
      <w:r>
        <w:rPr>
          <w:spacing w:val="-5"/>
          <w:sz w:val="22"/>
        </w:rPr>
        <w:t> </w:t>
      </w:r>
      <w:r>
        <w:rPr>
          <w:spacing w:val="-2"/>
          <w:sz w:val="22"/>
        </w:rPr>
        <w:t>products</w:t>
      </w:r>
    </w:p>
    <w:p>
      <w:pPr>
        <w:pStyle w:val="ListParagraph"/>
        <w:numPr>
          <w:ilvl w:val="0"/>
          <w:numId w:val="12"/>
        </w:numPr>
        <w:tabs>
          <w:tab w:pos="2135" w:val="left" w:leader="none"/>
          <w:tab w:pos="2136" w:val="left" w:leader="none"/>
        </w:tabs>
        <w:spacing w:line="263" w:lineRule="exact" w:before="0" w:after="0"/>
        <w:ind w:left="2135" w:right="0" w:hanging="361"/>
        <w:jc w:val="left"/>
        <w:rPr>
          <w:sz w:val="22"/>
        </w:rPr>
      </w:pPr>
      <w:r>
        <w:rPr>
          <w:sz w:val="22"/>
        </w:rPr>
        <w:t>Mobile</w:t>
      </w:r>
      <w:r>
        <w:rPr>
          <w:spacing w:val="-5"/>
          <w:sz w:val="22"/>
        </w:rPr>
        <w:t> </w:t>
      </w:r>
      <w:r>
        <w:rPr>
          <w:sz w:val="22"/>
        </w:rPr>
        <w:t>and</w:t>
      </w:r>
      <w:r>
        <w:rPr>
          <w:spacing w:val="-4"/>
          <w:sz w:val="22"/>
        </w:rPr>
        <w:t> </w:t>
      </w:r>
      <w:r>
        <w:rPr>
          <w:sz w:val="22"/>
        </w:rPr>
        <w:t>stationary</w:t>
      </w:r>
      <w:r>
        <w:rPr>
          <w:spacing w:val="-6"/>
          <w:sz w:val="22"/>
        </w:rPr>
        <w:t> </w:t>
      </w:r>
      <w:r>
        <w:rPr>
          <w:sz w:val="22"/>
        </w:rPr>
        <w:t>food</w:t>
      </w:r>
      <w:r>
        <w:rPr>
          <w:spacing w:val="-5"/>
          <w:sz w:val="22"/>
        </w:rPr>
        <w:t> </w:t>
      </w:r>
      <w:r>
        <w:rPr>
          <w:sz w:val="22"/>
        </w:rPr>
        <w:t>banks</w:t>
      </w:r>
      <w:r>
        <w:rPr>
          <w:spacing w:val="-3"/>
          <w:sz w:val="22"/>
        </w:rPr>
        <w:t> </w:t>
      </w:r>
      <w:r>
        <w:rPr>
          <w:sz w:val="22"/>
        </w:rPr>
        <w:t>and</w:t>
      </w:r>
      <w:r>
        <w:rPr>
          <w:spacing w:val="-6"/>
          <w:sz w:val="22"/>
        </w:rPr>
        <w:t> </w:t>
      </w:r>
      <w:r>
        <w:rPr>
          <w:sz w:val="22"/>
        </w:rPr>
        <w:t>food</w:t>
      </w:r>
      <w:r>
        <w:rPr>
          <w:spacing w:val="-4"/>
          <w:sz w:val="22"/>
        </w:rPr>
        <w:t> </w:t>
      </w:r>
      <w:r>
        <w:rPr>
          <w:spacing w:val="-2"/>
          <w:sz w:val="22"/>
        </w:rPr>
        <w:t>pantries</w:t>
      </w:r>
    </w:p>
    <w:p>
      <w:pPr>
        <w:pStyle w:val="BodyText"/>
        <w:rPr>
          <w:sz w:val="26"/>
        </w:rPr>
      </w:pPr>
    </w:p>
    <w:p>
      <w:pPr>
        <w:pStyle w:val="Heading1"/>
        <w:numPr>
          <w:ilvl w:val="0"/>
          <w:numId w:val="6"/>
        </w:numPr>
        <w:tabs>
          <w:tab w:pos="1362" w:val="left" w:leader="none"/>
          <w:tab w:pos="1363" w:val="left" w:leader="none"/>
        </w:tabs>
        <w:spacing w:line="240" w:lineRule="auto" w:before="182" w:after="0"/>
        <w:ind w:left="1362" w:right="0" w:hanging="433"/>
        <w:jc w:val="left"/>
      </w:pPr>
      <w:bookmarkStart w:name="4. CONTRACT TERM" w:id="22"/>
      <w:bookmarkEnd w:id="22"/>
      <w:r>
        <w:rPr>
          <w:b w:val="0"/>
        </w:rPr>
      </w:r>
      <w:bookmarkStart w:name="_bookmark5" w:id="23"/>
      <w:bookmarkEnd w:id="23"/>
      <w:r>
        <w:rPr/>
        <w:t>C</w:t>
      </w:r>
      <w:r>
        <w:rPr/>
        <w:t>ONTRACT</w:t>
      </w:r>
      <w:r>
        <w:rPr>
          <w:spacing w:val="-12"/>
        </w:rPr>
        <w:t> </w:t>
      </w:r>
      <w:r>
        <w:rPr>
          <w:spacing w:val="-4"/>
        </w:rPr>
        <w:t>TERM</w:t>
      </w:r>
    </w:p>
    <w:p>
      <w:pPr>
        <w:pStyle w:val="BodyText"/>
        <w:spacing w:before="4"/>
        <w:rPr>
          <w:b/>
          <w:sz w:val="20"/>
        </w:rPr>
      </w:pPr>
    </w:p>
    <w:p>
      <w:pPr>
        <w:pStyle w:val="BodyText"/>
        <w:spacing w:line="278" w:lineRule="auto"/>
        <w:ind w:left="839" w:right="1063"/>
        <w:jc w:val="both"/>
      </w:pPr>
      <w:r>
        <w:rPr/>
        <w:t>The</w:t>
      </w:r>
      <w:r>
        <w:rPr>
          <w:spacing w:val="-1"/>
        </w:rPr>
        <w:t> </w:t>
      </w:r>
      <w:r>
        <w:rPr/>
        <w:t>anticipated</w:t>
      </w:r>
      <w:r>
        <w:rPr>
          <w:spacing w:val="-3"/>
        </w:rPr>
        <w:t> </w:t>
      </w:r>
      <w:r>
        <w:rPr/>
        <w:t>duration</w:t>
      </w:r>
      <w:r>
        <w:rPr>
          <w:spacing w:val="-3"/>
        </w:rPr>
        <w:t> </w:t>
      </w:r>
      <w:r>
        <w:rPr/>
        <w:t>of</w:t>
      </w:r>
      <w:r>
        <w:rPr>
          <w:spacing w:val="-2"/>
        </w:rPr>
        <w:t> </w:t>
      </w:r>
      <w:r>
        <w:rPr/>
        <w:t>the contract</w:t>
      </w:r>
      <w:r>
        <w:rPr>
          <w:spacing w:val="-1"/>
        </w:rPr>
        <w:t> </w:t>
      </w:r>
      <w:r>
        <w:rPr/>
        <w:t>is up</w:t>
      </w:r>
      <w:r>
        <w:rPr>
          <w:spacing w:val="-3"/>
        </w:rPr>
        <w:t> </w:t>
      </w:r>
      <w:r>
        <w:rPr/>
        <w:t>to</w:t>
      </w:r>
      <w:r>
        <w:rPr>
          <w:spacing w:val="-3"/>
        </w:rPr>
        <w:t> </w:t>
      </w:r>
      <w:r>
        <w:rPr/>
        <w:t>a</w:t>
      </w:r>
      <w:r>
        <w:rPr>
          <w:spacing w:val="-3"/>
        </w:rPr>
        <w:t> </w:t>
      </w:r>
      <w:r>
        <w:rPr/>
        <w:t>two-year</w:t>
      </w:r>
      <w:r>
        <w:rPr>
          <w:spacing w:val="-2"/>
        </w:rPr>
        <w:t> </w:t>
      </w:r>
      <w:r>
        <w:rPr/>
        <w:t>period with</w:t>
      </w:r>
      <w:r>
        <w:rPr>
          <w:spacing w:val="-3"/>
        </w:rPr>
        <w:t> </w:t>
      </w:r>
      <w:r>
        <w:rPr/>
        <w:t>the</w:t>
      </w:r>
      <w:r>
        <w:rPr>
          <w:spacing w:val="-3"/>
        </w:rPr>
        <w:t> </w:t>
      </w:r>
      <w:r>
        <w:rPr/>
        <w:t>option</w:t>
      </w:r>
      <w:r>
        <w:rPr>
          <w:spacing w:val="-1"/>
        </w:rPr>
        <w:t> </w:t>
      </w:r>
      <w:r>
        <w:rPr/>
        <w:t>to</w:t>
      </w:r>
      <w:r>
        <w:rPr>
          <w:spacing w:val="-3"/>
        </w:rPr>
        <w:t> </w:t>
      </w:r>
      <w:r>
        <w:rPr/>
        <w:t>renew</w:t>
      </w:r>
      <w:r>
        <w:rPr>
          <w:spacing w:val="-4"/>
        </w:rPr>
        <w:t> </w:t>
      </w:r>
      <w:r>
        <w:rPr/>
        <w:t>the contract</w:t>
      </w:r>
      <w:r>
        <w:rPr>
          <w:spacing w:val="-3"/>
        </w:rPr>
        <w:t> </w:t>
      </w:r>
      <w:r>
        <w:rPr/>
        <w:t>for</w:t>
      </w:r>
      <w:r>
        <w:rPr>
          <w:spacing w:val="-4"/>
        </w:rPr>
        <w:t> </w:t>
      </w:r>
      <w:r>
        <w:rPr/>
        <w:t>additional</w:t>
      </w:r>
      <w:r>
        <w:rPr>
          <w:spacing w:val="-3"/>
        </w:rPr>
        <w:t> </w:t>
      </w:r>
      <w:r>
        <w:rPr/>
        <w:t>periods</w:t>
      </w:r>
      <w:r>
        <w:rPr>
          <w:spacing w:val="-2"/>
        </w:rPr>
        <w:t> </w:t>
      </w:r>
      <w:r>
        <w:rPr/>
        <w:t>as</w:t>
      </w:r>
      <w:r>
        <w:rPr>
          <w:spacing w:val="-5"/>
        </w:rPr>
        <w:t> </w:t>
      </w:r>
      <w:r>
        <w:rPr/>
        <w:t>applicable,</w:t>
      </w:r>
      <w:r>
        <w:rPr>
          <w:spacing w:val="-1"/>
        </w:rPr>
        <w:t> </w:t>
      </w:r>
      <w:r>
        <w:rPr/>
        <w:t>with</w:t>
      </w:r>
      <w:r>
        <w:rPr>
          <w:spacing w:val="-5"/>
        </w:rPr>
        <w:t> </w:t>
      </w:r>
      <w:r>
        <w:rPr/>
        <w:t>the</w:t>
      </w:r>
      <w:r>
        <w:rPr>
          <w:spacing w:val="-3"/>
        </w:rPr>
        <w:t> </w:t>
      </w:r>
      <w:r>
        <w:rPr/>
        <w:t>City’s</w:t>
      </w:r>
      <w:r>
        <w:rPr>
          <w:spacing w:val="-5"/>
        </w:rPr>
        <w:t> </w:t>
      </w:r>
      <w:r>
        <w:rPr/>
        <w:t>mutual</w:t>
      </w:r>
      <w:r>
        <w:rPr>
          <w:spacing w:val="-3"/>
        </w:rPr>
        <w:t> </w:t>
      </w:r>
      <w:r>
        <w:rPr/>
        <w:t>consent.</w:t>
      </w:r>
      <w:r>
        <w:rPr>
          <w:spacing w:val="-3"/>
        </w:rPr>
        <w:t> </w:t>
      </w:r>
      <w:r>
        <w:rPr/>
        <w:t>The</w:t>
      </w:r>
      <w:r>
        <w:rPr>
          <w:spacing w:val="-2"/>
        </w:rPr>
        <w:t> </w:t>
      </w:r>
      <w:r>
        <w:rPr/>
        <w:t>City</w:t>
      </w:r>
      <w:r>
        <w:rPr>
          <w:spacing w:val="-5"/>
        </w:rPr>
        <w:t> </w:t>
      </w:r>
      <w:r>
        <w:rPr/>
        <w:t>reserves the right to cancel the contract for any reason, by written notice, as stipulated in the contract.</w:t>
      </w:r>
    </w:p>
    <w:p>
      <w:pPr>
        <w:pStyle w:val="Heading1"/>
        <w:numPr>
          <w:ilvl w:val="0"/>
          <w:numId w:val="6"/>
        </w:numPr>
        <w:tabs>
          <w:tab w:pos="1363" w:val="left" w:leader="none"/>
          <w:tab w:pos="1364" w:val="left" w:leader="none"/>
        </w:tabs>
        <w:spacing w:line="240" w:lineRule="auto" w:before="195" w:after="0"/>
        <w:ind w:left="1363" w:right="0" w:hanging="433"/>
        <w:jc w:val="left"/>
      </w:pPr>
      <w:bookmarkStart w:name="5. CALENDAR OF EVENTS" w:id="24"/>
      <w:bookmarkEnd w:id="24"/>
      <w:r>
        <w:rPr>
          <w:b w:val="0"/>
        </w:rPr>
      </w:r>
      <w:bookmarkStart w:name="_bookmark6" w:id="25"/>
      <w:bookmarkEnd w:id="25"/>
      <w:r>
        <w:rPr/>
        <w:t>C</w:t>
      </w:r>
      <w:r>
        <w:rPr/>
        <w:t>ALENDAR</w:t>
      </w:r>
      <w:r>
        <w:rPr>
          <w:spacing w:val="-6"/>
        </w:rPr>
        <w:t> </w:t>
      </w:r>
      <w:r>
        <w:rPr/>
        <w:t>OF</w:t>
      </w:r>
      <w:r>
        <w:rPr>
          <w:spacing w:val="-2"/>
        </w:rPr>
        <w:t> EVENTS</w:t>
      </w:r>
    </w:p>
    <w:p>
      <w:pPr>
        <w:pStyle w:val="BodyText"/>
        <w:spacing w:before="8"/>
        <w:rPr>
          <w:b/>
          <w:sz w:val="20"/>
        </w:rPr>
      </w:pPr>
    </w:p>
    <w:p>
      <w:pPr>
        <w:pStyle w:val="BodyText"/>
        <w:spacing w:line="465" w:lineRule="auto" w:before="1"/>
        <w:ind w:left="840" w:right="1395"/>
      </w:pPr>
      <w:r>
        <w:rPr/>
        <w:t>This</w:t>
      </w:r>
      <w:r>
        <w:rPr>
          <w:spacing w:val="-1"/>
        </w:rPr>
        <w:t> </w:t>
      </w:r>
      <w:r>
        <w:rPr/>
        <w:t>is</w:t>
      </w:r>
      <w:r>
        <w:rPr>
          <w:spacing w:val="-1"/>
        </w:rPr>
        <w:t> </w:t>
      </w:r>
      <w:r>
        <w:rPr/>
        <w:t>a</w:t>
      </w:r>
      <w:r>
        <w:rPr>
          <w:spacing w:val="-4"/>
        </w:rPr>
        <w:t> </w:t>
      </w:r>
      <w:r>
        <w:rPr/>
        <w:t>tentative</w:t>
      </w:r>
      <w:r>
        <w:rPr>
          <w:spacing w:val="-2"/>
        </w:rPr>
        <w:t> </w:t>
      </w:r>
      <w:r>
        <w:rPr/>
        <w:t>schedule</w:t>
      </w:r>
      <w:r>
        <w:rPr>
          <w:spacing w:val="-2"/>
        </w:rPr>
        <w:t> </w:t>
      </w:r>
      <w:r>
        <w:rPr/>
        <w:t>only</w:t>
      </w:r>
      <w:r>
        <w:rPr>
          <w:spacing w:val="-1"/>
        </w:rPr>
        <w:t> </w:t>
      </w:r>
      <w:r>
        <w:rPr/>
        <w:t>and</w:t>
      </w:r>
      <w:r>
        <w:rPr>
          <w:spacing w:val="-4"/>
        </w:rPr>
        <w:t> </w:t>
      </w:r>
      <w:r>
        <w:rPr/>
        <w:t>may</w:t>
      </w:r>
      <w:r>
        <w:rPr>
          <w:spacing w:val="-1"/>
        </w:rPr>
        <w:t> </w:t>
      </w:r>
      <w:r>
        <w:rPr/>
        <w:t>be</w:t>
      </w:r>
      <w:r>
        <w:rPr>
          <w:spacing w:val="-2"/>
        </w:rPr>
        <w:t> </w:t>
      </w:r>
      <w:r>
        <w:rPr/>
        <w:t>altered</w:t>
      </w:r>
      <w:r>
        <w:rPr>
          <w:spacing w:val="-2"/>
        </w:rPr>
        <w:t> </w:t>
      </w:r>
      <w:r>
        <w:rPr/>
        <w:t>at</w:t>
      </w:r>
      <w:r>
        <w:rPr>
          <w:spacing w:val="-3"/>
        </w:rPr>
        <w:t> </w:t>
      </w:r>
      <w:r>
        <w:rPr/>
        <w:t>the</w:t>
      </w:r>
      <w:r>
        <w:rPr>
          <w:spacing w:val="-2"/>
        </w:rPr>
        <w:t> </w:t>
      </w:r>
      <w:r>
        <w:rPr/>
        <w:t>sole</w:t>
      </w:r>
      <w:r>
        <w:rPr>
          <w:spacing w:val="-4"/>
        </w:rPr>
        <w:t> </w:t>
      </w:r>
      <w:r>
        <w:rPr/>
        <w:t>discretion</w:t>
      </w:r>
      <w:r>
        <w:rPr>
          <w:spacing w:val="-2"/>
        </w:rPr>
        <w:t> </w:t>
      </w:r>
      <w:r>
        <w:rPr/>
        <w:t>of</w:t>
      </w:r>
      <w:r>
        <w:rPr>
          <w:spacing w:val="-3"/>
        </w:rPr>
        <w:t> </w:t>
      </w:r>
      <w:r>
        <w:rPr/>
        <w:t>the</w:t>
      </w:r>
      <w:r>
        <w:rPr>
          <w:spacing w:val="-4"/>
        </w:rPr>
        <w:t> </w:t>
      </w:r>
      <w:r>
        <w:rPr/>
        <w:t>City. Contract(s) may be issued after City Council approval.</w:t>
      </w:r>
    </w:p>
    <w:p>
      <w:pPr>
        <w:pStyle w:val="BodyText"/>
        <w:ind w:left="840"/>
      </w:pPr>
      <w:r>
        <w:rPr/>
        <w:t>The</w:t>
      </w:r>
      <w:r>
        <w:rPr>
          <w:spacing w:val="-6"/>
        </w:rPr>
        <w:t> </w:t>
      </w:r>
      <w:r>
        <w:rPr/>
        <w:t>anticipated</w:t>
      </w:r>
      <w:r>
        <w:rPr>
          <w:spacing w:val="-6"/>
        </w:rPr>
        <w:t> </w:t>
      </w:r>
      <w:r>
        <w:rPr/>
        <w:t>schedule</w:t>
      </w:r>
      <w:r>
        <w:rPr>
          <w:spacing w:val="-6"/>
        </w:rPr>
        <w:t> </w:t>
      </w:r>
      <w:r>
        <w:rPr/>
        <w:t>of</w:t>
      </w:r>
      <w:r>
        <w:rPr>
          <w:spacing w:val="-5"/>
        </w:rPr>
        <w:t> </w:t>
      </w:r>
      <w:r>
        <w:rPr/>
        <w:t>events</w:t>
      </w:r>
      <w:r>
        <w:rPr>
          <w:spacing w:val="-3"/>
        </w:rPr>
        <w:t> </w:t>
      </w:r>
      <w:r>
        <w:rPr/>
        <w:t>concerning</w:t>
      </w:r>
      <w:r>
        <w:rPr>
          <w:spacing w:val="-7"/>
        </w:rPr>
        <w:t> </w:t>
      </w:r>
      <w:r>
        <w:rPr/>
        <w:t>this</w:t>
      </w:r>
      <w:r>
        <w:rPr>
          <w:spacing w:val="-3"/>
        </w:rPr>
        <w:t> </w:t>
      </w:r>
      <w:r>
        <w:rPr/>
        <w:t>RFP</w:t>
      </w:r>
      <w:r>
        <w:rPr>
          <w:spacing w:val="-4"/>
        </w:rPr>
        <w:t> </w:t>
      </w:r>
      <w:r>
        <w:rPr/>
        <w:t>is</w:t>
      </w:r>
      <w:r>
        <w:rPr>
          <w:spacing w:val="-3"/>
        </w:rPr>
        <w:t> </w:t>
      </w:r>
      <w:r>
        <w:rPr/>
        <w:t>as</w:t>
      </w:r>
      <w:r>
        <w:rPr>
          <w:spacing w:val="-6"/>
        </w:rPr>
        <w:t> </w:t>
      </w:r>
      <w:r>
        <w:rPr>
          <w:spacing w:val="-2"/>
        </w:rPr>
        <w:t>follows:</w:t>
      </w:r>
    </w:p>
    <w:p>
      <w:pPr>
        <w:pStyle w:val="BodyText"/>
        <w:spacing w:before="6" w:after="1"/>
        <w:rPr>
          <w:sz w:val="20"/>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1"/>
        <w:gridCol w:w="2993"/>
      </w:tblGrid>
      <w:tr>
        <w:trPr>
          <w:trHeight w:val="306" w:hRule="atLeast"/>
        </w:trPr>
        <w:tc>
          <w:tcPr>
            <w:tcW w:w="4481" w:type="dxa"/>
          </w:tcPr>
          <w:p>
            <w:pPr>
              <w:pStyle w:val="TableParagraph"/>
              <w:spacing w:before="7"/>
              <w:ind w:left="141"/>
              <w:rPr>
                <w:sz w:val="22"/>
              </w:rPr>
            </w:pPr>
            <w:r>
              <w:rPr>
                <w:sz w:val="22"/>
              </w:rPr>
              <w:t>Publish</w:t>
            </w:r>
            <w:r>
              <w:rPr>
                <w:spacing w:val="-4"/>
                <w:sz w:val="22"/>
              </w:rPr>
              <w:t> </w:t>
            </w:r>
            <w:r>
              <w:rPr>
                <w:sz w:val="22"/>
              </w:rPr>
              <w:t>and</w:t>
            </w:r>
            <w:r>
              <w:rPr>
                <w:spacing w:val="-4"/>
                <w:sz w:val="22"/>
              </w:rPr>
              <w:t> </w:t>
            </w:r>
            <w:r>
              <w:rPr>
                <w:sz w:val="22"/>
              </w:rPr>
              <w:t>issue</w:t>
            </w:r>
            <w:r>
              <w:rPr>
                <w:spacing w:val="-3"/>
                <w:sz w:val="22"/>
              </w:rPr>
              <w:t> </w:t>
            </w:r>
            <w:r>
              <w:rPr>
                <w:spacing w:val="-4"/>
                <w:sz w:val="22"/>
              </w:rPr>
              <w:t>RFP:</w:t>
            </w:r>
          </w:p>
        </w:tc>
        <w:tc>
          <w:tcPr>
            <w:tcW w:w="2993" w:type="dxa"/>
          </w:tcPr>
          <w:p>
            <w:pPr>
              <w:pStyle w:val="TableParagraph"/>
              <w:spacing w:before="7"/>
              <w:ind w:right="214"/>
              <w:jc w:val="right"/>
              <w:rPr>
                <w:b/>
                <w:sz w:val="22"/>
              </w:rPr>
            </w:pPr>
            <w:r>
              <w:rPr>
                <w:b/>
                <w:spacing w:val="-2"/>
                <w:sz w:val="22"/>
              </w:rPr>
              <w:t>6/4/2024</w:t>
            </w:r>
          </w:p>
        </w:tc>
      </w:tr>
      <w:tr>
        <w:trPr>
          <w:trHeight w:val="313" w:hRule="atLeast"/>
        </w:trPr>
        <w:tc>
          <w:tcPr>
            <w:tcW w:w="4481" w:type="dxa"/>
          </w:tcPr>
          <w:p>
            <w:pPr>
              <w:pStyle w:val="TableParagraph"/>
              <w:spacing w:before="12"/>
              <w:ind w:left="141"/>
              <w:rPr>
                <w:sz w:val="22"/>
              </w:rPr>
            </w:pPr>
            <w:r>
              <w:rPr>
                <w:sz w:val="22"/>
              </w:rPr>
              <w:t>Pre-Proposal</w:t>
            </w:r>
            <w:r>
              <w:rPr>
                <w:spacing w:val="-11"/>
                <w:sz w:val="22"/>
              </w:rPr>
              <w:t> </w:t>
            </w:r>
            <w:r>
              <w:rPr>
                <w:spacing w:val="-2"/>
                <w:sz w:val="22"/>
              </w:rPr>
              <w:t>Meeting:</w:t>
            </w:r>
          </w:p>
        </w:tc>
        <w:tc>
          <w:tcPr>
            <w:tcW w:w="2993" w:type="dxa"/>
          </w:tcPr>
          <w:p>
            <w:pPr>
              <w:pStyle w:val="TableParagraph"/>
              <w:spacing w:before="12"/>
              <w:ind w:right="214"/>
              <w:jc w:val="right"/>
              <w:rPr>
                <w:b/>
                <w:sz w:val="22"/>
              </w:rPr>
            </w:pPr>
            <w:r>
              <w:rPr>
                <w:b/>
                <w:spacing w:val="-2"/>
                <w:sz w:val="22"/>
              </w:rPr>
              <w:t>6/5/2024</w:t>
            </w:r>
          </w:p>
        </w:tc>
      </w:tr>
      <w:tr>
        <w:trPr>
          <w:trHeight w:val="311" w:hRule="atLeast"/>
        </w:trPr>
        <w:tc>
          <w:tcPr>
            <w:tcW w:w="4481" w:type="dxa"/>
          </w:tcPr>
          <w:p>
            <w:pPr>
              <w:pStyle w:val="TableParagraph"/>
              <w:spacing w:before="9"/>
              <w:ind w:left="141"/>
              <w:rPr>
                <w:sz w:val="22"/>
              </w:rPr>
            </w:pPr>
            <w:r>
              <w:rPr>
                <w:sz w:val="22"/>
              </w:rPr>
              <w:t>Additional</w:t>
            </w:r>
            <w:r>
              <w:rPr>
                <w:spacing w:val="-9"/>
                <w:sz w:val="22"/>
              </w:rPr>
              <w:t> </w:t>
            </w:r>
            <w:r>
              <w:rPr>
                <w:sz w:val="22"/>
              </w:rPr>
              <w:t>Pre-Proposal</w:t>
            </w:r>
            <w:r>
              <w:rPr>
                <w:spacing w:val="-11"/>
                <w:sz w:val="22"/>
              </w:rPr>
              <w:t> </w:t>
            </w:r>
            <w:r>
              <w:rPr>
                <w:spacing w:val="-2"/>
                <w:sz w:val="22"/>
              </w:rPr>
              <w:t>Meeting:</w:t>
            </w:r>
          </w:p>
        </w:tc>
        <w:tc>
          <w:tcPr>
            <w:tcW w:w="2993" w:type="dxa"/>
          </w:tcPr>
          <w:p>
            <w:pPr>
              <w:pStyle w:val="TableParagraph"/>
              <w:spacing w:before="9"/>
              <w:ind w:right="214"/>
              <w:jc w:val="right"/>
              <w:rPr>
                <w:b/>
                <w:sz w:val="22"/>
              </w:rPr>
            </w:pPr>
            <w:r>
              <w:rPr>
                <w:b/>
                <w:spacing w:val="-2"/>
                <w:sz w:val="22"/>
              </w:rPr>
              <w:t>6/20/2024</w:t>
            </w:r>
          </w:p>
        </w:tc>
      </w:tr>
      <w:tr>
        <w:trPr>
          <w:trHeight w:val="311" w:hRule="atLeast"/>
        </w:trPr>
        <w:tc>
          <w:tcPr>
            <w:tcW w:w="4481" w:type="dxa"/>
          </w:tcPr>
          <w:p>
            <w:pPr>
              <w:pStyle w:val="TableParagraph"/>
              <w:spacing w:before="9"/>
              <w:ind w:left="141"/>
              <w:rPr>
                <w:sz w:val="22"/>
              </w:rPr>
            </w:pPr>
            <w:r>
              <w:rPr>
                <w:sz w:val="22"/>
              </w:rPr>
              <w:t>Pre-Submittal</w:t>
            </w:r>
            <w:r>
              <w:rPr>
                <w:spacing w:val="-11"/>
                <w:sz w:val="22"/>
              </w:rPr>
              <w:t> </w:t>
            </w:r>
            <w:r>
              <w:rPr>
                <w:sz w:val="22"/>
              </w:rPr>
              <w:t>Questions</w:t>
            </w:r>
            <w:r>
              <w:rPr>
                <w:spacing w:val="-9"/>
                <w:sz w:val="22"/>
              </w:rPr>
              <w:t> </w:t>
            </w:r>
            <w:r>
              <w:rPr>
                <w:spacing w:val="-4"/>
                <w:sz w:val="22"/>
              </w:rPr>
              <w:t>Due:</w:t>
            </w:r>
          </w:p>
        </w:tc>
        <w:tc>
          <w:tcPr>
            <w:tcW w:w="2993" w:type="dxa"/>
          </w:tcPr>
          <w:p>
            <w:pPr>
              <w:pStyle w:val="TableParagraph"/>
              <w:spacing w:before="9"/>
              <w:ind w:right="214"/>
              <w:jc w:val="right"/>
              <w:rPr>
                <w:b/>
                <w:sz w:val="22"/>
              </w:rPr>
            </w:pPr>
            <w:r>
              <w:rPr>
                <w:b/>
                <w:spacing w:val="-2"/>
                <w:sz w:val="22"/>
              </w:rPr>
              <w:t>6/18/2024</w:t>
            </w:r>
          </w:p>
        </w:tc>
      </w:tr>
      <w:tr>
        <w:trPr>
          <w:trHeight w:val="309" w:hRule="atLeast"/>
        </w:trPr>
        <w:tc>
          <w:tcPr>
            <w:tcW w:w="4481" w:type="dxa"/>
          </w:tcPr>
          <w:p>
            <w:pPr>
              <w:pStyle w:val="TableParagraph"/>
              <w:spacing w:before="9"/>
              <w:ind w:left="141"/>
              <w:rPr>
                <w:sz w:val="22"/>
              </w:rPr>
            </w:pPr>
            <w:r>
              <w:rPr>
                <w:sz w:val="22"/>
              </w:rPr>
              <w:t>Response</w:t>
            </w:r>
            <w:r>
              <w:rPr>
                <w:spacing w:val="-4"/>
                <w:sz w:val="22"/>
              </w:rPr>
              <w:t> </w:t>
            </w:r>
            <w:r>
              <w:rPr>
                <w:sz w:val="22"/>
              </w:rPr>
              <w:t>to</w:t>
            </w:r>
            <w:r>
              <w:rPr>
                <w:spacing w:val="-5"/>
                <w:sz w:val="22"/>
              </w:rPr>
              <w:t> </w:t>
            </w:r>
            <w:r>
              <w:rPr>
                <w:spacing w:val="-2"/>
                <w:sz w:val="22"/>
              </w:rPr>
              <w:t>Questions:</w:t>
            </w:r>
          </w:p>
        </w:tc>
        <w:tc>
          <w:tcPr>
            <w:tcW w:w="2993" w:type="dxa"/>
          </w:tcPr>
          <w:p>
            <w:pPr>
              <w:pStyle w:val="TableParagraph"/>
              <w:spacing w:before="9"/>
              <w:ind w:right="214"/>
              <w:jc w:val="right"/>
              <w:rPr>
                <w:b/>
                <w:sz w:val="22"/>
              </w:rPr>
            </w:pPr>
            <w:r>
              <w:rPr>
                <w:b/>
                <w:spacing w:val="-2"/>
                <w:sz w:val="22"/>
              </w:rPr>
              <w:t>6/24/2024</w:t>
            </w:r>
          </w:p>
        </w:tc>
      </w:tr>
      <w:tr>
        <w:trPr>
          <w:trHeight w:val="311" w:hRule="atLeast"/>
        </w:trPr>
        <w:tc>
          <w:tcPr>
            <w:tcW w:w="4481" w:type="dxa"/>
          </w:tcPr>
          <w:p>
            <w:pPr>
              <w:pStyle w:val="TableParagraph"/>
              <w:spacing w:before="9"/>
              <w:ind w:left="141"/>
              <w:rPr>
                <w:sz w:val="22"/>
              </w:rPr>
            </w:pPr>
            <w:r>
              <w:rPr>
                <w:sz w:val="22"/>
              </w:rPr>
              <w:t>Submittal</w:t>
            </w:r>
            <w:r>
              <w:rPr>
                <w:spacing w:val="-4"/>
                <w:sz w:val="22"/>
              </w:rPr>
              <w:t> </w:t>
            </w:r>
            <w:r>
              <w:rPr>
                <w:sz w:val="22"/>
              </w:rPr>
              <w:t>Due</w:t>
            </w:r>
            <w:r>
              <w:rPr>
                <w:spacing w:val="-5"/>
                <w:sz w:val="22"/>
              </w:rPr>
              <w:t> </w:t>
            </w:r>
            <w:r>
              <w:rPr>
                <w:spacing w:val="-4"/>
                <w:sz w:val="22"/>
              </w:rPr>
              <w:t>Date:</w:t>
            </w:r>
          </w:p>
        </w:tc>
        <w:tc>
          <w:tcPr>
            <w:tcW w:w="2993" w:type="dxa"/>
          </w:tcPr>
          <w:p>
            <w:pPr>
              <w:pStyle w:val="TableParagraph"/>
              <w:spacing w:before="9"/>
              <w:ind w:right="214"/>
              <w:jc w:val="right"/>
              <w:rPr>
                <w:b/>
                <w:sz w:val="22"/>
              </w:rPr>
            </w:pPr>
            <w:r>
              <w:rPr>
                <w:b/>
                <w:spacing w:val="-2"/>
                <w:sz w:val="22"/>
              </w:rPr>
              <w:t>7/2/2024</w:t>
            </w:r>
          </w:p>
        </w:tc>
      </w:tr>
      <w:tr>
        <w:trPr>
          <w:trHeight w:val="309" w:hRule="atLeast"/>
        </w:trPr>
        <w:tc>
          <w:tcPr>
            <w:tcW w:w="4481" w:type="dxa"/>
          </w:tcPr>
          <w:p>
            <w:pPr>
              <w:pStyle w:val="TableParagraph"/>
              <w:spacing w:before="9"/>
              <w:ind w:left="141"/>
              <w:rPr>
                <w:sz w:val="22"/>
              </w:rPr>
            </w:pPr>
            <w:r>
              <w:rPr>
                <w:sz w:val="22"/>
              </w:rPr>
              <w:t>Submittal(s)</w:t>
            </w:r>
            <w:r>
              <w:rPr>
                <w:spacing w:val="-6"/>
                <w:sz w:val="22"/>
              </w:rPr>
              <w:t> </w:t>
            </w:r>
            <w:r>
              <w:rPr>
                <w:spacing w:val="-2"/>
                <w:sz w:val="22"/>
              </w:rPr>
              <w:t>Evaluated:</w:t>
            </w:r>
          </w:p>
        </w:tc>
        <w:tc>
          <w:tcPr>
            <w:tcW w:w="2993" w:type="dxa"/>
          </w:tcPr>
          <w:p>
            <w:pPr>
              <w:pStyle w:val="TableParagraph"/>
              <w:spacing w:before="9"/>
              <w:ind w:right="214"/>
              <w:jc w:val="right"/>
              <w:rPr>
                <w:b/>
                <w:sz w:val="22"/>
              </w:rPr>
            </w:pPr>
            <w:r>
              <w:rPr>
                <w:b/>
                <w:sz w:val="22"/>
              </w:rPr>
              <w:t>July/August</w:t>
            </w:r>
            <w:r>
              <w:rPr>
                <w:b/>
                <w:spacing w:val="-8"/>
                <w:sz w:val="22"/>
              </w:rPr>
              <w:t> </w:t>
            </w:r>
            <w:r>
              <w:rPr>
                <w:b/>
                <w:spacing w:val="-4"/>
                <w:sz w:val="22"/>
              </w:rPr>
              <w:t>2024</w:t>
            </w:r>
          </w:p>
        </w:tc>
      </w:tr>
      <w:tr>
        <w:trPr>
          <w:trHeight w:val="309" w:hRule="atLeast"/>
        </w:trPr>
        <w:tc>
          <w:tcPr>
            <w:tcW w:w="4481" w:type="dxa"/>
          </w:tcPr>
          <w:p>
            <w:pPr>
              <w:pStyle w:val="TableParagraph"/>
              <w:spacing w:before="9"/>
              <w:ind w:left="141"/>
              <w:rPr>
                <w:sz w:val="22"/>
              </w:rPr>
            </w:pPr>
            <w:r>
              <w:rPr>
                <w:sz w:val="22"/>
              </w:rPr>
              <w:t>Interviews/Presentations,</w:t>
            </w:r>
            <w:r>
              <w:rPr>
                <w:spacing w:val="-6"/>
                <w:sz w:val="22"/>
              </w:rPr>
              <w:t> </w:t>
            </w:r>
            <w:r>
              <w:rPr>
                <w:sz w:val="22"/>
              </w:rPr>
              <w:t>on</w:t>
            </w:r>
            <w:r>
              <w:rPr>
                <w:spacing w:val="-10"/>
                <w:sz w:val="22"/>
              </w:rPr>
              <w:t> </w:t>
            </w:r>
            <w:r>
              <w:rPr>
                <w:sz w:val="22"/>
              </w:rPr>
              <w:t>or</w:t>
            </w:r>
            <w:r>
              <w:rPr>
                <w:spacing w:val="-8"/>
                <w:sz w:val="22"/>
              </w:rPr>
              <w:t> </w:t>
            </w:r>
            <w:r>
              <w:rPr>
                <w:spacing w:val="-2"/>
                <w:sz w:val="22"/>
              </w:rPr>
              <w:t>about:</w:t>
            </w:r>
          </w:p>
        </w:tc>
        <w:tc>
          <w:tcPr>
            <w:tcW w:w="2993" w:type="dxa"/>
          </w:tcPr>
          <w:p>
            <w:pPr>
              <w:pStyle w:val="TableParagraph"/>
              <w:spacing w:before="9"/>
              <w:ind w:right="214"/>
              <w:jc w:val="right"/>
              <w:rPr>
                <w:b/>
                <w:sz w:val="22"/>
              </w:rPr>
            </w:pPr>
            <w:r>
              <w:rPr>
                <w:b/>
                <w:sz w:val="22"/>
              </w:rPr>
              <w:t>July</w:t>
            </w:r>
            <w:r>
              <w:rPr>
                <w:b/>
                <w:spacing w:val="-1"/>
                <w:sz w:val="22"/>
              </w:rPr>
              <w:t> </w:t>
            </w:r>
            <w:r>
              <w:rPr>
                <w:b/>
                <w:spacing w:val="-4"/>
                <w:sz w:val="22"/>
              </w:rPr>
              <w:t>2024</w:t>
            </w:r>
          </w:p>
        </w:tc>
      </w:tr>
      <w:tr>
        <w:trPr>
          <w:trHeight w:val="309" w:hRule="atLeast"/>
        </w:trPr>
        <w:tc>
          <w:tcPr>
            <w:tcW w:w="4481" w:type="dxa"/>
          </w:tcPr>
          <w:p>
            <w:pPr>
              <w:pStyle w:val="TableParagraph"/>
              <w:spacing w:before="9"/>
              <w:ind w:left="141"/>
              <w:rPr>
                <w:sz w:val="22"/>
              </w:rPr>
            </w:pPr>
            <w:r>
              <w:rPr>
                <w:sz w:val="22"/>
              </w:rPr>
              <w:t>Award</w:t>
            </w:r>
            <w:r>
              <w:rPr>
                <w:spacing w:val="-4"/>
                <w:sz w:val="22"/>
              </w:rPr>
              <w:t> </w:t>
            </w:r>
            <w:r>
              <w:rPr>
                <w:spacing w:val="-2"/>
                <w:sz w:val="22"/>
              </w:rPr>
              <w:t>Recommendation:</w:t>
            </w:r>
          </w:p>
        </w:tc>
        <w:tc>
          <w:tcPr>
            <w:tcW w:w="2993" w:type="dxa"/>
          </w:tcPr>
          <w:p>
            <w:pPr>
              <w:pStyle w:val="TableParagraph"/>
              <w:spacing w:before="9"/>
              <w:ind w:right="214"/>
              <w:jc w:val="right"/>
              <w:rPr>
                <w:b/>
                <w:sz w:val="22"/>
              </w:rPr>
            </w:pPr>
            <w:r>
              <w:rPr>
                <w:b/>
                <w:sz w:val="22"/>
              </w:rPr>
              <w:t>September</w:t>
            </w:r>
            <w:r>
              <w:rPr>
                <w:b/>
                <w:spacing w:val="-7"/>
                <w:sz w:val="22"/>
              </w:rPr>
              <w:t> </w:t>
            </w:r>
            <w:r>
              <w:rPr>
                <w:b/>
                <w:spacing w:val="-4"/>
                <w:sz w:val="22"/>
              </w:rPr>
              <w:t>2024</w:t>
            </w:r>
          </w:p>
        </w:tc>
      </w:tr>
      <w:tr>
        <w:trPr>
          <w:trHeight w:val="309" w:hRule="atLeast"/>
        </w:trPr>
        <w:tc>
          <w:tcPr>
            <w:tcW w:w="4481" w:type="dxa"/>
          </w:tcPr>
          <w:p>
            <w:pPr>
              <w:pStyle w:val="TableParagraph"/>
              <w:spacing w:before="9"/>
              <w:ind w:left="141"/>
              <w:rPr>
                <w:sz w:val="22"/>
              </w:rPr>
            </w:pPr>
            <w:r>
              <w:rPr>
                <w:sz w:val="22"/>
              </w:rPr>
              <w:t>City</w:t>
            </w:r>
            <w:r>
              <w:rPr>
                <w:spacing w:val="-5"/>
                <w:sz w:val="22"/>
              </w:rPr>
              <w:t> </w:t>
            </w:r>
            <w:r>
              <w:rPr>
                <w:sz w:val="22"/>
              </w:rPr>
              <w:t>Council</w:t>
            </w:r>
            <w:r>
              <w:rPr>
                <w:spacing w:val="-5"/>
                <w:sz w:val="22"/>
              </w:rPr>
              <w:t> </w:t>
            </w:r>
            <w:r>
              <w:rPr>
                <w:spacing w:val="-2"/>
                <w:sz w:val="22"/>
              </w:rPr>
              <w:t>Approval:</w:t>
            </w:r>
          </w:p>
        </w:tc>
        <w:tc>
          <w:tcPr>
            <w:tcW w:w="2993" w:type="dxa"/>
          </w:tcPr>
          <w:p>
            <w:pPr>
              <w:pStyle w:val="TableParagraph"/>
              <w:spacing w:before="9"/>
              <w:ind w:right="214"/>
              <w:jc w:val="right"/>
              <w:rPr>
                <w:b/>
                <w:sz w:val="22"/>
              </w:rPr>
            </w:pPr>
            <w:r>
              <w:rPr>
                <w:b/>
                <w:sz w:val="22"/>
              </w:rPr>
              <w:t>November</w:t>
            </w:r>
            <w:r>
              <w:rPr>
                <w:b/>
                <w:spacing w:val="-6"/>
                <w:sz w:val="22"/>
              </w:rPr>
              <w:t> </w:t>
            </w:r>
            <w:r>
              <w:rPr>
                <w:b/>
                <w:spacing w:val="-4"/>
                <w:sz w:val="22"/>
              </w:rPr>
              <w:t>2024</w:t>
            </w:r>
          </w:p>
        </w:tc>
      </w:tr>
    </w:tbl>
    <w:p>
      <w:pPr>
        <w:pStyle w:val="BodyText"/>
        <w:rPr>
          <w:sz w:val="24"/>
        </w:rPr>
      </w:pPr>
    </w:p>
    <w:p>
      <w:pPr>
        <w:pStyle w:val="BodyText"/>
        <w:spacing w:before="4"/>
        <w:rPr>
          <w:sz w:val="19"/>
        </w:rPr>
      </w:pPr>
    </w:p>
    <w:p>
      <w:pPr>
        <w:pStyle w:val="Heading1"/>
        <w:numPr>
          <w:ilvl w:val="0"/>
          <w:numId w:val="6"/>
        </w:numPr>
        <w:tabs>
          <w:tab w:pos="1362" w:val="left" w:leader="none"/>
          <w:tab w:pos="1364" w:val="left" w:leader="none"/>
        </w:tabs>
        <w:spacing w:line="240" w:lineRule="auto" w:before="0" w:after="0"/>
        <w:ind w:left="1363" w:right="0" w:hanging="433"/>
        <w:jc w:val="left"/>
      </w:pPr>
      <w:bookmarkStart w:name="6. INQUIRIES" w:id="26"/>
      <w:bookmarkEnd w:id="26"/>
      <w:r>
        <w:rPr>
          <w:b w:val="0"/>
        </w:rPr>
      </w:r>
      <w:bookmarkStart w:name="_bookmark7" w:id="27"/>
      <w:bookmarkEnd w:id="27"/>
      <w:r>
        <w:rPr>
          <w:spacing w:val="-2"/>
        </w:rPr>
        <w:t>I</w:t>
      </w:r>
      <w:r>
        <w:rPr>
          <w:spacing w:val="-2"/>
        </w:rPr>
        <w:t>NQUIRIES</w:t>
      </w:r>
    </w:p>
    <w:p>
      <w:pPr>
        <w:pStyle w:val="BodyText"/>
        <w:spacing w:before="4"/>
        <w:rPr>
          <w:b/>
          <w:sz w:val="20"/>
        </w:rPr>
      </w:pPr>
    </w:p>
    <w:p>
      <w:pPr>
        <w:pStyle w:val="ListParagraph"/>
        <w:numPr>
          <w:ilvl w:val="1"/>
          <w:numId w:val="6"/>
        </w:numPr>
        <w:tabs>
          <w:tab w:pos="1415" w:val="left" w:leader="none"/>
          <w:tab w:pos="1416" w:val="left" w:leader="none"/>
        </w:tabs>
        <w:spacing w:line="278" w:lineRule="auto" w:before="0" w:after="0"/>
        <w:ind w:left="1416" w:right="1136" w:hanging="576"/>
        <w:jc w:val="left"/>
        <w:rPr>
          <w:sz w:val="22"/>
        </w:rPr>
      </w:pPr>
      <w:bookmarkStart w:name="6.1 Questions should be submitted to Sar" w:id="28"/>
      <w:bookmarkEnd w:id="28"/>
      <w:r>
        <w:rPr>
          <w:sz w:val="22"/>
        </w:rPr>
        <w:t>Q</w:t>
      </w:r>
      <w:r>
        <w:rPr>
          <w:sz w:val="22"/>
        </w:rPr>
        <w:t>uestions</w:t>
      </w:r>
      <w:r>
        <w:rPr>
          <w:spacing w:val="-5"/>
          <w:sz w:val="22"/>
        </w:rPr>
        <w:t> </w:t>
      </w:r>
      <w:r>
        <w:rPr>
          <w:sz w:val="22"/>
        </w:rPr>
        <w:t>should</w:t>
      </w:r>
      <w:r>
        <w:rPr>
          <w:spacing w:val="-3"/>
          <w:sz w:val="22"/>
        </w:rPr>
        <w:t> </w:t>
      </w:r>
      <w:r>
        <w:rPr>
          <w:sz w:val="22"/>
        </w:rPr>
        <w:t>be</w:t>
      </w:r>
      <w:r>
        <w:rPr>
          <w:spacing w:val="-5"/>
          <w:sz w:val="22"/>
        </w:rPr>
        <w:t> </w:t>
      </w:r>
      <w:r>
        <w:rPr>
          <w:sz w:val="22"/>
        </w:rPr>
        <w:t>submitted</w:t>
      </w:r>
      <w:r>
        <w:rPr>
          <w:spacing w:val="-5"/>
          <w:sz w:val="22"/>
        </w:rPr>
        <w:t> </w:t>
      </w:r>
      <w:r>
        <w:rPr>
          <w:sz w:val="22"/>
        </w:rPr>
        <w:t>to</w:t>
      </w:r>
      <w:r>
        <w:rPr>
          <w:spacing w:val="-5"/>
          <w:sz w:val="22"/>
        </w:rPr>
        <w:t> </w:t>
      </w:r>
      <w:r>
        <w:rPr>
          <w:sz w:val="22"/>
        </w:rPr>
        <w:t>Sara</w:t>
      </w:r>
      <w:r>
        <w:rPr>
          <w:spacing w:val="-5"/>
          <w:sz w:val="22"/>
        </w:rPr>
        <w:t> </w:t>
      </w:r>
      <w:r>
        <w:rPr>
          <w:sz w:val="22"/>
        </w:rPr>
        <w:t>Bird</w:t>
      </w:r>
      <w:r>
        <w:rPr>
          <w:spacing w:val="-5"/>
          <w:sz w:val="22"/>
        </w:rPr>
        <w:t> </w:t>
      </w:r>
      <w:r>
        <w:rPr>
          <w:sz w:val="22"/>
        </w:rPr>
        <w:t>via</w:t>
      </w:r>
      <w:r>
        <w:rPr>
          <w:spacing w:val="-3"/>
          <w:sz w:val="22"/>
        </w:rPr>
        <w:t> </w:t>
      </w:r>
      <w:r>
        <w:rPr>
          <w:sz w:val="22"/>
        </w:rPr>
        <w:t>email:</w:t>
      </w:r>
      <w:r>
        <w:rPr>
          <w:spacing w:val="-1"/>
          <w:sz w:val="22"/>
        </w:rPr>
        <w:t> </w:t>
      </w:r>
      <w:hyperlink r:id="rId19">
        <w:r>
          <w:rPr>
            <w:color w:val="0000FF"/>
            <w:sz w:val="22"/>
            <w:u w:val="single" w:color="0000FF"/>
          </w:rPr>
          <w:t>sbird@cityoftacoma.org</w:t>
        </w:r>
        <w:r>
          <w:rPr>
            <w:sz w:val="22"/>
          </w:rPr>
          <w:t>.</w:t>
        </w:r>
      </w:hyperlink>
      <w:r>
        <w:rPr>
          <w:spacing w:val="-1"/>
          <w:sz w:val="22"/>
        </w:rPr>
        <w:t> </w:t>
      </w:r>
      <w:r>
        <w:rPr>
          <w:sz w:val="22"/>
        </w:rPr>
        <w:t>Subject line to read:</w:t>
      </w:r>
    </w:p>
    <w:p>
      <w:pPr>
        <w:pStyle w:val="BodyText"/>
        <w:spacing w:line="249" w:lineRule="exact"/>
        <w:ind w:left="1416"/>
        <w:rPr>
          <w:i/>
        </w:rPr>
      </w:pPr>
      <w:bookmarkStart w:name="NC24-0136F - 2025-2026 NCS Notice of Fun" w:id="29"/>
      <w:bookmarkEnd w:id="29"/>
      <w:r>
        <w:rPr/>
      </w:r>
      <w:r>
        <w:rPr/>
        <w:t>NC24-0136F</w:t>
      </w:r>
      <w:r>
        <w:rPr>
          <w:spacing w:val="-5"/>
        </w:rPr>
        <w:t> </w:t>
      </w:r>
      <w:r>
        <w:rPr/>
        <w:t>-</w:t>
      </w:r>
      <w:r>
        <w:rPr>
          <w:spacing w:val="-7"/>
        </w:rPr>
        <w:t> </w:t>
      </w:r>
      <w:r>
        <w:rPr/>
        <w:t>2025-2026</w:t>
      </w:r>
      <w:r>
        <w:rPr>
          <w:spacing w:val="-5"/>
        </w:rPr>
        <w:t> </w:t>
      </w:r>
      <w:r>
        <w:rPr/>
        <w:t>NCS</w:t>
      </w:r>
      <w:r>
        <w:rPr>
          <w:spacing w:val="-6"/>
        </w:rPr>
        <w:t> </w:t>
      </w:r>
      <w:r>
        <w:rPr/>
        <w:t>Notice</w:t>
      </w:r>
      <w:r>
        <w:rPr>
          <w:spacing w:val="-5"/>
        </w:rPr>
        <w:t> </w:t>
      </w:r>
      <w:r>
        <w:rPr/>
        <w:t>of</w:t>
      </w:r>
      <w:r>
        <w:rPr>
          <w:spacing w:val="-4"/>
        </w:rPr>
        <w:t> </w:t>
      </w:r>
      <w:r>
        <w:rPr/>
        <w:t>Funding</w:t>
      </w:r>
      <w:r>
        <w:rPr>
          <w:spacing w:val="-7"/>
        </w:rPr>
        <w:t> </w:t>
      </w:r>
      <w:r>
        <w:rPr/>
        <w:t>Availability</w:t>
      </w:r>
      <w:r>
        <w:rPr>
          <w:spacing w:val="-5"/>
        </w:rPr>
        <w:t> </w:t>
      </w:r>
      <w:r>
        <w:rPr/>
        <w:t>–</w:t>
      </w:r>
      <w:r>
        <w:rPr>
          <w:spacing w:val="-4"/>
        </w:rPr>
        <w:t> </w:t>
      </w:r>
      <w:r>
        <w:rPr>
          <w:i/>
        </w:rPr>
        <w:t>VENDOR</w:t>
      </w:r>
      <w:r>
        <w:rPr>
          <w:i/>
          <w:spacing w:val="-8"/>
        </w:rPr>
        <w:t> </w:t>
      </w:r>
      <w:r>
        <w:rPr>
          <w:i/>
          <w:spacing w:val="-4"/>
        </w:rPr>
        <w:t>NAME</w:t>
      </w:r>
    </w:p>
    <w:p>
      <w:pPr>
        <w:pStyle w:val="ListParagraph"/>
        <w:numPr>
          <w:ilvl w:val="1"/>
          <w:numId w:val="6"/>
        </w:numPr>
        <w:tabs>
          <w:tab w:pos="1415" w:val="left" w:leader="none"/>
          <w:tab w:pos="1416" w:val="left" w:leader="none"/>
        </w:tabs>
        <w:spacing w:line="240" w:lineRule="auto" w:before="38" w:after="0"/>
        <w:ind w:left="1415" w:right="0" w:hanging="577"/>
        <w:jc w:val="left"/>
        <w:rPr>
          <w:b/>
          <w:sz w:val="22"/>
        </w:rPr>
      </w:pPr>
      <w:bookmarkStart w:name="6.2 Questions are due by 3 pm on the dat" w:id="30"/>
      <w:bookmarkEnd w:id="30"/>
      <w:r>
        <w:rPr>
          <w:b/>
          <w:sz w:val="22"/>
        </w:rPr>
        <w:t>Q</w:t>
      </w:r>
      <w:r>
        <w:rPr>
          <w:b/>
          <w:sz w:val="22"/>
        </w:rPr>
        <w:t>uestions</w:t>
      </w:r>
      <w:r>
        <w:rPr>
          <w:b/>
          <w:spacing w:val="-4"/>
          <w:sz w:val="22"/>
        </w:rPr>
        <w:t> </w:t>
      </w:r>
      <w:r>
        <w:rPr>
          <w:b/>
          <w:sz w:val="22"/>
        </w:rPr>
        <w:t>are</w:t>
      </w:r>
      <w:r>
        <w:rPr>
          <w:b/>
          <w:spacing w:val="-3"/>
          <w:sz w:val="22"/>
        </w:rPr>
        <w:t> </w:t>
      </w:r>
      <w:r>
        <w:rPr>
          <w:b/>
          <w:sz w:val="22"/>
        </w:rPr>
        <w:t>due</w:t>
      </w:r>
      <w:r>
        <w:rPr>
          <w:b/>
          <w:spacing w:val="-4"/>
          <w:sz w:val="22"/>
        </w:rPr>
        <w:t> </w:t>
      </w:r>
      <w:r>
        <w:rPr>
          <w:b/>
          <w:sz w:val="22"/>
        </w:rPr>
        <w:t>by</w:t>
      </w:r>
      <w:r>
        <w:rPr>
          <w:b/>
          <w:spacing w:val="-2"/>
          <w:sz w:val="22"/>
        </w:rPr>
        <w:t> </w:t>
      </w:r>
      <w:r>
        <w:rPr>
          <w:b/>
          <w:sz w:val="22"/>
        </w:rPr>
        <w:t>3</w:t>
      </w:r>
      <w:r>
        <w:rPr>
          <w:b/>
          <w:spacing w:val="-4"/>
          <w:sz w:val="22"/>
        </w:rPr>
        <w:t> </w:t>
      </w:r>
      <w:r>
        <w:rPr>
          <w:b/>
          <w:sz w:val="22"/>
        </w:rPr>
        <w:t>pm</w:t>
      </w:r>
      <w:r>
        <w:rPr>
          <w:b/>
          <w:spacing w:val="-5"/>
          <w:sz w:val="22"/>
        </w:rPr>
        <w:t> </w:t>
      </w:r>
      <w:r>
        <w:rPr>
          <w:b/>
          <w:sz w:val="22"/>
        </w:rPr>
        <w:t>on</w:t>
      </w:r>
      <w:r>
        <w:rPr>
          <w:b/>
          <w:spacing w:val="-4"/>
          <w:sz w:val="22"/>
        </w:rPr>
        <w:t> </w:t>
      </w:r>
      <w:r>
        <w:rPr>
          <w:b/>
          <w:sz w:val="22"/>
        </w:rPr>
        <w:t>the</w:t>
      </w:r>
      <w:r>
        <w:rPr>
          <w:b/>
          <w:spacing w:val="-3"/>
          <w:sz w:val="22"/>
        </w:rPr>
        <w:t> </w:t>
      </w:r>
      <w:r>
        <w:rPr>
          <w:b/>
          <w:sz w:val="22"/>
        </w:rPr>
        <w:t>date</w:t>
      </w:r>
      <w:r>
        <w:rPr>
          <w:b/>
          <w:spacing w:val="-4"/>
          <w:sz w:val="22"/>
        </w:rPr>
        <w:t> </w:t>
      </w:r>
      <w:r>
        <w:rPr>
          <w:b/>
          <w:sz w:val="22"/>
        </w:rPr>
        <w:t>included</w:t>
      </w:r>
      <w:r>
        <w:rPr>
          <w:b/>
          <w:spacing w:val="-3"/>
          <w:sz w:val="22"/>
        </w:rPr>
        <w:t> </w:t>
      </w:r>
      <w:r>
        <w:rPr>
          <w:b/>
          <w:sz w:val="22"/>
        </w:rPr>
        <w:t>in</w:t>
      </w:r>
      <w:r>
        <w:rPr>
          <w:b/>
          <w:spacing w:val="-4"/>
          <w:sz w:val="22"/>
        </w:rPr>
        <w:t> </w:t>
      </w:r>
      <w:r>
        <w:rPr>
          <w:b/>
          <w:sz w:val="22"/>
        </w:rPr>
        <w:t>the</w:t>
      </w:r>
      <w:r>
        <w:rPr>
          <w:b/>
          <w:spacing w:val="-5"/>
          <w:sz w:val="22"/>
        </w:rPr>
        <w:t> </w:t>
      </w:r>
      <w:r>
        <w:rPr>
          <w:b/>
          <w:i/>
          <w:sz w:val="22"/>
        </w:rPr>
        <w:t>Calendar</w:t>
      </w:r>
      <w:r>
        <w:rPr>
          <w:b/>
          <w:i/>
          <w:spacing w:val="-3"/>
          <w:sz w:val="22"/>
        </w:rPr>
        <w:t> </w:t>
      </w:r>
      <w:r>
        <w:rPr>
          <w:b/>
          <w:i/>
          <w:sz w:val="22"/>
        </w:rPr>
        <w:t>of</w:t>
      </w:r>
      <w:r>
        <w:rPr>
          <w:b/>
          <w:i/>
          <w:spacing w:val="-4"/>
          <w:sz w:val="22"/>
        </w:rPr>
        <w:t> </w:t>
      </w:r>
      <w:r>
        <w:rPr>
          <w:b/>
          <w:i/>
          <w:sz w:val="22"/>
        </w:rPr>
        <w:t>Events</w:t>
      </w:r>
      <w:r>
        <w:rPr>
          <w:b/>
          <w:i/>
          <w:spacing w:val="-2"/>
          <w:sz w:val="22"/>
        </w:rPr>
        <w:t> </w:t>
      </w:r>
      <w:r>
        <w:rPr>
          <w:b/>
          <w:spacing w:val="-2"/>
          <w:sz w:val="22"/>
        </w:rPr>
        <w:t>section.</w:t>
      </w:r>
    </w:p>
    <w:p>
      <w:pPr>
        <w:pStyle w:val="ListParagraph"/>
        <w:numPr>
          <w:ilvl w:val="1"/>
          <w:numId w:val="6"/>
        </w:numPr>
        <w:tabs>
          <w:tab w:pos="1415" w:val="left" w:leader="none"/>
          <w:tab w:pos="1416" w:val="left" w:leader="none"/>
        </w:tabs>
        <w:spacing w:line="240" w:lineRule="auto" w:before="37" w:after="0"/>
        <w:ind w:left="1415" w:right="0" w:hanging="577"/>
        <w:jc w:val="left"/>
        <w:rPr>
          <w:sz w:val="22"/>
        </w:rPr>
      </w:pPr>
      <w:bookmarkStart w:name="6.3 Questions marked confidential will n" w:id="31"/>
      <w:bookmarkEnd w:id="31"/>
      <w:r>
        <w:rPr>
          <w:sz w:val="22"/>
        </w:rPr>
        <w:t>Q</w:t>
      </w:r>
      <w:r>
        <w:rPr>
          <w:sz w:val="22"/>
        </w:rPr>
        <w:t>uestions</w:t>
      </w:r>
      <w:r>
        <w:rPr>
          <w:spacing w:val="-10"/>
          <w:sz w:val="22"/>
        </w:rPr>
        <w:t> </w:t>
      </w:r>
      <w:r>
        <w:rPr>
          <w:sz w:val="22"/>
        </w:rPr>
        <w:t>marked</w:t>
      </w:r>
      <w:r>
        <w:rPr>
          <w:spacing w:val="-7"/>
          <w:sz w:val="22"/>
        </w:rPr>
        <w:t> </w:t>
      </w:r>
      <w:r>
        <w:rPr>
          <w:sz w:val="22"/>
        </w:rPr>
        <w:t>confidential</w:t>
      </w:r>
      <w:r>
        <w:rPr>
          <w:spacing w:val="-5"/>
          <w:sz w:val="22"/>
        </w:rPr>
        <w:t> </w:t>
      </w:r>
      <w:r>
        <w:rPr>
          <w:sz w:val="22"/>
        </w:rPr>
        <w:t>will</w:t>
      </w:r>
      <w:r>
        <w:rPr>
          <w:spacing w:val="-5"/>
          <w:sz w:val="22"/>
        </w:rPr>
        <w:t> </w:t>
      </w:r>
      <w:r>
        <w:rPr>
          <w:sz w:val="22"/>
        </w:rPr>
        <w:t>not</w:t>
      </w:r>
      <w:r>
        <w:rPr>
          <w:spacing w:val="-4"/>
          <w:sz w:val="22"/>
        </w:rPr>
        <w:t> </w:t>
      </w:r>
      <w:r>
        <w:rPr>
          <w:sz w:val="22"/>
        </w:rPr>
        <w:t>be</w:t>
      </w:r>
      <w:r>
        <w:rPr>
          <w:spacing w:val="-5"/>
          <w:sz w:val="22"/>
        </w:rPr>
        <w:t> </w:t>
      </w:r>
      <w:r>
        <w:rPr>
          <w:sz w:val="22"/>
        </w:rPr>
        <w:t>answered</w:t>
      </w:r>
      <w:r>
        <w:rPr>
          <w:spacing w:val="-5"/>
          <w:sz w:val="22"/>
        </w:rPr>
        <w:t> </w:t>
      </w:r>
      <w:r>
        <w:rPr>
          <w:sz w:val="22"/>
        </w:rPr>
        <w:t>or</w:t>
      </w:r>
      <w:r>
        <w:rPr>
          <w:spacing w:val="-6"/>
          <w:sz w:val="22"/>
        </w:rPr>
        <w:t> </w:t>
      </w:r>
      <w:r>
        <w:rPr>
          <w:spacing w:val="-2"/>
          <w:sz w:val="22"/>
        </w:rPr>
        <w:t>included.</w:t>
      </w:r>
    </w:p>
    <w:p>
      <w:pPr>
        <w:pStyle w:val="ListParagraph"/>
        <w:numPr>
          <w:ilvl w:val="1"/>
          <w:numId w:val="6"/>
        </w:numPr>
        <w:tabs>
          <w:tab w:pos="1415" w:val="left" w:leader="none"/>
          <w:tab w:pos="1416" w:val="left" w:leader="none"/>
        </w:tabs>
        <w:spacing w:line="278" w:lineRule="auto" w:before="37" w:after="0"/>
        <w:ind w:left="1415" w:right="1065" w:hanging="576"/>
        <w:jc w:val="left"/>
        <w:rPr>
          <w:sz w:val="22"/>
        </w:rPr>
      </w:pPr>
      <w:bookmarkStart w:name="6.4 The City reserves the discretion to " w:id="32"/>
      <w:bookmarkEnd w:id="32"/>
      <w:r>
        <w:rPr>
          <w:sz w:val="22"/>
        </w:rPr>
        <w:t>Th</w:t>
      </w:r>
      <w:r>
        <w:rPr>
          <w:sz w:val="22"/>
        </w:rPr>
        <w:t>e</w:t>
      </w:r>
      <w:r>
        <w:rPr>
          <w:spacing w:val="-2"/>
          <w:sz w:val="22"/>
        </w:rPr>
        <w:t> </w:t>
      </w:r>
      <w:r>
        <w:rPr>
          <w:sz w:val="22"/>
        </w:rPr>
        <w:t>City</w:t>
      </w:r>
      <w:r>
        <w:rPr>
          <w:spacing w:val="-4"/>
          <w:sz w:val="22"/>
        </w:rPr>
        <w:t> </w:t>
      </w:r>
      <w:r>
        <w:rPr>
          <w:sz w:val="22"/>
        </w:rPr>
        <w:t>reserves</w:t>
      </w:r>
      <w:r>
        <w:rPr>
          <w:spacing w:val="-4"/>
          <w:sz w:val="22"/>
        </w:rPr>
        <w:t> </w:t>
      </w:r>
      <w:r>
        <w:rPr>
          <w:sz w:val="22"/>
        </w:rPr>
        <w:t>the</w:t>
      </w:r>
      <w:r>
        <w:rPr>
          <w:spacing w:val="-3"/>
          <w:sz w:val="22"/>
        </w:rPr>
        <w:t> </w:t>
      </w:r>
      <w:r>
        <w:rPr>
          <w:sz w:val="22"/>
        </w:rPr>
        <w:t>discretion</w:t>
      </w:r>
      <w:r>
        <w:rPr>
          <w:spacing w:val="-4"/>
          <w:sz w:val="22"/>
        </w:rPr>
        <w:t> </w:t>
      </w:r>
      <w:r>
        <w:rPr>
          <w:sz w:val="22"/>
        </w:rPr>
        <w:t>to</w:t>
      </w:r>
      <w:r>
        <w:rPr>
          <w:spacing w:val="-3"/>
          <w:sz w:val="22"/>
        </w:rPr>
        <w:t> </w:t>
      </w:r>
      <w:r>
        <w:rPr>
          <w:sz w:val="22"/>
        </w:rPr>
        <w:t>group</w:t>
      </w:r>
      <w:r>
        <w:rPr>
          <w:spacing w:val="-4"/>
          <w:sz w:val="22"/>
        </w:rPr>
        <w:t> </w:t>
      </w:r>
      <w:r>
        <w:rPr>
          <w:sz w:val="22"/>
        </w:rPr>
        <w:t>similar</w:t>
      </w:r>
      <w:r>
        <w:rPr>
          <w:spacing w:val="-1"/>
          <w:sz w:val="22"/>
        </w:rPr>
        <w:t> </w:t>
      </w:r>
      <w:r>
        <w:rPr>
          <w:sz w:val="22"/>
        </w:rPr>
        <w:t>questions</w:t>
      </w:r>
      <w:r>
        <w:rPr>
          <w:spacing w:val="-4"/>
          <w:sz w:val="22"/>
        </w:rPr>
        <w:t> </w:t>
      </w:r>
      <w:r>
        <w:rPr>
          <w:sz w:val="22"/>
        </w:rPr>
        <w:t>to</w:t>
      </w:r>
      <w:r>
        <w:rPr>
          <w:spacing w:val="-3"/>
          <w:sz w:val="22"/>
        </w:rPr>
        <w:t> </w:t>
      </w:r>
      <w:r>
        <w:rPr>
          <w:sz w:val="22"/>
        </w:rPr>
        <w:t>provide</w:t>
      </w:r>
      <w:r>
        <w:rPr>
          <w:spacing w:val="-3"/>
          <w:sz w:val="22"/>
        </w:rPr>
        <w:t> </w:t>
      </w:r>
      <w:r>
        <w:rPr>
          <w:sz w:val="22"/>
        </w:rPr>
        <w:t>a</w:t>
      </w:r>
      <w:r>
        <w:rPr>
          <w:spacing w:val="-4"/>
          <w:sz w:val="22"/>
        </w:rPr>
        <w:t> </w:t>
      </w:r>
      <w:r>
        <w:rPr>
          <w:sz w:val="22"/>
        </w:rPr>
        <w:t>single</w:t>
      </w:r>
      <w:r>
        <w:rPr>
          <w:spacing w:val="-3"/>
          <w:sz w:val="22"/>
        </w:rPr>
        <w:t> </w:t>
      </w:r>
      <w:r>
        <w:rPr>
          <w:sz w:val="22"/>
        </w:rPr>
        <w:t>answer</w:t>
      </w:r>
      <w:r>
        <w:rPr>
          <w:spacing w:val="-1"/>
          <w:sz w:val="22"/>
        </w:rPr>
        <w:t> </w:t>
      </w:r>
      <w:r>
        <w:rPr>
          <w:sz w:val="22"/>
        </w:rPr>
        <w:t>or not to respond when the requested information is confidential.</w:t>
      </w:r>
    </w:p>
    <w:p>
      <w:pPr>
        <w:pStyle w:val="ListParagraph"/>
        <w:numPr>
          <w:ilvl w:val="1"/>
          <w:numId w:val="6"/>
        </w:numPr>
        <w:tabs>
          <w:tab w:pos="1415" w:val="left" w:leader="none"/>
          <w:tab w:pos="1416" w:val="left" w:leader="none"/>
        </w:tabs>
        <w:spacing w:line="249" w:lineRule="exact" w:before="0" w:after="0"/>
        <w:ind w:left="1415" w:right="0" w:hanging="577"/>
        <w:jc w:val="left"/>
        <w:rPr>
          <w:sz w:val="22"/>
        </w:rPr>
      </w:pPr>
      <w:bookmarkStart w:name="6.5 The answers are not typically consid" w:id="33"/>
      <w:bookmarkEnd w:id="33"/>
      <w:r>
        <w:rPr>
          <w:sz w:val="22"/>
        </w:rPr>
        <w:t>Th</w:t>
      </w:r>
      <w:r>
        <w:rPr>
          <w:sz w:val="22"/>
        </w:rPr>
        <w:t>e</w:t>
      </w:r>
      <w:r>
        <w:rPr>
          <w:spacing w:val="-4"/>
          <w:sz w:val="22"/>
        </w:rPr>
        <w:t> </w:t>
      </w:r>
      <w:r>
        <w:rPr>
          <w:sz w:val="22"/>
        </w:rPr>
        <w:t>answers</w:t>
      </w:r>
      <w:r>
        <w:rPr>
          <w:spacing w:val="-6"/>
          <w:sz w:val="22"/>
        </w:rPr>
        <w:t> </w:t>
      </w:r>
      <w:r>
        <w:rPr>
          <w:sz w:val="22"/>
        </w:rPr>
        <w:t>are</w:t>
      </w:r>
      <w:r>
        <w:rPr>
          <w:spacing w:val="-6"/>
          <w:sz w:val="22"/>
        </w:rPr>
        <w:t> </w:t>
      </w:r>
      <w:r>
        <w:rPr>
          <w:sz w:val="22"/>
        </w:rPr>
        <w:t>not</w:t>
      </w:r>
      <w:r>
        <w:rPr>
          <w:spacing w:val="-6"/>
          <w:sz w:val="22"/>
        </w:rPr>
        <w:t> </w:t>
      </w:r>
      <w:r>
        <w:rPr>
          <w:sz w:val="22"/>
        </w:rPr>
        <w:t>typically</w:t>
      </w:r>
      <w:r>
        <w:rPr>
          <w:spacing w:val="-3"/>
          <w:sz w:val="22"/>
        </w:rPr>
        <w:t> </w:t>
      </w:r>
      <w:r>
        <w:rPr>
          <w:sz w:val="22"/>
        </w:rPr>
        <w:t>considered</w:t>
      </w:r>
      <w:r>
        <w:rPr>
          <w:spacing w:val="-4"/>
          <w:sz w:val="22"/>
        </w:rPr>
        <w:t> </w:t>
      </w:r>
      <w:r>
        <w:rPr>
          <w:sz w:val="22"/>
        </w:rPr>
        <w:t>an</w:t>
      </w:r>
      <w:r>
        <w:rPr>
          <w:spacing w:val="-6"/>
          <w:sz w:val="22"/>
        </w:rPr>
        <w:t> </w:t>
      </w:r>
      <w:r>
        <w:rPr>
          <w:spacing w:val="-2"/>
          <w:sz w:val="22"/>
        </w:rPr>
        <w:t>addendum.</w:t>
      </w:r>
    </w:p>
    <w:p>
      <w:pPr>
        <w:pStyle w:val="BodyText"/>
        <w:tabs>
          <w:tab w:pos="7228" w:val="left" w:leader="none"/>
        </w:tabs>
        <w:spacing w:before="160"/>
        <w:ind w:left="840" w:right="818"/>
      </w:pPr>
      <w:r>
        <w:rPr/>
        <w:t>Request for Proposal</w:t>
        <w:tab/>
        <w:t>Specification</w:t>
      </w:r>
      <w:r>
        <w:rPr>
          <w:spacing w:val="-16"/>
        </w:rPr>
        <w:t> </w:t>
      </w:r>
      <w:r>
        <w:rPr/>
        <w:t>No.</w:t>
      </w:r>
      <w:r>
        <w:rPr>
          <w:spacing w:val="-15"/>
        </w:rPr>
        <w:t> </w:t>
      </w:r>
      <w:r>
        <w:rPr/>
        <w:t>NC24-0136F Template Revised: 10/26/2023</w:t>
      </w:r>
    </w:p>
    <w:p>
      <w:pPr>
        <w:spacing w:after="0"/>
        <w:sectPr>
          <w:pgSz w:w="12240" w:h="15840"/>
          <w:pgMar w:header="0" w:footer="523" w:top="1620" w:bottom="720" w:left="600" w:right="620"/>
        </w:sectPr>
      </w:pPr>
    </w:p>
    <w:p>
      <w:pPr>
        <w:pStyle w:val="ListParagraph"/>
        <w:numPr>
          <w:ilvl w:val="1"/>
          <w:numId w:val="6"/>
        </w:numPr>
        <w:tabs>
          <w:tab w:pos="1415" w:val="left" w:leader="none"/>
          <w:tab w:pos="1417" w:val="left" w:leader="none"/>
        </w:tabs>
        <w:spacing w:line="240" w:lineRule="auto" w:before="80" w:after="0"/>
        <w:ind w:left="1416" w:right="0" w:hanging="577"/>
        <w:jc w:val="left"/>
        <w:rPr>
          <w:sz w:val="22"/>
        </w:rPr>
      </w:pPr>
      <w:bookmarkStart w:name="6.6 The City will not be responsible for" w:id="34"/>
      <w:bookmarkEnd w:id="34"/>
      <w:r>
        <w:rPr>
          <w:sz w:val="22"/>
        </w:rPr>
        <w:t>Th</w:t>
      </w:r>
      <w:r>
        <w:rPr>
          <w:sz w:val="22"/>
        </w:rPr>
        <w:t>e</w:t>
      </w:r>
      <w:r>
        <w:rPr>
          <w:spacing w:val="-6"/>
          <w:sz w:val="22"/>
        </w:rPr>
        <w:t> </w:t>
      </w:r>
      <w:r>
        <w:rPr>
          <w:sz w:val="22"/>
        </w:rPr>
        <w:t>City</w:t>
      </w:r>
      <w:r>
        <w:rPr>
          <w:spacing w:val="-3"/>
          <w:sz w:val="22"/>
        </w:rPr>
        <w:t> </w:t>
      </w:r>
      <w:r>
        <w:rPr>
          <w:sz w:val="22"/>
        </w:rPr>
        <w:t>will</w:t>
      </w:r>
      <w:r>
        <w:rPr>
          <w:spacing w:val="-5"/>
          <w:sz w:val="22"/>
        </w:rPr>
        <w:t> </w:t>
      </w:r>
      <w:r>
        <w:rPr>
          <w:sz w:val="22"/>
        </w:rPr>
        <w:t>not</w:t>
      </w:r>
      <w:r>
        <w:rPr>
          <w:spacing w:val="-5"/>
          <w:sz w:val="22"/>
        </w:rPr>
        <w:t> </w:t>
      </w:r>
      <w:r>
        <w:rPr>
          <w:sz w:val="22"/>
        </w:rPr>
        <w:t>be</w:t>
      </w:r>
      <w:r>
        <w:rPr>
          <w:spacing w:val="-6"/>
          <w:sz w:val="22"/>
        </w:rPr>
        <w:t> </w:t>
      </w:r>
      <w:r>
        <w:rPr>
          <w:sz w:val="22"/>
        </w:rPr>
        <w:t>responsible</w:t>
      </w:r>
      <w:r>
        <w:rPr>
          <w:spacing w:val="-4"/>
          <w:sz w:val="22"/>
        </w:rPr>
        <w:t> </w:t>
      </w:r>
      <w:r>
        <w:rPr>
          <w:sz w:val="22"/>
        </w:rPr>
        <w:t>for</w:t>
      </w:r>
      <w:r>
        <w:rPr>
          <w:spacing w:val="-6"/>
          <w:sz w:val="22"/>
        </w:rPr>
        <w:t> </w:t>
      </w:r>
      <w:r>
        <w:rPr>
          <w:sz w:val="22"/>
        </w:rPr>
        <w:t>unsuccessful</w:t>
      </w:r>
      <w:r>
        <w:rPr>
          <w:spacing w:val="-7"/>
          <w:sz w:val="22"/>
        </w:rPr>
        <w:t> </w:t>
      </w:r>
      <w:r>
        <w:rPr>
          <w:sz w:val="22"/>
        </w:rPr>
        <w:t>submittal</w:t>
      </w:r>
      <w:r>
        <w:rPr>
          <w:spacing w:val="-4"/>
          <w:sz w:val="22"/>
        </w:rPr>
        <w:t> </w:t>
      </w:r>
      <w:r>
        <w:rPr>
          <w:sz w:val="22"/>
        </w:rPr>
        <w:t>of</w:t>
      </w:r>
      <w:r>
        <w:rPr>
          <w:spacing w:val="-5"/>
          <w:sz w:val="22"/>
        </w:rPr>
        <w:t> </w:t>
      </w:r>
      <w:r>
        <w:rPr>
          <w:spacing w:val="-2"/>
          <w:sz w:val="22"/>
        </w:rPr>
        <w:t>questions.</w:t>
      </w:r>
    </w:p>
    <w:p>
      <w:pPr>
        <w:pStyle w:val="ListParagraph"/>
        <w:numPr>
          <w:ilvl w:val="1"/>
          <w:numId w:val="6"/>
        </w:numPr>
        <w:tabs>
          <w:tab w:pos="1415" w:val="left" w:leader="none"/>
          <w:tab w:pos="1416" w:val="left" w:leader="none"/>
        </w:tabs>
        <w:spacing w:line="276" w:lineRule="auto" w:before="37" w:after="0"/>
        <w:ind w:left="1415" w:right="2494" w:hanging="576"/>
        <w:jc w:val="left"/>
        <w:rPr>
          <w:sz w:val="22"/>
        </w:rPr>
      </w:pPr>
      <w:bookmarkStart w:name="6.7 Written answers to questions will be" w:id="35"/>
      <w:bookmarkEnd w:id="35"/>
      <w:r>
        <w:rPr>
          <w:sz w:val="22"/>
        </w:rPr>
        <w:t>Wr</w:t>
      </w:r>
      <w:r>
        <w:rPr>
          <w:sz w:val="22"/>
        </w:rPr>
        <w:t>itten</w:t>
      </w:r>
      <w:r>
        <w:rPr>
          <w:spacing w:val="-4"/>
          <w:sz w:val="22"/>
        </w:rPr>
        <w:t> </w:t>
      </w:r>
      <w:r>
        <w:rPr>
          <w:sz w:val="22"/>
        </w:rPr>
        <w:t>answers</w:t>
      </w:r>
      <w:r>
        <w:rPr>
          <w:spacing w:val="-6"/>
          <w:sz w:val="22"/>
        </w:rPr>
        <w:t> </w:t>
      </w:r>
      <w:r>
        <w:rPr>
          <w:sz w:val="22"/>
        </w:rPr>
        <w:t>to</w:t>
      </w:r>
      <w:r>
        <w:rPr>
          <w:spacing w:val="-4"/>
          <w:sz w:val="22"/>
        </w:rPr>
        <w:t> </w:t>
      </w:r>
      <w:r>
        <w:rPr>
          <w:sz w:val="22"/>
        </w:rPr>
        <w:t>questions</w:t>
      </w:r>
      <w:r>
        <w:rPr>
          <w:spacing w:val="-3"/>
          <w:sz w:val="22"/>
        </w:rPr>
        <w:t> </w:t>
      </w:r>
      <w:r>
        <w:rPr>
          <w:sz w:val="22"/>
        </w:rPr>
        <w:t>will</w:t>
      </w:r>
      <w:r>
        <w:rPr>
          <w:spacing w:val="-4"/>
          <w:sz w:val="22"/>
        </w:rPr>
        <w:t> </w:t>
      </w:r>
      <w:r>
        <w:rPr>
          <w:sz w:val="22"/>
        </w:rPr>
        <w:t>be</w:t>
      </w:r>
      <w:r>
        <w:rPr>
          <w:spacing w:val="-4"/>
          <w:sz w:val="22"/>
        </w:rPr>
        <w:t> </w:t>
      </w:r>
      <w:r>
        <w:rPr>
          <w:sz w:val="22"/>
        </w:rPr>
        <w:t>posted</w:t>
      </w:r>
      <w:r>
        <w:rPr>
          <w:spacing w:val="-4"/>
          <w:sz w:val="22"/>
        </w:rPr>
        <w:t> </w:t>
      </w:r>
      <w:r>
        <w:rPr>
          <w:sz w:val="22"/>
        </w:rPr>
        <w:t>alongside</w:t>
      </w:r>
      <w:r>
        <w:rPr>
          <w:spacing w:val="-4"/>
          <w:sz w:val="22"/>
        </w:rPr>
        <w:t> </w:t>
      </w:r>
      <w:r>
        <w:rPr>
          <w:sz w:val="22"/>
        </w:rPr>
        <w:t>the</w:t>
      </w:r>
      <w:r>
        <w:rPr>
          <w:spacing w:val="-6"/>
          <w:sz w:val="22"/>
        </w:rPr>
        <w:t> </w:t>
      </w:r>
      <w:r>
        <w:rPr>
          <w:sz w:val="22"/>
        </w:rPr>
        <w:t>specification</w:t>
      </w:r>
      <w:r>
        <w:rPr>
          <w:spacing w:val="-4"/>
          <w:sz w:val="22"/>
        </w:rPr>
        <w:t> </w:t>
      </w:r>
      <w:r>
        <w:rPr>
          <w:sz w:val="22"/>
        </w:rPr>
        <w:t>at </w:t>
      </w:r>
      <w:hyperlink r:id="rId12">
        <w:r>
          <w:rPr>
            <w:color w:val="0000FF"/>
            <w:spacing w:val="-2"/>
            <w:sz w:val="22"/>
            <w:u w:val="single" w:color="0000FF"/>
          </w:rPr>
          <w:t>www.tacomapurchasing.org</w:t>
        </w:r>
      </w:hyperlink>
    </w:p>
    <w:p>
      <w:pPr>
        <w:pStyle w:val="Heading1"/>
        <w:numPr>
          <w:ilvl w:val="0"/>
          <w:numId w:val="6"/>
        </w:numPr>
        <w:tabs>
          <w:tab w:pos="1362" w:val="left" w:leader="none"/>
          <w:tab w:pos="1364" w:val="left" w:leader="none"/>
        </w:tabs>
        <w:spacing w:line="240" w:lineRule="auto" w:before="124" w:after="0"/>
        <w:ind w:left="1363" w:right="0" w:hanging="433"/>
        <w:jc w:val="left"/>
      </w:pPr>
      <w:bookmarkStart w:name="7. PRE-PROPOSAL MEETING(S)" w:id="36"/>
      <w:bookmarkEnd w:id="36"/>
      <w:r>
        <w:rPr>
          <w:b w:val="0"/>
        </w:rPr>
      </w:r>
      <w:bookmarkStart w:name="_bookmark8" w:id="37"/>
      <w:bookmarkEnd w:id="37"/>
      <w:r>
        <w:rPr/>
        <w:t>P</w:t>
      </w:r>
      <w:r>
        <w:rPr/>
        <w:t>RE-PROPOSAL</w:t>
      </w:r>
      <w:r>
        <w:rPr>
          <w:spacing w:val="-11"/>
        </w:rPr>
        <w:t> </w:t>
      </w:r>
      <w:r>
        <w:rPr>
          <w:spacing w:val="-2"/>
        </w:rPr>
        <w:t>MEETING(S)</w:t>
      </w:r>
    </w:p>
    <w:p>
      <w:pPr>
        <w:pStyle w:val="BodyText"/>
        <w:spacing w:before="4"/>
        <w:rPr>
          <w:b/>
          <w:sz w:val="20"/>
        </w:rPr>
      </w:pPr>
    </w:p>
    <w:p>
      <w:pPr>
        <w:pStyle w:val="ListParagraph"/>
        <w:numPr>
          <w:ilvl w:val="1"/>
          <w:numId w:val="6"/>
        </w:numPr>
        <w:tabs>
          <w:tab w:pos="1415" w:val="left" w:leader="none"/>
          <w:tab w:pos="1416" w:val="left" w:leader="none"/>
        </w:tabs>
        <w:spacing w:line="276" w:lineRule="auto" w:before="0" w:after="0"/>
        <w:ind w:left="1415" w:right="831" w:hanging="577"/>
        <w:jc w:val="left"/>
        <w:rPr>
          <w:sz w:val="22"/>
        </w:rPr>
      </w:pPr>
      <w:bookmarkStart w:name="7.1 Two pre-proposal meetings will be he" w:id="38"/>
      <w:bookmarkEnd w:id="38"/>
      <w:r>
        <w:rPr>
          <w:sz w:val="22"/>
        </w:rPr>
        <w:t>T</w:t>
      </w:r>
      <w:r>
        <w:rPr>
          <w:sz w:val="22"/>
        </w:rPr>
        <w:t>wo pre-proposal meetings will be held (via Zoom) on the dates specified in the Calendar of Events</w:t>
      </w:r>
      <w:r>
        <w:rPr>
          <w:spacing w:val="-3"/>
          <w:sz w:val="22"/>
        </w:rPr>
        <w:t> </w:t>
      </w:r>
      <w:r>
        <w:rPr>
          <w:sz w:val="22"/>
        </w:rPr>
        <w:t>(Section</w:t>
      </w:r>
      <w:r>
        <w:rPr>
          <w:spacing w:val="-3"/>
          <w:sz w:val="22"/>
        </w:rPr>
        <w:t> </w:t>
      </w:r>
      <w:r>
        <w:rPr>
          <w:sz w:val="22"/>
        </w:rPr>
        <w:t>5). Respondents are</w:t>
      </w:r>
      <w:r>
        <w:rPr>
          <w:spacing w:val="-3"/>
          <w:sz w:val="22"/>
        </w:rPr>
        <w:t> </w:t>
      </w:r>
      <w:r>
        <w:rPr>
          <w:sz w:val="22"/>
        </w:rPr>
        <w:t>not</w:t>
      </w:r>
      <w:r>
        <w:rPr>
          <w:spacing w:val="-2"/>
          <w:sz w:val="22"/>
        </w:rPr>
        <w:t> </w:t>
      </w:r>
      <w:r>
        <w:rPr>
          <w:sz w:val="22"/>
        </w:rPr>
        <w:t>required</w:t>
      </w:r>
      <w:r>
        <w:rPr>
          <w:spacing w:val="-1"/>
          <w:sz w:val="22"/>
        </w:rPr>
        <w:t> </w:t>
      </w:r>
      <w:r>
        <w:rPr>
          <w:sz w:val="22"/>
        </w:rPr>
        <w:t>to</w:t>
      </w:r>
      <w:r>
        <w:rPr>
          <w:spacing w:val="-3"/>
          <w:sz w:val="22"/>
        </w:rPr>
        <w:t> </w:t>
      </w:r>
      <w:r>
        <w:rPr>
          <w:sz w:val="22"/>
        </w:rPr>
        <w:t>attend</w:t>
      </w:r>
      <w:r>
        <w:rPr>
          <w:spacing w:val="-1"/>
          <w:sz w:val="22"/>
        </w:rPr>
        <w:t> </w:t>
      </w:r>
      <w:r>
        <w:rPr>
          <w:sz w:val="22"/>
        </w:rPr>
        <w:t>a</w:t>
      </w:r>
      <w:r>
        <w:rPr>
          <w:spacing w:val="-3"/>
          <w:sz w:val="22"/>
        </w:rPr>
        <w:t> </w:t>
      </w:r>
      <w:r>
        <w:rPr>
          <w:sz w:val="22"/>
        </w:rPr>
        <w:t>pre-proposal</w:t>
      </w:r>
      <w:r>
        <w:rPr>
          <w:spacing w:val="-1"/>
          <w:sz w:val="22"/>
        </w:rPr>
        <w:t> </w:t>
      </w:r>
      <w:r>
        <w:rPr>
          <w:sz w:val="22"/>
        </w:rPr>
        <w:t>meeting, but it is highly recommended to attend one of the meetings. Both meetings will include the same</w:t>
      </w:r>
      <w:r>
        <w:rPr>
          <w:spacing w:val="-3"/>
          <w:sz w:val="22"/>
        </w:rPr>
        <w:t> </w:t>
      </w:r>
      <w:r>
        <w:rPr>
          <w:sz w:val="22"/>
        </w:rPr>
        <w:t>presentations.</w:t>
      </w:r>
      <w:r>
        <w:rPr>
          <w:spacing w:val="-3"/>
          <w:sz w:val="22"/>
        </w:rPr>
        <w:t> </w:t>
      </w:r>
      <w:r>
        <w:rPr>
          <w:sz w:val="22"/>
        </w:rPr>
        <w:t>The</w:t>
      </w:r>
      <w:r>
        <w:rPr>
          <w:spacing w:val="-5"/>
          <w:sz w:val="22"/>
        </w:rPr>
        <w:t> </w:t>
      </w:r>
      <w:r>
        <w:rPr>
          <w:sz w:val="22"/>
        </w:rPr>
        <w:t>meetings</w:t>
      </w:r>
      <w:r>
        <w:rPr>
          <w:spacing w:val="-3"/>
          <w:sz w:val="22"/>
        </w:rPr>
        <w:t> </w:t>
      </w:r>
      <w:r>
        <w:rPr>
          <w:sz w:val="22"/>
        </w:rPr>
        <w:t>will</w:t>
      </w:r>
      <w:r>
        <w:rPr>
          <w:spacing w:val="-3"/>
          <w:sz w:val="22"/>
        </w:rPr>
        <w:t> </w:t>
      </w:r>
      <w:r>
        <w:rPr>
          <w:sz w:val="22"/>
        </w:rPr>
        <w:t>be</w:t>
      </w:r>
      <w:r>
        <w:rPr>
          <w:spacing w:val="-3"/>
          <w:sz w:val="22"/>
        </w:rPr>
        <w:t> </w:t>
      </w:r>
      <w:r>
        <w:rPr>
          <w:sz w:val="22"/>
        </w:rPr>
        <w:t>recorded</w:t>
      </w:r>
      <w:r>
        <w:rPr>
          <w:spacing w:val="-3"/>
          <w:sz w:val="22"/>
        </w:rPr>
        <w:t> </w:t>
      </w:r>
      <w:r>
        <w:rPr>
          <w:sz w:val="22"/>
        </w:rPr>
        <w:t>and</w:t>
      </w:r>
      <w:r>
        <w:rPr>
          <w:spacing w:val="-3"/>
          <w:sz w:val="22"/>
        </w:rPr>
        <w:t> </w:t>
      </w:r>
      <w:r>
        <w:rPr>
          <w:sz w:val="22"/>
        </w:rPr>
        <w:t>posted</w:t>
      </w:r>
      <w:r>
        <w:rPr>
          <w:spacing w:val="-3"/>
          <w:sz w:val="22"/>
        </w:rPr>
        <w:t> </w:t>
      </w:r>
      <w:r>
        <w:rPr>
          <w:sz w:val="22"/>
        </w:rPr>
        <w:t>alongside</w:t>
      </w:r>
      <w:r>
        <w:rPr>
          <w:spacing w:val="-5"/>
          <w:sz w:val="22"/>
        </w:rPr>
        <w:t> </w:t>
      </w:r>
      <w:r>
        <w:rPr>
          <w:sz w:val="22"/>
        </w:rPr>
        <w:t>the</w:t>
      </w:r>
      <w:r>
        <w:rPr>
          <w:spacing w:val="-3"/>
          <w:sz w:val="22"/>
        </w:rPr>
        <w:t> </w:t>
      </w:r>
      <w:r>
        <w:rPr>
          <w:sz w:val="22"/>
        </w:rPr>
        <w:t>specification at </w:t>
      </w:r>
      <w:hyperlink r:id="rId12">
        <w:r>
          <w:rPr>
            <w:color w:val="0000FF"/>
            <w:sz w:val="22"/>
            <w:u w:val="single" w:color="0000FF"/>
          </w:rPr>
          <w:t>www.tacomapurchasing.org</w:t>
        </w:r>
      </w:hyperlink>
      <w:r>
        <w:rPr>
          <w:sz w:val="22"/>
        </w:rPr>
        <w:t>. The Zoom meeting details are listed on pages 2 and 3.</w:t>
      </w:r>
    </w:p>
    <w:p>
      <w:pPr>
        <w:pStyle w:val="Heading1"/>
        <w:numPr>
          <w:ilvl w:val="0"/>
          <w:numId w:val="6"/>
        </w:numPr>
        <w:tabs>
          <w:tab w:pos="1362" w:val="left" w:leader="none"/>
          <w:tab w:pos="1364" w:val="left" w:leader="none"/>
        </w:tabs>
        <w:spacing w:line="240" w:lineRule="auto" w:before="122" w:after="0"/>
        <w:ind w:left="1363" w:right="0" w:hanging="433"/>
        <w:jc w:val="left"/>
      </w:pPr>
      <w:bookmarkStart w:name="8. DISCLAIMER" w:id="39"/>
      <w:bookmarkEnd w:id="39"/>
      <w:r>
        <w:rPr>
          <w:b w:val="0"/>
        </w:rPr>
      </w:r>
      <w:bookmarkStart w:name="_bookmark9" w:id="40"/>
      <w:bookmarkEnd w:id="40"/>
      <w:r>
        <w:rPr>
          <w:spacing w:val="-2"/>
        </w:rPr>
        <w:t>D</w:t>
      </w:r>
      <w:r>
        <w:rPr>
          <w:spacing w:val="-2"/>
        </w:rPr>
        <w:t>ISCLAIMER</w:t>
      </w:r>
    </w:p>
    <w:p>
      <w:pPr>
        <w:pStyle w:val="BodyText"/>
        <w:spacing w:before="7"/>
        <w:rPr>
          <w:b/>
          <w:sz w:val="20"/>
        </w:rPr>
      </w:pPr>
    </w:p>
    <w:p>
      <w:pPr>
        <w:pStyle w:val="BodyText"/>
        <w:spacing w:line="276" w:lineRule="auto"/>
        <w:ind w:left="840" w:right="824"/>
      </w:pPr>
      <w:r>
        <w:rPr/>
        <w:t>The City is not liable for any costs incurred by the Respondent for the preparation of materials, or a</w:t>
      </w:r>
      <w:r>
        <w:rPr>
          <w:spacing w:val="-4"/>
        </w:rPr>
        <w:t> </w:t>
      </w:r>
      <w:r>
        <w:rPr/>
        <w:t>submittal</w:t>
      </w:r>
      <w:r>
        <w:rPr>
          <w:spacing w:val="-2"/>
        </w:rPr>
        <w:t> </w:t>
      </w:r>
      <w:r>
        <w:rPr/>
        <w:t>submitted</w:t>
      </w:r>
      <w:r>
        <w:rPr>
          <w:spacing w:val="-2"/>
        </w:rPr>
        <w:t> </w:t>
      </w:r>
      <w:r>
        <w:rPr/>
        <w:t>in</w:t>
      </w:r>
      <w:r>
        <w:rPr>
          <w:spacing w:val="-2"/>
        </w:rPr>
        <w:t> </w:t>
      </w:r>
      <w:r>
        <w:rPr/>
        <w:t>response</w:t>
      </w:r>
      <w:r>
        <w:rPr>
          <w:spacing w:val="-4"/>
        </w:rPr>
        <w:t> </w:t>
      </w:r>
      <w:r>
        <w:rPr/>
        <w:t>to</w:t>
      </w:r>
      <w:r>
        <w:rPr>
          <w:spacing w:val="-6"/>
        </w:rPr>
        <w:t> </w:t>
      </w:r>
      <w:r>
        <w:rPr/>
        <w:t>this</w:t>
      </w:r>
      <w:r>
        <w:rPr>
          <w:spacing w:val="-1"/>
        </w:rPr>
        <w:t> </w:t>
      </w:r>
      <w:r>
        <w:rPr/>
        <w:t>RFP,</w:t>
      </w:r>
      <w:r>
        <w:rPr>
          <w:spacing w:val="-2"/>
        </w:rPr>
        <w:t> </w:t>
      </w:r>
      <w:r>
        <w:rPr/>
        <w:t>for conducting</w:t>
      </w:r>
      <w:r>
        <w:rPr>
          <w:spacing w:val="-2"/>
        </w:rPr>
        <w:t> </w:t>
      </w:r>
      <w:r>
        <w:rPr/>
        <w:t>any</w:t>
      </w:r>
      <w:r>
        <w:rPr>
          <w:spacing w:val="-4"/>
        </w:rPr>
        <w:t> </w:t>
      </w:r>
      <w:r>
        <w:rPr/>
        <w:t>presentations</w:t>
      </w:r>
      <w:r>
        <w:rPr>
          <w:spacing w:val="-4"/>
        </w:rPr>
        <w:t> </w:t>
      </w:r>
      <w:r>
        <w:rPr/>
        <w:t>to</w:t>
      </w:r>
      <w:r>
        <w:rPr>
          <w:spacing w:val="-4"/>
        </w:rPr>
        <w:t> </w:t>
      </w:r>
      <w:r>
        <w:rPr/>
        <w:t>the</w:t>
      </w:r>
      <w:r>
        <w:rPr>
          <w:spacing w:val="-4"/>
        </w:rPr>
        <w:t> </w:t>
      </w:r>
      <w:r>
        <w:rPr/>
        <w:t>City,</w:t>
      </w:r>
      <w:r>
        <w:rPr>
          <w:spacing w:val="-2"/>
        </w:rPr>
        <w:t> </w:t>
      </w:r>
      <w:r>
        <w:rPr/>
        <w:t>or any other activities related to responding to this RFP, or to any subsequent requirements of the contract negotiation process.</w:t>
      </w:r>
    </w:p>
    <w:p>
      <w:pPr>
        <w:pStyle w:val="Heading1"/>
        <w:numPr>
          <w:ilvl w:val="0"/>
          <w:numId w:val="6"/>
        </w:numPr>
        <w:tabs>
          <w:tab w:pos="1362" w:val="left" w:leader="none"/>
          <w:tab w:pos="1364" w:val="left" w:leader="none"/>
        </w:tabs>
        <w:spacing w:line="240" w:lineRule="auto" w:before="202" w:after="0"/>
        <w:ind w:left="1363" w:right="0" w:hanging="433"/>
        <w:jc w:val="left"/>
      </w:pPr>
      <w:bookmarkStart w:name="9. EVALUATION CRITERIA" w:id="41"/>
      <w:bookmarkEnd w:id="41"/>
      <w:r>
        <w:rPr>
          <w:b w:val="0"/>
        </w:rPr>
      </w:r>
      <w:bookmarkStart w:name="_bookmark10" w:id="42"/>
      <w:bookmarkEnd w:id="42"/>
      <w:r>
        <w:rPr/>
        <w:t>E</w:t>
      </w:r>
      <w:r>
        <w:rPr/>
        <w:t>VALUATION</w:t>
      </w:r>
      <w:r>
        <w:rPr>
          <w:spacing w:val="-8"/>
        </w:rPr>
        <w:t> </w:t>
      </w:r>
      <w:r>
        <w:rPr>
          <w:spacing w:val="-2"/>
        </w:rPr>
        <w:t>CRITERIA</w:t>
      </w:r>
    </w:p>
    <w:p>
      <w:pPr>
        <w:pStyle w:val="BodyText"/>
        <w:spacing w:before="6"/>
        <w:rPr>
          <w:b/>
          <w:sz w:val="20"/>
        </w:rPr>
      </w:pPr>
    </w:p>
    <w:p>
      <w:pPr>
        <w:pStyle w:val="BodyText"/>
        <w:spacing w:line="278" w:lineRule="auto"/>
        <w:ind w:left="840" w:right="931"/>
      </w:pPr>
      <w:r>
        <w:rPr/>
        <w:t>A</w:t>
      </w:r>
      <w:r>
        <w:rPr>
          <w:spacing w:val="-3"/>
        </w:rPr>
        <w:t> </w:t>
      </w:r>
      <w:r>
        <w:rPr/>
        <w:t>Selection</w:t>
      </w:r>
      <w:r>
        <w:rPr>
          <w:spacing w:val="-3"/>
        </w:rPr>
        <w:t> </w:t>
      </w:r>
      <w:r>
        <w:rPr/>
        <w:t>Advisory</w:t>
      </w:r>
      <w:r>
        <w:rPr>
          <w:spacing w:val="-5"/>
        </w:rPr>
        <w:t> </w:t>
      </w:r>
      <w:r>
        <w:rPr/>
        <w:t>Committee</w:t>
      </w:r>
      <w:r>
        <w:rPr>
          <w:spacing w:val="-5"/>
        </w:rPr>
        <w:t> </w:t>
      </w:r>
      <w:r>
        <w:rPr/>
        <w:t>(SAC)</w:t>
      </w:r>
      <w:r>
        <w:rPr>
          <w:spacing w:val="-4"/>
        </w:rPr>
        <w:t> </w:t>
      </w:r>
      <w:r>
        <w:rPr/>
        <w:t>will</w:t>
      </w:r>
      <w:r>
        <w:rPr>
          <w:spacing w:val="-3"/>
        </w:rPr>
        <w:t> </w:t>
      </w:r>
      <w:r>
        <w:rPr/>
        <w:t>review</w:t>
      </w:r>
      <w:r>
        <w:rPr>
          <w:spacing w:val="-3"/>
        </w:rPr>
        <w:t> </w:t>
      </w:r>
      <w:r>
        <w:rPr/>
        <w:t>and</w:t>
      </w:r>
      <w:r>
        <w:rPr>
          <w:spacing w:val="-3"/>
        </w:rPr>
        <w:t> </w:t>
      </w:r>
      <w:r>
        <w:rPr/>
        <w:t>evaluate</w:t>
      </w:r>
      <w:r>
        <w:rPr>
          <w:spacing w:val="-5"/>
        </w:rPr>
        <w:t> </w:t>
      </w:r>
      <w:r>
        <w:rPr/>
        <w:t>submittals.</w:t>
      </w:r>
      <w:r>
        <w:rPr>
          <w:spacing w:val="-1"/>
        </w:rPr>
        <w:t> </w:t>
      </w:r>
      <w:r>
        <w:rPr/>
        <w:t>The</w:t>
      </w:r>
      <w:r>
        <w:rPr>
          <w:spacing w:val="-5"/>
        </w:rPr>
        <w:t> </w:t>
      </w:r>
      <w:r>
        <w:rPr/>
        <w:t>relative</w:t>
      </w:r>
      <w:r>
        <w:rPr>
          <w:spacing w:val="-5"/>
        </w:rPr>
        <w:t> </w:t>
      </w:r>
      <w:r>
        <w:rPr/>
        <w:t>weight of each scoring criteria is indicated in the table below.</w:t>
      </w:r>
    </w:p>
    <w:p>
      <w:pPr>
        <w:pStyle w:val="BodyText"/>
        <w:spacing w:before="9" w:after="1"/>
        <w:rPr>
          <w:sz w:val="16"/>
        </w:rPr>
      </w:pPr>
    </w:p>
    <w:tbl>
      <w:tblPr>
        <w:tblW w:w="0" w:type="auto"/>
        <w:jc w:val="left"/>
        <w:tblInd w:w="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84"/>
        <w:gridCol w:w="1709"/>
      </w:tblGrid>
      <w:tr>
        <w:trPr>
          <w:trHeight w:val="469" w:hRule="atLeast"/>
        </w:trPr>
        <w:tc>
          <w:tcPr>
            <w:tcW w:w="6384" w:type="dxa"/>
          </w:tcPr>
          <w:p>
            <w:pPr>
              <w:pStyle w:val="TableParagraph"/>
              <w:spacing w:before="97"/>
              <w:ind w:left="218"/>
              <w:rPr>
                <w:b/>
                <w:sz w:val="22"/>
              </w:rPr>
            </w:pPr>
            <w:r>
              <w:rPr>
                <w:b/>
                <w:spacing w:val="-2"/>
                <w:sz w:val="22"/>
              </w:rPr>
              <w:t>Criteria</w:t>
            </w:r>
          </w:p>
        </w:tc>
        <w:tc>
          <w:tcPr>
            <w:tcW w:w="1709" w:type="dxa"/>
          </w:tcPr>
          <w:p>
            <w:pPr>
              <w:pStyle w:val="TableParagraph"/>
              <w:spacing w:line="232" w:lineRule="exact"/>
              <w:ind w:left="527" w:right="486" w:firstLine="120"/>
              <w:rPr>
                <w:b/>
                <w:sz w:val="22"/>
              </w:rPr>
            </w:pPr>
            <w:r>
              <w:rPr>
                <w:b/>
                <w:spacing w:val="-4"/>
                <w:sz w:val="22"/>
              </w:rPr>
              <w:t>Max </w:t>
            </w:r>
            <w:r>
              <w:rPr>
                <w:b/>
                <w:spacing w:val="-2"/>
                <w:sz w:val="22"/>
              </w:rPr>
              <w:t>Points</w:t>
            </w:r>
          </w:p>
        </w:tc>
      </w:tr>
      <w:tr>
        <w:trPr>
          <w:trHeight w:val="390" w:hRule="atLeast"/>
        </w:trPr>
        <w:tc>
          <w:tcPr>
            <w:tcW w:w="6384" w:type="dxa"/>
          </w:tcPr>
          <w:p>
            <w:pPr>
              <w:pStyle w:val="TableParagraph"/>
              <w:spacing w:before="59"/>
              <w:ind w:left="196"/>
              <w:rPr>
                <w:sz w:val="22"/>
              </w:rPr>
            </w:pPr>
            <w:r>
              <w:rPr>
                <w:sz w:val="22"/>
              </w:rPr>
              <w:t>Methodology</w:t>
            </w:r>
            <w:r>
              <w:rPr>
                <w:spacing w:val="-8"/>
                <w:sz w:val="22"/>
              </w:rPr>
              <w:t> </w:t>
            </w:r>
            <w:r>
              <w:rPr>
                <w:sz w:val="22"/>
              </w:rPr>
              <w:t>and</w:t>
            </w:r>
            <w:r>
              <w:rPr>
                <w:spacing w:val="-5"/>
                <w:sz w:val="22"/>
              </w:rPr>
              <w:t> </w:t>
            </w:r>
            <w:r>
              <w:rPr>
                <w:spacing w:val="-2"/>
                <w:sz w:val="22"/>
              </w:rPr>
              <w:t>Approach</w:t>
            </w:r>
          </w:p>
        </w:tc>
        <w:tc>
          <w:tcPr>
            <w:tcW w:w="1709" w:type="dxa"/>
          </w:tcPr>
          <w:p>
            <w:pPr>
              <w:pStyle w:val="TableParagraph"/>
              <w:spacing w:before="59"/>
              <w:ind w:right="705"/>
              <w:jc w:val="right"/>
              <w:rPr>
                <w:sz w:val="22"/>
              </w:rPr>
            </w:pPr>
            <w:r>
              <w:rPr>
                <w:spacing w:val="-5"/>
                <w:sz w:val="22"/>
              </w:rPr>
              <w:t>30</w:t>
            </w:r>
          </w:p>
        </w:tc>
      </w:tr>
      <w:tr>
        <w:trPr>
          <w:trHeight w:val="390" w:hRule="atLeast"/>
        </w:trPr>
        <w:tc>
          <w:tcPr>
            <w:tcW w:w="6384" w:type="dxa"/>
          </w:tcPr>
          <w:p>
            <w:pPr>
              <w:pStyle w:val="TableParagraph"/>
              <w:spacing w:before="59"/>
              <w:ind w:left="218"/>
              <w:rPr>
                <w:sz w:val="22"/>
              </w:rPr>
            </w:pPr>
            <w:r>
              <w:rPr>
                <w:sz w:val="22"/>
              </w:rPr>
              <w:t>Cultural</w:t>
            </w:r>
            <w:r>
              <w:rPr>
                <w:spacing w:val="-6"/>
                <w:sz w:val="22"/>
              </w:rPr>
              <w:t> </w:t>
            </w:r>
            <w:r>
              <w:rPr>
                <w:spacing w:val="-2"/>
                <w:sz w:val="22"/>
              </w:rPr>
              <w:t>Competency/DEI</w:t>
            </w:r>
          </w:p>
        </w:tc>
        <w:tc>
          <w:tcPr>
            <w:tcW w:w="1709" w:type="dxa"/>
          </w:tcPr>
          <w:p>
            <w:pPr>
              <w:pStyle w:val="TableParagraph"/>
              <w:spacing w:before="59"/>
              <w:ind w:right="718"/>
              <w:jc w:val="right"/>
              <w:rPr>
                <w:sz w:val="22"/>
              </w:rPr>
            </w:pPr>
            <w:r>
              <w:rPr>
                <w:spacing w:val="-5"/>
                <w:sz w:val="22"/>
              </w:rPr>
              <w:t>20</w:t>
            </w:r>
          </w:p>
        </w:tc>
      </w:tr>
      <w:tr>
        <w:trPr>
          <w:trHeight w:val="390" w:hRule="atLeast"/>
        </w:trPr>
        <w:tc>
          <w:tcPr>
            <w:tcW w:w="6384" w:type="dxa"/>
          </w:tcPr>
          <w:p>
            <w:pPr>
              <w:pStyle w:val="TableParagraph"/>
              <w:spacing w:before="59"/>
              <w:ind w:left="196"/>
              <w:rPr>
                <w:sz w:val="22"/>
              </w:rPr>
            </w:pPr>
            <w:r>
              <w:rPr>
                <w:sz w:val="22"/>
              </w:rPr>
              <w:t>Reporting/Data</w:t>
            </w:r>
            <w:r>
              <w:rPr>
                <w:spacing w:val="-13"/>
                <w:sz w:val="22"/>
              </w:rPr>
              <w:t> </w:t>
            </w:r>
            <w:r>
              <w:rPr>
                <w:sz w:val="22"/>
              </w:rPr>
              <w:t>Collecting</w:t>
            </w:r>
            <w:r>
              <w:rPr>
                <w:spacing w:val="-11"/>
                <w:sz w:val="22"/>
              </w:rPr>
              <w:t> </w:t>
            </w:r>
            <w:r>
              <w:rPr>
                <w:spacing w:val="-2"/>
                <w:sz w:val="22"/>
              </w:rPr>
              <w:t>Capabilities</w:t>
            </w:r>
          </w:p>
        </w:tc>
        <w:tc>
          <w:tcPr>
            <w:tcW w:w="1709" w:type="dxa"/>
          </w:tcPr>
          <w:p>
            <w:pPr>
              <w:pStyle w:val="TableParagraph"/>
              <w:spacing w:before="59"/>
              <w:ind w:right="718"/>
              <w:jc w:val="right"/>
              <w:rPr>
                <w:sz w:val="22"/>
              </w:rPr>
            </w:pPr>
            <w:r>
              <w:rPr>
                <w:spacing w:val="-5"/>
                <w:sz w:val="22"/>
              </w:rPr>
              <w:t>10</w:t>
            </w:r>
          </w:p>
        </w:tc>
      </w:tr>
      <w:tr>
        <w:trPr>
          <w:trHeight w:val="390" w:hRule="atLeast"/>
        </w:trPr>
        <w:tc>
          <w:tcPr>
            <w:tcW w:w="6384" w:type="dxa"/>
          </w:tcPr>
          <w:p>
            <w:pPr>
              <w:pStyle w:val="TableParagraph"/>
              <w:spacing w:before="59"/>
              <w:ind w:left="218"/>
              <w:rPr>
                <w:sz w:val="22"/>
              </w:rPr>
            </w:pPr>
            <w:r>
              <w:rPr>
                <w:sz w:val="22"/>
              </w:rPr>
              <w:t>Qualifications/Experience</w:t>
            </w:r>
            <w:r>
              <w:rPr>
                <w:spacing w:val="-9"/>
                <w:sz w:val="22"/>
              </w:rPr>
              <w:t> </w:t>
            </w:r>
            <w:r>
              <w:rPr>
                <w:sz w:val="22"/>
              </w:rPr>
              <w:t>of</w:t>
            </w:r>
            <w:r>
              <w:rPr>
                <w:spacing w:val="-10"/>
                <w:sz w:val="22"/>
              </w:rPr>
              <w:t> </w:t>
            </w:r>
            <w:r>
              <w:rPr>
                <w:sz w:val="22"/>
              </w:rPr>
              <w:t>Key</w:t>
            </w:r>
            <w:r>
              <w:rPr>
                <w:spacing w:val="-8"/>
                <w:sz w:val="22"/>
              </w:rPr>
              <w:t> </w:t>
            </w:r>
            <w:r>
              <w:rPr>
                <w:sz w:val="22"/>
              </w:rPr>
              <w:t>Personnel</w:t>
            </w:r>
            <w:r>
              <w:rPr>
                <w:spacing w:val="-7"/>
                <w:sz w:val="22"/>
              </w:rPr>
              <w:t> </w:t>
            </w:r>
            <w:r>
              <w:rPr>
                <w:spacing w:val="-2"/>
                <w:sz w:val="22"/>
              </w:rPr>
              <w:t>(Capacity)</w:t>
            </w:r>
          </w:p>
        </w:tc>
        <w:tc>
          <w:tcPr>
            <w:tcW w:w="1709" w:type="dxa"/>
          </w:tcPr>
          <w:p>
            <w:pPr>
              <w:pStyle w:val="TableParagraph"/>
              <w:spacing w:before="59"/>
              <w:ind w:right="718"/>
              <w:jc w:val="right"/>
              <w:rPr>
                <w:sz w:val="22"/>
              </w:rPr>
            </w:pPr>
            <w:r>
              <w:rPr>
                <w:spacing w:val="-5"/>
                <w:sz w:val="22"/>
              </w:rPr>
              <w:t>10</w:t>
            </w:r>
          </w:p>
        </w:tc>
      </w:tr>
      <w:tr>
        <w:trPr>
          <w:trHeight w:val="390" w:hRule="atLeast"/>
        </w:trPr>
        <w:tc>
          <w:tcPr>
            <w:tcW w:w="6384" w:type="dxa"/>
          </w:tcPr>
          <w:p>
            <w:pPr>
              <w:pStyle w:val="TableParagraph"/>
              <w:spacing w:before="59"/>
              <w:ind w:left="196"/>
              <w:rPr>
                <w:sz w:val="22"/>
              </w:rPr>
            </w:pPr>
            <w:r>
              <w:rPr>
                <w:sz w:val="22"/>
              </w:rPr>
              <w:t>Proposed</w:t>
            </w:r>
            <w:r>
              <w:rPr>
                <w:spacing w:val="-6"/>
                <w:sz w:val="22"/>
              </w:rPr>
              <w:t> </w:t>
            </w:r>
            <w:r>
              <w:rPr>
                <w:spacing w:val="-2"/>
                <w:sz w:val="22"/>
              </w:rPr>
              <w:t>Budget</w:t>
            </w:r>
          </w:p>
        </w:tc>
        <w:tc>
          <w:tcPr>
            <w:tcW w:w="1709" w:type="dxa"/>
          </w:tcPr>
          <w:p>
            <w:pPr>
              <w:pStyle w:val="TableParagraph"/>
              <w:spacing w:before="59"/>
              <w:ind w:right="718"/>
              <w:jc w:val="right"/>
              <w:rPr>
                <w:sz w:val="22"/>
              </w:rPr>
            </w:pPr>
            <w:r>
              <w:rPr>
                <w:spacing w:val="-5"/>
                <w:sz w:val="22"/>
              </w:rPr>
              <w:t>10</w:t>
            </w:r>
          </w:p>
        </w:tc>
      </w:tr>
      <w:tr>
        <w:trPr>
          <w:trHeight w:val="392" w:hRule="atLeast"/>
        </w:trPr>
        <w:tc>
          <w:tcPr>
            <w:tcW w:w="6384" w:type="dxa"/>
          </w:tcPr>
          <w:p>
            <w:pPr>
              <w:pStyle w:val="TableParagraph"/>
              <w:spacing w:before="62"/>
              <w:ind w:left="218"/>
              <w:rPr>
                <w:sz w:val="22"/>
              </w:rPr>
            </w:pPr>
            <w:r>
              <w:rPr>
                <w:sz w:val="22"/>
              </w:rPr>
              <w:t>Past</w:t>
            </w:r>
            <w:r>
              <w:rPr>
                <w:spacing w:val="-6"/>
                <w:sz w:val="22"/>
              </w:rPr>
              <w:t> </w:t>
            </w:r>
            <w:r>
              <w:rPr>
                <w:sz w:val="22"/>
              </w:rPr>
              <w:t>Program</w:t>
            </w:r>
            <w:r>
              <w:rPr>
                <w:spacing w:val="-5"/>
                <w:sz w:val="22"/>
              </w:rPr>
              <w:t> </w:t>
            </w:r>
            <w:r>
              <w:rPr>
                <w:sz w:val="22"/>
              </w:rPr>
              <w:t>Performance/Letters</w:t>
            </w:r>
            <w:r>
              <w:rPr>
                <w:spacing w:val="-9"/>
                <w:sz w:val="22"/>
              </w:rPr>
              <w:t> </w:t>
            </w:r>
            <w:r>
              <w:rPr>
                <w:sz w:val="22"/>
              </w:rPr>
              <w:t>of</w:t>
            </w:r>
            <w:r>
              <w:rPr>
                <w:spacing w:val="-5"/>
                <w:sz w:val="22"/>
              </w:rPr>
              <w:t> </w:t>
            </w:r>
            <w:r>
              <w:rPr>
                <w:spacing w:val="-2"/>
                <w:sz w:val="22"/>
              </w:rPr>
              <w:t>Recommendation</w:t>
            </w:r>
          </w:p>
        </w:tc>
        <w:tc>
          <w:tcPr>
            <w:tcW w:w="1709" w:type="dxa"/>
          </w:tcPr>
          <w:p>
            <w:pPr>
              <w:pStyle w:val="TableParagraph"/>
              <w:spacing w:before="62"/>
              <w:ind w:right="708"/>
              <w:jc w:val="right"/>
              <w:rPr>
                <w:sz w:val="22"/>
              </w:rPr>
            </w:pPr>
            <w:r>
              <w:rPr>
                <w:spacing w:val="-5"/>
                <w:sz w:val="22"/>
              </w:rPr>
              <w:t>10</w:t>
            </w:r>
          </w:p>
        </w:tc>
      </w:tr>
      <w:tr>
        <w:trPr>
          <w:trHeight w:val="390" w:hRule="atLeast"/>
        </w:trPr>
        <w:tc>
          <w:tcPr>
            <w:tcW w:w="6384" w:type="dxa"/>
          </w:tcPr>
          <w:p>
            <w:pPr>
              <w:pStyle w:val="TableParagraph"/>
              <w:spacing w:before="59"/>
              <w:ind w:left="218"/>
              <w:rPr>
                <w:sz w:val="22"/>
              </w:rPr>
            </w:pPr>
            <w:r>
              <w:rPr>
                <w:sz w:val="22"/>
              </w:rPr>
              <w:t>Equity</w:t>
            </w:r>
            <w:r>
              <w:rPr>
                <w:spacing w:val="-2"/>
                <w:sz w:val="22"/>
              </w:rPr>
              <w:t> </w:t>
            </w:r>
            <w:r>
              <w:rPr>
                <w:sz w:val="22"/>
              </w:rPr>
              <w:t>in</w:t>
            </w:r>
            <w:r>
              <w:rPr>
                <w:spacing w:val="-2"/>
                <w:sz w:val="22"/>
              </w:rPr>
              <w:t> Contracting</w:t>
            </w:r>
          </w:p>
        </w:tc>
        <w:tc>
          <w:tcPr>
            <w:tcW w:w="1709" w:type="dxa"/>
          </w:tcPr>
          <w:p>
            <w:pPr>
              <w:pStyle w:val="TableParagraph"/>
              <w:spacing w:before="59"/>
              <w:ind w:left="26"/>
              <w:jc w:val="center"/>
              <w:rPr>
                <w:sz w:val="22"/>
              </w:rPr>
            </w:pPr>
            <w:r>
              <w:rPr>
                <w:w w:val="100"/>
                <w:sz w:val="22"/>
              </w:rPr>
              <w:t>5</w:t>
            </w:r>
          </w:p>
        </w:tc>
      </w:tr>
      <w:tr>
        <w:trPr>
          <w:trHeight w:val="390" w:hRule="atLeast"/>
        </w:trPr>
        <w:tc>
          <w:tcPr>
            <w:tcW w:w="6384" w:type="dxa"/>
          </w:tcPr>
          <w:p>
            <w:pPr>
              <w:pStyle w:val="TableParagraph"/>
              <w:spacing w:before="62"/>
              <w:ind w:left="218"/>
              <w:rPr>
                <w:sz w:val="22"/>
              </w:rPr>
            </w:pPr>
            <w:r>
              <w:rPr>
                <w:spacing w:val="-2"/>
                <w:sz w:val="22"/>
              </w:rPr>
              <w:t>Sustainability</w:t>
            </w:r>
          </w:p>
        </w:tc>
        <w:tc>
          <w:tcPr>
            <w:tcW w:w="1709" w:type="dxa"/>
          </w:tcPr>
          <w:p>
            <w:pPr>
              <w:pStyle w:val="TableParagraph"/>
              <w:spacing w:before="59"/>
              <w:ind w:left="26"/>
              <w:jc w:val="center"/>
              <w:rPr>
                <w:sz w:val="22"/>
              </w:rPr>
            </w:pPr>
            <w:r>
              <w:rPr>
                <w:w w:val="100"/>
                <w:sz w:val="22"/>
              </w:rPr>
              <w:t>5</w:t>
            </w:r>
          </w:p>
        </w:tc>
      </w:tr>
      <w:tr>
        <w:trPr>
          <w:trHeight w:val="390" w:hRule="atLeast"/>
        </w:trPr>
        <w:tc>
          <w:tcPr>
            <w:tcW w:w="6384" w:type="dxa"/>
          </w:tcPr>
          <w:p>
            <w:pPr>
              <w:pStyle w:val="TableParagraph"/>
              <w:spacing w:before="59"/>
              <w:ind w:left="218"/>
              <w:rPr>
                <w:b/>
                <w:sz w:val="22"/>
              </w:rPr>
            </w:pPr>
            <w:r>
              <w:rPr>
                <w:b/>
                <w:spacing w:val="-2"/>
                <w:sz w:val="22"/>
              </w:rPr>
              <w:t>Total</w:t>
            </w:r>
          </w:p>
        </w:tc>
        <w:tc>
          <w:tcPr>
            <w:tcW w:w="1709" w:type="dxa"/>
          </w:tcPr>
          <w:p>
            <w:pPr>
              <w:pStyle w:val="TableParagraph"/>
              <w:spacing w:before="59"/>
              <w:ind w:right="650"/>
              <w:jc w:val="right"/>
              <w:rPr>
                <w:b/>
                <w:sz w:val="22"/>
              </w:rPr>
            </w:pPr>
            <w:r>
              <w:rPr>
                <w:b/>
                <w:spacing w:val="-5"/>
                <w:sz w:val="22"/>
              </w:rPr>
              <w:t>100</w:t>
            </w:r>
          </w:p>
        </w:tc>
      </w:tr>
    </w:tbl>
    <w:p>
      <w:pPr>
        <w:pStyle w:val="BodyText"/>
        <w:spacing w:before="11"/>
        <w:rPr>
          <w:sz w:val="25"/>
        </w:rPr>
      </w:pPr>
    </w:p>
    <w:p>
      <w:pPr>
        <w:pStyle w:val="BodyText"/>
        <w:spacing w:line="278" w:lineRule="auto"/>
        <w:ind w:left="839" w:right="818"/>
      </w:pPr>
      <w:r>
        <w:rPr/>
        <w:t>The</w:t>
      </w:r>
      <w:r>
        <w:rPr>
          <w:spacing w:val="-4"/>
        </w:rPr>
        <w:t> </w:t>
      </w:r>
      <w:r>
        <w:rPr/>
        <w:t>SAC</w:t>
      </w:r>
      <w:r>
        <w:rPr>
          <w:spacing w:val="-4"/>
        </w:rPr>
        <w:t> </w:t>
      </w:r>
      <w:r>
        <w:rPr/>
        <w:t>may</w:t>
      </w:r>
      <w:r>
        <w:rPr>
          <w:spacing w:val="-6"/>
        </w:rPr>
        <w:t> </w:t>
      </w:r>
      <w:r>
        <w:rPr/>
        <w:t>conduct</w:t>
      </w:r>
      <w:r>
        <w:rPr>
          <w:spacing w:val="-2"/>
        </w:rPr>
        <w:t> </w:t>
      </w:r>
      <w:r>
        <w:rPr/>
        <w:t>interviews</w:t>
      </w:r>
      <w:r>
        <w:rPr>
          <w:spacing w:val="-3"/>
        </w:rPr>
        <w:t> </w:t>
      </w:r>
      <w:r>
        <w:rPr/>
        <w:t>of,</w:t>
      </w:r>
      <w:r>
        <w:rPr>
          <w:spacing w:val="-4"/>
        </w:rPr>
        <w:t> </w:t>
      </w:r>
      <w:r>
        <w:rPr/>
        <w:t>or</w:t>
      </w:r>
      <w:r>
        <w:rPr>
          <w:spacing w:val="-5"/>
        </w:rPr>
        <w:t> </w:t>
      </w:r>
      <w:r>
        <w:rPr/>
        <w:t>request</w:t>
      </w:r>
      <w:r>
        <w:rPr>
          <w:spacing w:val="-4"/>
        </w:rPr>
        <w:t> </w:t>
      </w:r>
      <w:r>
        <w:rPr/>
        <w:t>presentations/demonstrations</w:t>
      </w:r>
      <w:r>
        <w:rPr>
          <w:spacing w:val="-3"/>
        </w:rPr>
        <w:t> </w:t>
      </w:r>
      <w:r>
        <w:rPr/>
        <w:t>by,</w:t>
      </w:r>
      <w:r>
        <w:rPr>
          <w:spacing w:val="-5"/>
        </w:rPr>
        <w:t> </w:t>
      </w:r>
      <w:r>
        <w:rPr/>
        <w:t>Respondents before final selection (see Section 11).</w:t>
      </w:r>
    </w:p>
    <w:p>
      <w:pPr>
        <w:pStyle w:val="ListParagraph"/>
        <w:numPr>
          <w:ilvl w:val="1"/>
          <w:numId w:val="6"/>
        </w:numPr>
        <w:tabs>
          <w:tab w:pos="1415" w:val="left" w:leader="none"/>
          <w:tab w:pos="1416" w:val="left" w:leader="none"/>
        </w:tabs>
        <w:spacing w:line="240" w:lineRule="auto" w:before="193" w:after="0"/>
        <w:ind w:left="1415" w:right="0" w:hanging="577"/>
        <w:jc w:val="left"/>
        <w:rPr>
          <w:sz w:val="22"/>
        </w:rPr>
      </w:pPr>
      <w:bookmarkStart w:name="9.1 The SAC may select one or more Respo" w:id="43"/>
      <w:bookmarkEnd w:id="43"/>
      <w:r>
        <w:rPr>
          <w:sz w:val="22"/>
        </w:rPr>
        <w:t>Th</w:t>
      </w:r>
      <w:r>
        <w:rPr>
          <w:sz w:val="22"/>
        </w:rPr>
        <w:t>e</w:t>
      </w:r>
      <w:r>
        <w:rPr>
          <w:spacing w:val="-5"/>
          <w:sz w:val="22"/>
        </w:rPr>
        <w:t> </w:t>
      </w:r>
      <w:r>
        <w:rPr>
          <w:sz w:val="22"/>
        </w:rPr>
        <w:t>SAC</w:t>
      </w:r>
      <w:r>
        <w:rPr>
          <w:spacing w:val="-3"/>
          <w:sz w:val="22"/>
        </w:rPr>
        <w:t> </w:t>
      </w:r>
      <w:r>
        <w:rPr>
          <w:sz w:val="22"/>
        </w:rPr>
        <w:t>may</w:t>
      </w:r>
      <w:r>
        <w:rPr>
          <w:spacing w:val="-5"/>
          <w:sz w:val="22"/>
        </w:rPr>
        <w:t> </w:t>
      </w:r>
      <w:r>
        <w:rPr>
          <w:sz w:val="22"/>
        </w:rPr>
        <w:t>select</w:t>
      </w:r>
      <w:r>
        <w:rPr>
          <w:spacing w:val="-3"/>
          <w:sz w:val="22"/>
        </w:rPr>
        <w:t> </w:t>
      </w:r>
      <w:r>
        <w:rPr>
          <w:sz w:val="22"/>
        </w:rPr>
        <w:t>one</w:t>
      </w:r>
      <w:r>
        <w:rPr>
          <w:spacing w:val="-5"/>
          <w:sz w:val="22"/>
        </w:rPr>
        <w:t> </w:t>
      </w:r>
      <w:r>
        <w:rPr>
          <w:sz w:val="22"/>
        </w:rPr>
        <w:t>or</w:t>
      </w:r>
      <w:r>
        <w:rPr>
          <w:spacing w:val="-4"/>
          <w:sz w:val="22"/>
        </w:rPr>
        <w:t> </w:t>
      </w:r>
      <w:r>
        <w:rPr>
          <w:sz w:val="22"/>
        </w:rPr>
        <w:t>more</w:t>
      </w:r>
      <w:r>
        <w:rPr>
          <w:spacing w:val="-3"/>
          <w:sz w:val="22"/>
        </w:rPr>
        <w:t> </w:t>
      </w:r>
      <w:r>
        <w:rPr>
          <w:sz w:val="22"/>
        </w:rPr>
        <w:t>Respondents</w:t>
      </w:r>
      <w:r>
        <w:rPr>
          <w:spacing w:val="-5"/>
          <w:sz w:val="22"/>
        </w:rPr>
        <w:t> </w:t>
      </w:r>
      <w:r>
        <w:rPr>
          <w:sz w:val="22"/>
        </w:rPr>
        <w:t>to</w:t>
      </w:r>
      <w:r>
        <w:rPr>
          <w:spacing w:val="-5"/>
          <w:sz w:val="22"/>
        </w:rPr>
        <w:t> </w:t>
      </w:r>
      <w:r>
        <w:rPr>
          <w:sz w:val="22"/>
        </w:rPr>
        <w:t>provide</w:t>
      </w:r>
      <w:r>
        <w:rPr>
          <w:spacing w:val="-5"/>
          <w:sz w:val="22"/>
        </w:rPr>
        <w:t> </w:t>
      </w:r>
      <w:r>
        <w:rPr>
          <w:sz w:val="22"/>
        </w:rPr>
        <w:t>the</w:t>
      </w:r>
      <w:r>
        <w:rPr>
          <w:spacing w:val="-5"/>
          <w:sz w:val="22"/>
        </w:rPr>
        <w:t> </w:t>
      </w:r>
      <w:r>
        <w:rPr>
          <w:sz w:val="22"/>
        </w:rPr>
        <w:t>services</w:t>
      </w:r>
      <w:r>
        <w:rPr>
          <w:spacing w:val="-4"/>
          <w:sz w:val="22"/>
        </w:rPr>
        <w:t> </w:t>
      </w:r>
      <w:r>
        <w:rPr>
          <w:spacing w:val="-2"/>
          <w:sz w:val="22"/>
        </w:rPr>
        <w:t>required.</w:t>
      </w:r>
    </w:p>
    <w:p>
      <w:pPr>
        <w:pStyle w:val="ListParagraph"/>
        <w:numPr>
          <w:ilvl w:val="1"/>
          <w:numId w:val="6"/>
        </w:numPr>
        <w:tabs>
          <w:tab w:pos="1415" w:val="left" w:leader="none"/>
          <w:tab w:pos="1416" w:val="left" w:leader="none"/>
        </w:tabs>
        <w:spacing w:line="276" w:lineRule="auto" w:before="40" w:after="0"/>
        <w:ind w:left="1415" w:right="1224" w:hanging="576"/>
        <w:jc w:val="left"/>
        <w:rPr>
          <w:sz w:val="22"/>
        </w:rPr>
      </w:pPr>
      <w:bookmarkStart w:name="9.2 The City reserves the right to visit" w:id="44"/>
      <w:bookmarkEnd w:id="44"/>
      <w:r>
        <w:rPr>
          <w:sz w:val="22"/>
        </w:rPr>
        <w:t>Th</w:t>
      </w:r>
      <w:r>
        <w:rPr>
          <w:sz w:val="22"/>
        </w:rPr>
        <w:t>e</w:t>
      </w:r>
      <w:r>
        <w:rPr>
          <w:spacing w:val="-1"/>
          <w:sz w:val="22"/>
        </w:rPr>
        <w:t> </w:t>
      </w:r>
      <w:r>
        <w:rPr>
          <w:sz w:val="22"/>
        </w:rPr>
        <w:t>City</w:t>
      </w:r>
      <w:r>
        <w:rPr>
          <w:spacing w:val="-4"/>
          <w:sz w:val="22"/>
        </w:rPr>
        <w:t> </w:t>
      </w:r>
      <w:r>
        <w:rPr>
          <w:sz w:val="22"/>
        </w:rPr>
        <w:t>reserves</w:t>
      </w:r>
      <w:r>
        <w:rPr>
          <w:spacing w:val="-4"/>
          <w:sz w:val="22"/>
        </w:rPr>
        <w:t> </w:t>
      </w:r>
      <w:r>
        <w:rPr>
          <w:sz w:val="22"/>
        </w:rPr>
        <w:t>the</w:t>
      </w:r>
      <w:r>
        <w:rPr>
          <w:spacing w:val="-4"/>
          <w:sz w:val="22"/>
        </w:rPr>
        <w:t> </w:t>
      </w:r>
      <w:r>
        <w:rPr>
          <w:sz w:val="22"/>
        </w:rPr>
        <w:t>right</w:t>
      </w:r>
      <w:r>
        <w:rPr>
          <w:spacing w:val="-3"/>
          <w:sz w:val="22"/>
        </w:rPr>
        <w:t> </w:t>
      </w:r>
      <w:r>
        <w:rPr>
          <w:sz w:val="22"/>
        </w:rPr>
        <w:t>to</w:t>
      </w:r>
      <w:r>
        <w:rPr>
          <w:spacing w:val="-2"/>
          <w:sz w:val="22"/>
        </w:rPr>
        <w:t> </w:t>
      </w:r>
      <w:r>
        <w:rPr>
          <w:sz w:val="22"/>
        </w:rPr>
        <w:t>visit</w:t>
      </w:r>
      <w:r>
        <w:rPr>
          <w:spacing w:val="-2"/>
          <w:sz w:val="22"/>
        </w:rPr>
        <w:t> </w:t>
      </w:r>
      <w:r>
        <w:rPr>
          <w:sz w:val="22"/>
        </w:rPr>
        <w:t>facilities</w:t>
      </w:r>
      <w:r>
        <w:rPr>
          <w:spacing w:val="-1"/>
          <w:sz w:val="22"/>
        </w:rPr>
        <w:t> </w:t>
      </w:r>
      <w:r>
        <w:rPr>
          <w:sz w:val="22"/>
        </w:rPr>
        <w:t>of</w:t>
      </w:r>
      <w:r>
        <w:rPr>
          <w:spacing w:val="-3"/>
          <w:sz w:val="22"/>
        </w:rPr>
        <w:t> </w:t>
      </w:r>
      <w:r>
        <w:rPr>
          <w:sz w:val="22"/>
        </w:rPr>
        <w:t>selected</w:t>
      </w:r>
      <w:r>
        <w:rPr>
          <w:spacing w:val="-2"/>
          <w:sz w:val="22"/>
        </w:rPr>
        <w:t> </w:t>
      </w:r>
      <w:r>
        <w:rPr>
          <w:sz w:val="22"/>
        </w:rPr>
        <w:t>Respondents</w:t>
      </w:r>
      <w:r>
        <w:rPr>
          <w:spacing w:val="-4"/>
          <w:sz w:val="22"/>
        </w:rPr>
        <w:t> </w:t>
      </w:r>
      <w:r>
        <w:rPr>
          <w:sz w:val="22"/>
        </w:rPr>
        <w:t>for</w:t>
      </w:r>
      <w:r>
        <w:rPr>
          <w:spacing w:val="-3"/>
          <w:sz w:val="22"/>
        </w:rPr>
        <w:t> </w:t>
      </w:r>
      <w:r>
        <w:rPr>
          <w:sz w:val="22"/>
        </w:rPr>
        <w:t>the</w:t>
      </w:r>
      <w:r>
        <w:rPr>
          <w:spacing w:val="-2"/>
          <w:sz w:val="22"/>
        </w:rPr>
        <w:t> </w:t>
      </w:r>
      <w:r>
        <w:rPr>
          <w:sz w:val="22"/>
        </w:rPr>
        <w:t>purpose</w:t>
      </w:r>
      <w:r>
        <w:rPr>
          <w:spacing w:val="-4"/>
          <w:sz w:val="22"/>
        </w:rPr>
        <w:t> </w:t>
      </w:r>
      <w:r>
        <w:rPr>
          <w:sz w:val="22"/>
        </w:rPr>
        <w:t>of contract negotiation</w:t>
      </w:r>
      <w:r>
        <w:rPr>
          <w:spacing w:val="-1"/>
          <w:sz w:val="22"/>
        </w:rPr>
        <w:t> </w:t>
      </w:r>
      <w:r>
        <w:rPr>
          <w:sz w:val="22"/>
        </w:rPr>
        <w:t>and</w:t>
      </w:r>
      <w:r>
        <w:rPr>
          <w:spacing w:val="-5"/>
          <w:sz w:val="22"/>
        </w:rPr>
        <w:t> </w:t>
      </w:r>
      <w:r>
        <w:rPr>
          <w:sz w:val="22"/>
        </w:rPr>
        <w:t>contract</w:t>
      </w:r>
      <w:r>
        <w:rPr>
          <w:spacing w:val="-1"/>
          <w:sz w:val="22"/>
        </w:rPr>
        <w:t> </w:t>
      </w:r>
      <w:r>
        <w:rPr>
          <w:sz w:val="22"/>
        </w:rPr>
        <w:t>monitoring. The</w:t>
      </w:r>
      <w:r>
        <w:rPr>
          <w:spacing w:val="-3"/>
          <w:sz w:val="22"/>
        </w:rPr>
        <w:t> </w:t>
      </w:r>
      <w:r>
        <w:rPr>
          <w:sz w:val="22"/>
        </w:rPr>
        <w:t>City reserves</w:t>
      </w:r>
      <w:r>
        <w:rPr>
          <w:spacing w:val="-3"/>
          <w:sz w:val="22"/>
        </w:rPr>
        <w:t> </w:t>
      </w:r>
      <w:r>
        <w:rPr>
          <w:sz w:val="22"/>
        </w:rPr>
        <w:t>the</w:t>
      </w:r>
      <w:r>
        <w:rPr>
          <w:spacing w:val="-3"/>
          <w:sz w:val="22"/>
        </w:rPr>
        <w:t> </w:t>
      </w:r>
      <w:r>
        <w:rPr>
          <w:sz w:val="22"/>
        </w:rPr>
        <w:t>right</w:t>
      </w:r>
      <w:r>
        <w:rPr>
          <w:spacing w:val="-2"/>
          <w:sz w:val="22"/>
        </w:rPr>
        <w:t> </w:t>
      </w:r>
      <w:r>
        <w:rPr>
          <w:sz w:val="22"/>
        </w:rPr>
        <w:t>to</w:t>
      </w:r>
      <w:r>
        <w:rPr>
          <w:spacing w:val="-5"/>
          <w:sz w:val="22"/>
        </w:rPr>
        <w:t> </w:t>
      </w:r>
      <w:r>
        <w:rPr>
          <w:sz w:val="22"/>
        </w:rPr>
        <w:t>inspect</w:t>
      </w:r>
      <w:r>
        <w:rPr>
          <w:spacing w:val="-2"/>
          <w:sz w:val="22"/>
        </w:rPr>
        <w:t> </w:t>
      </w:r>
      <w:r>
        <w:rPr>
          <w:sz w:val="22"/>
        </w:rPr>
        <w:t>the</w:t>
      </w:r>
    </w:p>
    <w:p>
      <w:pPr>
        <w:pStyle w:val="BodyText"/>
        <w:spacing w:before="7"/>
        <w:rPr>
          <w:sz w:val="26"/>
        </w:rPr>
      </w:pPr>
    </w:p>
    <w:p>
      <w:pPr>
        <w:pStyle w:val="BodyText"/>
        <w:tabs>
          <w:tab w:pos="7228" w:val="left" w:leader="none"/>
        </w:tabs>
        <w:spacing w:before="94"/>
        <w:ind w:left="840" w:right="818"/>
      </w:pPr>
      <w:r>
        <w:rPr/>
        <w:t>Request for Proposal</w:t>
        <w:tab/>
        <w:t>Specification</w:t>
      </w:r>
      <w:r>
        <w:rPr>
          <w:spacing w:val="-16"/>
        </w:rPr>
        <w:t> </w:t>
      </w:r>
      <w:r>
        <w:rPr/>
        <w:t>No.</w:t>
      </w:r>
      <w:r>
        <w:rPr>
          <w:spacing w:val="-15"/>
        </w:rPr>
        <w:t> </w:t>
      </w:r>
      <w:r>
        <w:rPr/>
        <w:t>NC24-0136F Template Revised: 10/26/2023</w:t>
      </w:r>
    </w:p>
    <w:p>
      <w:pPr>
        <w:spacing w:after="0"/>
        <w:sectPr>
          <w:pgSz w:w="12240" w:h="15840"/>
          <w:pgMar w:header="0" w:footer="523" w:top="1360" w:bottom="720" w:left="600" w:right="620"/>
        </w:sectPr>
      </w:pPr>
    </w:p>
    <w:p>
      <w:pPr>
        <w:pStyle w:val="BodyText"/>
        <w:spacing w:line="276" w:lineRule="auto" w:before="80"/>
        <w:ind w:left="1416" w:right="100" w:hanging="1"/>
      </w:pPr>
      <w:r>
        <w:rPr/>
        <w:t>facilities</w:t>
      </w:r>
      <w:r>
        <w:rPr>
          <w:spacing w:val="-2"/>
        </w:rPr>
        <w:t> </w:t>
      </w:r>
      <w:r>
        <w:rPr/>
        <w:t>or</w:t>
      </w:r>
      <w:r>
        <w:rPr>
          <w:spacing w:val="-4"/>
        </w:rPr>
        <w:t> </w:t>
      </w:r>
      <w:r>
        <w:rPr/>
        <w:t>project</w:t>
      </w:r>
      <w:r>
        <w:rPr>
          <w:spacing w:val="-3"/>
        </w:rPr>
        <w:t> </w:t>
      </w:r>
      <w:r>
        <w:rPr/>
        <w:t>sites</w:t>
      </w:r>
      <w:r>
        <w:rPr>
          <w:spacing w:val="-7"/>
        </w:rPr>
        <w:t> </w:t>
      </w:r>
      <w:r>
        <w:rPr/>
        <w:t>of</w:t>
      </w:r>
      <w:r>
        <w:rPr>
          <w:spacing w:val="-1"/>
        </w:rPr>
        <w:t> </w:t>
      </w:r>
      <w:r>
        <w:rPr/>
        <w:t>selected</w:t>
      </w:r>
      <w:r>
        <w:rPr>
          <w:spacing w:val="-3"/>
        </w:rPr>
        <w:t> </w:t>
      </w:r>
      <w:r>
        <w:rPr/>
        <w:t>Respondents</w:t>
      </w:r>
      <w:r>
        <w:rPr>
          <w:spacing w:val="-5"/>
        </w:rPr>
        <w:t> </w:t>
      </w:r>
      <w:r>
        <w:rPr/>
        <w:t>where</w:t>
      </w:r>
      <w:r>
        <w:rPr>
          <w:spacing w:val="-3"/>
        </w:rPr>
        <w:t> </w:t>
      </w:r>
      <w:r>
        <w:rPr/>
        <w:t>work</w:t>
      </w:r>
      <w:r>
        <w:rPr>
          <w:spacing w:val="-2"/>
        </w:rPr>
        <w:t> </w:t>
      </w:r>
      <w:r>
        <w:rPr/>
        <w:t>under</w:t>
      </w:r>
      <w:r>
        <w:rPr>
          <w:spacing w:val="-4"/>
        </w:rPr>
        <w:t> </w:t>
      </w:r>
      <w:r>
        <w:rPr/>
        <w:t>this</w:t>
      </w:r>
      <w:r>
        <w:rPr>
          <w:spacing w:val="-2"/>
        </w:rPr>
        <w:t> </w:t>
      </w:r>
      <w:r>
        <w:rPr/>
        <w:t>Contract will</w:t>
      </w:r>
      <w:r>
        <w:rPr>
          <w:spacing w:val="-3"/>
        </w:rPr>
        <w:t> </w:t>
      </w:r>
      <w:r>
        <w:rPr/>
        <w:t>be </w:t>
      </w:r>
      <w:r>
        <w:rPr>
          <w:spacing w:val="-2"/>
        </w:rPr>
        <w:t>performed.</w:t>
      </w:r>
    </w:p>
    <w:p>
      <w:pPr>
        <w:pStyle w:val="ListParagraph"/>
        <w:numPr>
          <w:ilvl w:val="1"/>
          <w:numId w:val="6"/>
        </w:numPr>
        <w:tabs>
          <w:tab w:pos="1416" w:val="left" w:leader="none"/>
          <w:tab w:pos="1417" w:val="left" w:leader="none"/>
        </w:tabs>
        <w:spacing w:line="276" w:lineRule="auto" w:before="0" w:after="0"/>
        <w:ind w:left="1416" w:right="857" w:hanging="576"/>
        <w:jc w:val="left"/>
        <w:rPr>
          <w:sz w:val="22"/>
        </w:rPr>
      </w:pPr>
      <w:bookmarkStart w:name="9.3 The SAC may use references to clarif" w:id="45"/>
      <w:bookmarkEnd w:id="45"/>
      <w:r>
        <w:rPr>
          <w:sz w:val="22"/>
        </w:rPr>
        <w:t>Th</w:t>
      </w:r>
      <w:r>
        <w:rPr>
          <w:sz w:val="22"/>
        </w:rPr>
        <w:t>e SAC may use references to clarify and verify information in the submittals and interviews,</w:t>
      </w:r>
      <w:r>
        <w:rPr>
          <w:spacing w:val="-1"/>
          <w:sz w:val="22"/>
        </w:rPr>
        <w:t> </w:t>
      </w:r>
      <w:r>
        <w:rPr>
          <w:sz w:val="22"/>
        </w:rPr>
        <w:t>if</w:t>
      </w:r>
      <w:r>
        <w:rPr>
          <w:spacing w:val="-1"/>
          <w:sz w:val="22"/>
        </w:rPr>
        <w:t> </w:t>
      </w:r>
      <w:r>
        <w:rPr>
          <w:sz w:val="22"/>
        </w:rPr>
        <w:t>conducted,</w:t>
      </w:r>
      <w:r>
        <w:rPr>
          <w:spacing w:val="-3"/>
          <w:sz w:val="22"/>
        </w:rPr>
        <w:t> </w:t>
      </w:r>
      <w:r>
        <w:rPr>
          <w:sz w:val="22"/>
        </w:rPr>
        <w:t>which</w:t>
      </w:r>
      <w:r>
        <w:rPr>
          <w:spacing w:val="-3"/>
          <w:sz w:val="22"/>
        </w:rPr>
        <w:t> </w:t>
      </w:r>
      <w:r>
        <w:rPr>
          <w:sz w:val="22"/>
        </w:rPr>
        <w:t>may</w:t>
      </w:r>
      <w:r>
        <w:rPr>
          <w:spacing w:val="-4"/>
          <w:sz w:val="22"/>
        </w:rPr>
        <w:t> </w:t>
      </w:r>
      <w:r>
        <w:rPr>
          <w:sz w:val="22"/>
        </w:rPr>
        <w:t>affect</w:t>
      </w:r>
      <w:r>
        <w:rPr>
          <w:spacing w:val="-3"/>
          <w:sz w:val="22"/>
        </w:rPr>
        <w:t> </w:t>
      </w:r>
      <w:r>
        <w:rPr>
          <w:sz w:val="22"/>
        </w:rPr>
        <w:t>the</w:t>
      </w:r>
      <w:r>
        <w:rPr>
          <w:spacing w:val="-4"/>
          <w:sz w:val="22"/>
        </w:rPr>
        <w:t> </w:t>
      </w:r>
      <w:r>
        <w:rPr>
          <w:sz w:val="22"/>
        </w:rPr>
        <w:t>rating.</w:t>
      </w:r>
      <w:r>
        <w:rPr>
          <w:spacing w:val="-1"/>
          <w:sz w:val="22"/>
        </w:rPr>
        <w:t> </w:t>
      </w:r>
      <w:r>
        <w:rPr>
          <w:sz w:val="22"/>
        </w:rPr>
        <w:t>The</w:t>
      </w:r>
      <w:r>
        <w:rPr>
          <w:spacing w:val="-4"/>
          <w:sz w:val="22"/>
        </w:rPr>
        <w:t> </w:t>
      </w:r>
      <w:r>
        <w:rPr>
          <w:sz w:val="22"/>
        </w:rPr>
        <w:t>City</w:t>
      </w:r>
      <w:r>
        <w:rPr>
          <w:spacing w:val="-4"/>
          <w:sz w:val="22"/>
        </w:rPr>
        <w:t> </w:t>
      </w:r>
      <w:r>
        <w:rPr>
          <w:sz w:val="22"/>
        </w:rPr>
        <w:t>reserves</w:t>
      </w:r>
      <w:r>
        <w:rPr>
          <w:spacing w:val="-4"/>
          <w:sz w:val="22"/>
        </w:rPr>
        <w:t> </w:t>
      </w:r>
      <w:r>
        <w:rPr>
          <w:sz w:val="22"/>
        </w:rPr>
        <w:t>the</w:t>
      </w:r>
      <w:r>
        <w:rPr>
          <w:spacing w:val="-3"/>
          <w:sz w:val="22"/>
        </w:rPr>
        <w:t> </w:t>
      </w:r>
      <w:r>
        <w:rPr>
          <w:sz w:val="22"/>
        </w:rPr>
        <w:t>right</w:t>
      </w:r>
      <w:r>
        <w:rPr>
          <w:spacing w:val="-3"/>
          <w:sz w:val="22"/>
        </w:rPr>
        <w:t> </w:t>
      </w:r>
      <w:r>
        <w:rPr>
          <w:sz w:val="22"/>
        </w:rPr>
        <w:t>to</w:t>
      </w:r>
      <w:r>
        <w:rPr>
          <w:spacing w:val="-4"/>
          <w:sz w:val="22"/>
        </w:rPr>
        <w:t> </w:t>
      </w:r>
      <w:r>
        <w:rPr>
          <w:sz w:val="22"/>
        </w:rPr>
        <w:t>contact references other than those included in the submittal.</w:t>
      </w:r>
    </w:p>
    <w:p>
      <w:pPr>
        <w:pStyle w:val="ListParagraph"/>
        <w:numPr>
          <w:ilvl w:val="1"/>
          <w:numId w:val="6"/>
        </w:numPr>
        <w:tabs>
          <w:tab w:pos="1416" w:val="left" w:leader="none"/>
          <w:tab w:pos="1417" w:val="left" w:leader="none"/>
        </w:tabs>
        <w:spacing w:line="276" w:lineRule="auto" w:before="0" w:after="0"/>
        <w:ind w:left="1416" w:right="822" w:hanging="576"/>
        <w:jc w:val="left"/>
        <w:rPr>
          <w:sz w:val="22"/>
        </w:rPr>
      </w:pPr>
      <w:bookmarkStart w:name="9.4 Respondents may be asked to provide " w:id="46"/>
      <w:bookmarkEnd w:id="46"/>
      <w:r>
        <w:rPr>
          <w:sz w:val="22"/>
        </w:rPr>
        <w:t>R</w:t>
      </w:r>
      <w:r>
        <w:rPr>
          <w:sz w:val="22"/>
        </w:rPr>
        <w:t>espondents may be asked to provide their most recent audited financial statements demonstrating</w:t>
      </w:r>
      <w:r>
        <w:rPr>
          <w:spacing w:val="-5"/>
          <w:sz w:val="22"/>
        </w:rPr>
        <w:t> </w:t>
      </w:r>
      <w:r>
        <w:rPr>
          <w:sz w:val="22"/>
        </w:rPr>
        <w:t>Respondent’s</w:t>
      </w:r>
      <w:r>
        <w:rPr>
          <w:spacing w:val="-2"/>
          <w:sz w:val="22"/>
        </w:rPr>
        <w:t> </w:t>
      </w:r>
      <w:r>
        <w:rPr>
          <w:sz w:val="22"/>
        </w:rPr>
        <w:t>financial</w:t>
      </w:r>
      <w:r>
        <w:rPr>
          <w:spacing w:val="-3"/>
          <w:sz w:val="22"/>
        </w:rPr>
        <w:t> </w:t>
      </w:r>
      <w:r>
        <w:rPr>
          <w:sz w:val="22"/>
        </w:rPr>
        <w:t>ability</w:t>
      </w:r>
      <w:r>
        <w:rPr>
          <w:spacing w:val="-5"/>
          <w:sz w:val="22"/>
        </w:rPr>
        <w:t> </w:t>
      </w:r>
      <w:r>
        <w:rPr>
          <w:sz w:val="22"/>
        </w:rPr>
        <w:t>to</w:t>
      </w:r>
      <w:r>
        <w:rPr>
          <w:spacing w:val="-5"/>
          <w:sz w:val="22"/>
        </w:rPr>
        <w:t> </w:t>
      </w:r>
      <w:r>
        <w:rPr>
          <w:sz w:val="22"/>
        </w:rPr>
        <w:t>meet</w:t>
      </w:r>
      <w:r>
        <w:rPr>
          <w:spacing w:val="-4"/>
          <w:sz w:val="22"/>
        </w:rPr>
        <w:t> </w:t>
      </w:r>
      <w:r>
        <w:rPr>
          <w:sz w:val="22"/>
        </w:rPr>
        <w:t>the</w:t>
      </w:r>
      <w:r>
        <w:rPr>
          <w:spacing w:val="-5"/>
          <w:sz w:val="22"/>
        </w:rPr>
        <w:t> </w:t>
      </w:r>
      <w:r>
        <w:rPr>
          <w:sz w:val="22"/>
        </w:rPr>
        <w:t>requirements</w:t>
      </w:r>
      <w:r>
        <w:rPr>
          <w:spacing w:val="-5"/>
          <w:sz w:val="22"/>
        </w:rPr>
        <w:t> </w:t>
      </w:r>
      <w:r>
        <w:rPr>
          <w:sz w:val="22"/>
        </w:rPr>
        <w:t>of</w:t>
      </w:r>
      <w:r>
        <w:rPr>
          <w:spacing w:val="-4"/>
          <w:sz w:val="22"/>
        </w:rPr>
        <w:t> </w:t>
      </w:r>
      <w:r>
        <w:rPr>
          <w:sz w:val="22"/>
        </w:rPr>
        <w:t>any</w:t>
      </w:r>
      <w:r>
        <w:rPr>
          <w:spacing w:val="-2"/>
          <w:sz w:val="22"/>
        </w:rPr>
        <w:t> </w:t>
      </w:r>
      <w:r>
        <w:rPr>
          <w:sz w:val="22"/>
        </w:rPr>
        <w:t>Contract</w:t>
      </w:r>
      <w:r>
        <w:rPr>
          <w:spacing w:val="-3"/>
          <w:sz w:val="22"/>
        </w:rPr>
        <w:t> </w:t>
      </w:r>
      <w:r>
        <w:rPr>
          <w:sz w:val="22"/>
        </w:rPr>
        <w:t>that may result from this RFP.</w:t>
      </w:r>
    </w:p>
    <w:p>
      <w:pPr>
        <w:pStyle w:val="ListParagraph"/>
        <w:numPr>
          <w:ilvl w:val="1"/>
          <w:numId w:val="6"/>
        </w:numPr>
        <w:tabs>
          <w:tab w:pos="1416" w:val="left" w:leader="none"/>
          <w:tab w:pos="1417" w:val="left" w:leader="none"/>
        </w:tabs>
        <w:spacing w:line="240" w:lineRule="auto" w:before="0" w:after="0"/>
        <w:ind w:left="1416" w:right="0" w:hanging="577"/>
        <w:jc w:val="left"/>
        <w:rPr>
          <w:sz w:val="22"/>
        </w:rPr>
      </w:pPr>
      <w:bookmarkStart w:name="9.5 An incomplete response or no respons" w:id="47"/>
      <w:bookmarkEnd w:id="47"/>
      <w:r>
        <w:rPr>
          <w:sz w:val="22"/>
        </w:rPr>
        <w:t>A</w:t>
      </w:r>
      <w:r>
        <w:rPr>
          <w:sz w:val="22"/>
        </w:rPr>
        <w:t>n</w:t>
      </w:r>
      <w:r>
        <w:rPr>
          <w:spacing w:val="-5"/>
          <w:sz w:val="22"/>
        </w:rPr>
        <w:t> </w:t>
      </w:r>
      <w:r>
        <w:rPr>
          <w:sz w:val="22"/>
        </w:rPr>
        <w:t>incomplete</w:t>
      </w:r>
      <w:r>
        <w:rPr>
          <w:spacing w:val="-5"/>
          <w:sz w:val="22"/>
        </w:rPr>
        <w:t> </w:t>
      </w:r>
      <w:r>
        <w:rPr>
          <w:sz w:val="22"/>
        </w:rPr>
        <w:t>response</w:t>
      </w:r>
      <w:r>
        <w:rPr>
          <w:spacing w:val="-7"/>
          <w:sz w:val="22"/>
        </w:rPr>
        <w:t> </w:t>
      </w:r>
      <w:r>
        <w:rPr>
          <w:sz w:val="22"/>
        </w:rPr>
        <w:t>or</w:t>
      </w:r>
      <w:r>
        <w:rPr>
          <w:spacing w:val="-1"/>
          <w:sz w:val="22"/>
        </w:rPr>
        <w:t> </w:t>
      </w:r>
      <w:r>
        <w:rPr>
          <w:sz w:val="22"/>
        </w:rPr>
        <w:t>no</w:t>
      </w:r>
      <w:r>
        <w:rPr>
          <w:spacing w:val="-4"/>
          <w:sz w:val="22"/>
        </w:rPr>
        <w:t> </w:t>
      </w:r>
      <w:r>
        <w:rPr>
          <w:sz w:val="22"/>
        </w:rPr>
        <w:t>response</w:t>
      </w:r>
      <w:r>
        <w:rPr>
          <w:spacing w:val="-7"/>
          <w:sz w:val="22"/>
        </w:rPr>
        <w:t> </w:t>
      </w:r>
      <w:r>
        <w:rPr>
          <w:sz w:val="22"/>
        </w:rPr>
        <w:t>may</w:t>
      </w:r>
      <w:r>
        <w:rPr>
          <w:spacing w:val="-5"/>
          <w:sz w:val="22"/>
        </w:rPr>
        <w:t> </w:t>
      </w:r>
      <w:r>
        <w:rPr>
          <w:sz w:val="22"/>
        </w:rPr>
        <w:t>result</w:t>
      </w:r>
      <w:r>
        <w:rPr>
          <w:spacing w:val="-1"/>
          <w:sz w:val="22"/>
        </w:rPr>
        <w:t> </w:t>
      </w:r>
      <w:r>
        <w:rPr>
          <w:sz w:val="22"/>
        </w:rPr>
        <w:t>in</w:t>
      </w:r>
      <w:r>
        <w:rPr>
          <w:spacing w:val="-3"/>
          <w:sz w:val="22"/>
        </w:rPr>
        <w:t> </w:t>
      </w:r>
      <w:r>
        <w:rPr>
          <w:sz w:val="22"/>
        </w:rPr>
        <w:t>a</w:t>
      </w:r>
      <w:r>
        <w:rPr>
          <w:spacing w:val="-4"/>
          <w:sz w:val="22"/>
        </w:rPr>
        <w:t> </w:t>
      </w:r>
      <w:r>
        <w:rPr>
          <w:sz w:val="22"/>
        </w:rPr>
        <w:t>score</w:t>
      </w:r>
      <w:r>
        <w:rPr>
          <w:spacing w:val="-4"/>
          <w:sz w:val="22"/>
        </w:rPr>
        <w:t> </w:t>
      </w:r>
      <w:r>
        <w:rPr>
          <w:sz w:val="22"/>
        </w:rPr>
        <w:t>of</w:t>
      </w:r>
      <w:r>
        <w:rPr>
          <w:spacing w:val="-4"/>
          <w:sz w:val="22"/>
        </w:rPr>
        <w:t> </w:t>
      </w:r>
      <w:r>
        <w:rPr>
          <w:sz w:val="22"/>
        </w:rPr>
        <w:t>zero</w:t>
      </w:r>
      <w:r>
        <w:rPr>
          <w:spacing w:val="-5"/>
          <w:sz w:val="22"/>
        </w:rPr>
        <w:t> </w:t>
      </w:r>
      <w:r>
        <w:rPr>
          <w:sz w:val="22"/>
        </w:rPr>
        <w:t>for</w:t>
      </w:r>
      <w:r>
        <w:rPr>
          <w:spacing w:val="-4"/>
          <w:sz w:val="22"/>
        </w:rPr>
        <w:t> </w:t>
      </w:r>
      <w:r>
        <w:rPr>
          <w:sz w:val="22"/>
        </w:rPr>
        <w:t>that </w:t>
      </w:r>
      <w:r>
        <w:rPr>
          <w:spacing w:val="-2"/>
          <w:sz w:val="22"/>
        </w:rPr>
        <w:t>criterion.</w:t>
      </w:r>
    </w:p>
    <w:p>
      <w:pPr>
        <w:pStyle w:val="ListParagraph"/>
        <w:numPr>
          <w:ilvl w:val="1"/>
          <w:numId w:val="6"/>
        </w:numPr>
        <w:tabs>
          <w:tab w:pos="1416" w:val="left" w:leader="none"/>
          <w:tab w:pos="1417" w:val="left" w:leader="none"/>
        </w:tabs>
        <w:spacing w:line="276" w:lineRule="auto" w:before="37" w:after="0"/>
        <w:ind w:left="1416" w:right="1051" w:hanging="576"/>
        <w:jc w:val="left"/>
        <w:rPr>
          <w:sz w:val="22"/>
        </w:rPr>
      </w:pPr>
      <w:bookmarkStart w:name="9.6 A significant deficiency in any one " w:id="48"/>
      <w:bookmarkEnd w:id="48"/>
      <w:r>
        <w:rPr>
          <w:sz w:val="22"/>
        </w:rPr>
        <w:t>A</w:t>
      </w:r>
      <w:r>
        <w:rPr>
          <w:spacing w:val="-2"/>
          <w:sz w:val="22"/>
        </w:rPr>
        <w:t> </w:t>
      </w:r>
      <w:r>
        <w:rPr>
          <w:sz w:val="22"/>
        </w:rPr>
        <w:t>significant deficiency</w:t>
      </w:r>
      <w:r>
        <w:rPr>
          <w:spacing w:val="-1"/>
          <w:sz w:val="22"/>
        </w:rPr>
        <w:t> </w:t>
      </w:r>
      <w:r>
        <w:rPr>
          <w:sz w:val="22"/>
        </w:rPr>
        <w:t>in</w:t>
      </w:r>
      <w:r>
        <w:rPr>
          <w:spacing w:val="-2"/>
          <w:sz w:val="22"/>
        </w:rPr>
        <w:t> </w:t>
      </w:r>
      <w:r>
        <w:rPr>
          <w:sz w:val="22"/>
        </w:rPr>
        <w:t>any</w:t>
      </w:r>
      <w:r>
        <w:rPr>
          <w:spacing w:val="-1"/>
          <w:sz w:val="22"/>
        </w:rPr>
        <w:t> </w:t>
      </w:r>
      <w:r>
        <w:rPr>
          <w:sz w:val="22"/>
        </w:rPr>
        <w:t>one</w:t>
      </w:r>
      <w:r>
        <w:rPr>
          <w:spacing w:val="-4"/>
          <w:sz w:val="22"/>
        </w:rPr>
        <w:t> </w:t>
      </w:r>
      <w:r>
        <w:rPr>
          <w:sz w:val="22"/>
        </w:rPr>
        <w:t>criterion</w:t>
      </w:r>
      <w:r>
        <w:rPr>
          <w:spacing w:val="-4"/>
          <w:sz w:val="22"/>
        </w:rPr>
        <w:t> </w:t>
      </w:r>
      <w:r>
        <w:rPr>
          <w:sz w:val="22"/>
        </w:rPr>
        <w:t>may</w:t>
      </w:r>
      <w:r>
        <w:rPr>
          <w:spacing w:val="-6"/>
          <w:sz w:val="22"/>
        </w:rPr>
        <w:t> </w:t>
      </w:r>
      <w:r>
        <w:rPr>
          <w:sz w:val="22"/>
        </w:rPr>
        <w:t>be</w:t>
      </w:r>
      <w:r>
        <w:rPr>
          <w:spacing w:val="-2"/>
          <w:sz w:val="22"/>
        </w:rPr>
        <w:t> </w:t>
      </w:r>
      <w:r>
        <w:rPr>
          <w:sz w:val="22"/>
        </w:rPr>
        <w:t>grounds</w:t>
      </w:r>
      <w:r>
        <w:rPr>
          <w:spacing w:val="-4"/>
          <w:sz w:val="22"/>
        </w:rPr>
        <w:t> </w:t>
      </w:r>
      <w:r>
        <w:rPr>
          <w:sz w:val="22"/>
        </w:rPr>
        <w:t>for</w:t>
      </w:r>
      <w:r>
        <w:rPr>
          <w:spacing w:val="-3"/>
          <w:sz w:val="22"/>
        </w:rPr>
        <w:t> </w:t>
      </w:r>
      <w:r>
        <w:rPr>
          <w:sz w:val="22"/>
        </w:rPr>
        <w:t>rejection</w:t>
      </w:r>
      <w:r>
        <w:rPr>
          <w:spacing w:val="-4"/>
          <w:sz w:val="22"/>
        </w:rPr>
        <w:t> </w:t>
      </w:r>
      <w:r>
        <w:rPr>
          <w:sz w:val="22"/>
        </w:rPr>
        <w:t>of</w:t>
      </w:r>
      <w:r>
        <w:rPr>
          <w:spacing w:val="-3"/>
          <w:sz w:val="22"/>
        </w:rPr>
        <w:t> </w:t>
      </w:r>
      <w:r>
        <w:rPr>
          <w:sz w:val="22"/>
        </w:rPr>
        <w:t>the</w:t>
      </w:r>
      <w:r>
        <w:rPr>
          <w:spacing w:val="-2"/>
          <w:sz w:val="22"/>
        </w:rPr>
        <w:t> </w:t>
      </w:r>
      <w:r>
        <w:rPr>
          <w:sz w:val="22"/>
        </w:rPr>
        <w:t>submittal as a whole.</w:t>
      </w:r>
    </w:p>
    <w:p>
      <w:pPr>
        <w:pStyle w:val="ListParagraph"/>
        <w:numPr>
          <w:ilvl w:val="1"/>
          <w:numId w:val="6"/>
        </w:numPr>
        <w:tabs>
          <w:tab w:pos="1415" w:val="left" w:leader="none"/>
          <w:tab w:pos="1417" w:val="left" w:leader="none"/>
        </w:tabs>
        <w:spacing w:line="276" w:lineRule="auto" w:before="0" w:after="0"/>
        <w:ind w:left="1416" w:right="1077" w:hanging="576"/>
        <w:jc w:val="left"/>
        <w:rPr>
          <w:sz w:val="22"/>
        </w:rPr>
      </w:pPr>
      <w:bookmarkStart w:name="9.7 The final selection(s) will be the s" w:id="49"/>
      <w:bookmarkEnd w:id="49"/>
      <w:r>
        <w:rPr>
          <w:sz w:val="22"/>
        </w:rPr>
        <w:t>Th</w:t>
      </w:r>
      <w:r>
        <w:rPr>
          <w:sz w:val="22"/>
        </w:rPr>
        <w:t>e final selection(s) will be the submittal(s) or Respondent(s) which, after review and potential on-site visits, interviews/presentations/demonstrations, reference checks, if requested, in</w:t>
      </w:r>
      <w:r>
        <w:rPr>
          <w:spacing w:val="-4"/>
          <w:sz w:val="22"/>
        </w:rPr>
        <w:t> </w:t>
      </w:r>
      <w:r>
        <w:rPr>
          <w:sz w:val="22"/>
        </w:rPr>
        <w:t>the</w:t>
      </w:r>
      <w:r>
        <w:rPr>
          <w:spacing w:val="-4"/>
          <w:sz w:val="22"/>
        </w:rPr>
        <w:t> </w:t>
      </w:r>
      <w:r>
        <w:rPr>
          <w:sz w:val="22"/>
        </w:rPr>
        <w:t>sole</w:t>
      </w:r>
      <w:r>
        <w:rPr>
          <w:spacing w:val="-4"/>
          <w:sz w:val="22"/>
        </w:rPr>
        <w:t> </w:t>
      </w:r>
      <w:r>
        <w:rPr>
          <w:sz w:val="22"/>
        </w:rPr>
        <w:t>judgment</w:t>
      </w:r>
      <w:r>
        <w:rPr>
          <w:spacing w:val="-3"/>
          <w:sz w:val="22"/>
        </w:rPr>
        <w:t> </w:t>
      </w:r>
      <w:r>
        <w:rPr>
          <w:sz w:val="22"/>
        </w:rPr>
        <w:t>of</w:t>
      </w:r>
      <w:r>
        <w:rPr>
          <w:spacing w:val="-3"/>
          <w:sz w:val="22"/>
        </w:rPr>
        <w:t> </w:t>
      </w:r>
      <w:r>
        <w:rPr>
          <w:sz w:val="22"/>
        </w:rPr>
        <w:t>the</w:t>
      </w:r>
      <w:r>
        <w:rPr>
          <w:spacing w:val="-4"/>
          <w:sz w:val="22"/>
        </w:rPr>
        <w:t> </w:t>
      </w:r>
      <w:r>
        <w:rPr>
          <w:sz w:val="22"/>
        </w:rPr>
        <w:t>City, best</w:t>
      </w:r>
      <w:r>
        <w:rPr>
          <w:spacing w:val="-3"/>
          <w:sz w:val="22"/>
        </w:rPr>
        <w:t> </w:t>
      </w:r>
      <w:r>
        <w:rPr>
          <w:sz w:val="22"/>
        </w:rPr>
        <w:t>meets</w:t>
      </w:r>
      <w:r>
        <w:rPr>
          <w:spacing w:val="-4"/>
          <w:sz w:val="22"/>
        </w:rPr>
        <w:t> </w:t>
      </w:r>
      <w:r>
        <w:rPr>
          <w:sz w:val="22"/>
        </w:rPr>
        <w:t>the</w:t>
      </w:r>
      <w:r>
        <w:rPr>
          <w:spacing w:val="-4"/>
          <w:sz w:val="22"/>
        </w:rPr>
        <w:t> </w:t>
      </w:r>
      <w:r>
        <w:rPr>
          <w:sz w:val="22"/>
        </w:rPr>
        <w:t>requirements</w:t>
      </w:r>
      <w:r>
        <w:rPr>
          <w:spacing w:val="-5"/>
          <w:sz w:val="22"/>
        </w:rPr>
        <w:t> </w:t>
      </w:r>
      <w:r>
        <w:rPr>
          <w:sz w:val="22"/>
        </w:rPr>
        <w:t>set</w:t>
      </w:r>
      <w:r>
        <w:rPr>
          <w:spacing w:val="-3"/>
          <w:sz w:val="22"/>
        </w:rPr>
        <w:t> </w:t>
      </w:r>
      <w:r>
        <w:rPr>
          <w:sz w:val="22"/>
        </w:rPr>
        <w:t>forth</w:t>
      </w:r>
      <w:r>
        <w:rPr>
          <w:spacing w:val="-2"/>
          <w:sz w:val="22"/>
        </w:rPr>
        <w:t> </w:t>
      </w:r>
      <w:r>
        <w:rPr>
          <w:sz w:val="22"/>
        </w:rPr>
        <w:t>in</w:t>
      </w:r>
      <w:r>
        <w:rPr>
          <w:spacing w:val="-4"/>
          <w:sz w:val="22"/>
        </w:rPr>
        <w:t> </w:t>
      </w:r>
      <w:r>
        <w:rPr>
          <w:sz w:val="22"/>
        </w:rPr>
        <w:t>this RFP. The City may award to other than the highest-ranked submittal or Respondent in order to best fulfill the intent of the RFP.</w:t>
      </w:r>
    </w:p>
    <w:p>
      <w:pPr>
        <w:pStyle w:val="BodyText"/>
        <w:spacing w:before="11"/>
        <w:rPr>
          <w:sz w:val="20"/>
        </w:rPr>
      </w:pPr>
    </w:p>
    <w:p>
      <w:pPr>
        <w:pStyle w:val="Heading2"/>
        <w:numPr>
          <w:ilvl w:val="0"/>
          <w:numId w:val="6"/>
        </w:numPr>
        <w:tabs>
          <w:tab w:pos="1364" w:val="left" w:leader="none"/>
        </w:tabs>
        <w:spacing w:line="278" w:lineRule="auto" w:before="0" w:after="0"/>
        <w:ind w:left="1363" w:right="1559" w:hanging="432"/>
        <w:jc w:val="left"/>
      </w:pPr>
      <w:bookmarkStart w:name="10. CONTENT TO BE SUBMITTED – This secti" w:id="50"/>
      <w:bookmarkEnd w:id="50"/>
      <w:r>
        <w:rPr>
          <w:b w:val="0"/>
        </w:rPr>
      </w:r>
      <w:bookmarkStart w:name="_bookmark11" w:id="51"/>
      <w:bookmarkEnd w:id="51"/>
      <w:r>
        <w:rPr/>
        <w:t>C</w:t>
      </w:r>
      <w:r>
        <w:rPr/>
        <w:t>ONTENT</w:t>
      </w:r>
      <w:r>
        <w:rPr>
          <w:spacing w:val="-2"/>
        </w:rPr>
        <w:t> </w:t>
      </w:r>
      <w:r>
        <w:rPr/>
        <w:t>TO</w:t>
      </w:r>
      <w:r>
        <w:rPr>
          <w:spacing w:val="-2"/>
        </w:rPr>
        <w:t> </w:t>
      </w:r>
      <w:r>
        <w:rPr/>
        <w:t>BE</w:t>
      </w:r>
      <w:r>
        <w:rPr>
          <w:spacing w:val="-2"/>
        </w:rPr>
        <w:t> </w:t>
      </w:r>
      <w:r>
        <w:rPr/>
        <w:t>SUBMITTED</w:t>
      </w:r>
      <w:r>
        <w:rPr>
          <w:spacing w:val="-2"/>
        </w:rPr>
        <w:t> </w:t>
      </w:r>
      <w:r>
        <w:rPr/>
        <w:t>–</w:t>
      </w:r>
      <w:r>
        <w:rPr>
          <w:spacing w:val="-6"/>
        </w:rPr>
        <w:t> </w:t>
      </w:r>
      <w:r>
        <w:rPr/>
        <w:t>This</w:t>
      </w:r>
      <w:r>
        <w:rPr>
          <w:spacing w:val="-4"/>
        </w:rPr>
        <w:t> </w:t>
      </w:r>
      <w:r>
        <w:rPr/>
        <w:t>section</w:t>
      </w:r>
      <w:r>
        <w:rPr>
          <w:spacing w:val="-7"/>
        </w:rPr>
        <w:t> </w:t>
      </w:r>
      <w:r>
        <w:rPr/>
        <w:t>represents</w:t>
      </w:r>
      <w:r>
        <w:rPr>
          <w:spacing w:val="-4"/>
        </w:rPr>
        <w:t> </w:t>
      </w:r>
      <w:r>
        <w:rPr/>
        <w:t>100%</w:t>
      </w:r>
      <w:r>
        <w:rPr>
          <w:spacing w:val="-3"/>
        </w:rPr>
        <w:t> </w:t>
      </w:r>
      <w:r>
        <w:rPr/>
        <w:t>of</w:t>
      </w:r>
      <w:r>
        <w:rPr>
          <w:spacing w:val="-3"/>
        </w:rPr>
        <w:t> </w:t>
      </w:r>
      <w:r>
        <w:rPr/>
        <w:t>the</w:t>
      </w:r>
      <w:r>
        <w:rPr>
          <w:spacing w:val="-4"/>
        </w:rPr>
        <w:t> </w:t>
      </w:r>
      <w:r>
        <w:rPr/>
        <w:t>possible scoring criteria.</w:t>
      </w:r>
    </w:p>
    <w:p>
      <w:pPr>
        <w:pStyle w:val="BodyText"/>
        <w:spacing w:before="196"/>
        <w:ind w:left="839"/>
      </w:pPr>
      <w:r>
        <w:rPr/>
        <w:t>Information</w:t>
      </w:r>
      <w:r>
        <w:rPr>
          <w:spacing w:val="-7"/>
        </w:rPr>
        <w:t> </w:t>
      </w:r>
      <w:r>
        <w:rPr/>
        <w:t>in</w:t>
      </w:r>
      <w:r>
        <w:rPr>
          <w:spacing w:val="-6"/>
        </w:rPr>
        <w:t> </w:t>
      </w:r>
      <w:r>
        <w:rPr/>
        <w:t>this</w:t>
      </w:r>
      <w:r>
        <w:rPr>
          <w:spacing w:val="-3"/>
        </w:rPr>
        <w:t> </w:t>
      </w:r>
      <w:r>
        <w:rPr/>
        <w:t>section</w:t>
      </w:r>
      <w:r>
        <w:rPr>
          <w:spacing w:val="-4"/>
        </w:rPr>
        <w:t> </w:t>
      </w:r>
      <w:r>
        <w:rPr/>
        <w:t>will</w:t>
      </w:r>
      <w:r>
        <w:rPr>
          <w:spacing w:val="-4"/>
        </w:rPr>
        <w:t> </w:t>
      </w:r>
      <w:r>
        <w:rPr/>
        <w:t>need</w:t>
      </w:r>
      <w:r>
        <w:rPr>
          <w:spacing w:val="-5"/>
        </w:rPr>
        <w:t> </w:t>
      </w:r>
      <w:r>
        <w:rPr/>
        <w:t>to</w:t>
      </w:r>
      <w:r>
        <w:rPr>
          <w:spacing w:val="-4"/>
        </w:rPr>
        <w:t> </w:t>
      </w:r>
      <w:r>
        <w:rPr/>
        <w:t>be</w:t>
      </w:r>
      <w:r>
        <w:rPr>
          <w:spacing w:val="-6"/>
        </w:rPr>
        <w:t> </w:t>
      </w:r>
      <w:r>
        <w:rPr/>
        <w:t>completed</w:t>
      </w:r>
      <w:r>
        <w:rPr>
          <w:spacing w:val="-4"/>
        </w:rPr>
        <w:t> </w:t>
      </w:r>
      <w:r>
        <w:rPr/>
        <w:t>using</w:t>
      </w:r>
      <w:r>
        <w:rPr>
          <w:spacing w:val="-4"/>
        </w:rPr>
        <w:t> </w:t>
      </w:r>
      <w:r>
        <w:rPr/>
        <w:t>one</w:t>
      </w:r>
      <w:r>
        <w:rPr>
          <w:spacing w:val="-6"/>
        </w:rPr>
        <w:t> </w:t>
      </w:r>
      <w:r>
        <w:rPr/>
        <w:t>of</w:t>
      </w:r>
      <w:r>
        <w:rPr>
          <w:spacing w:val="-5"/>
        </w:rPr>
        <w:t> </w:t>
      </w:r>
      <w:r>
        <w:rPr/>
        <w:t>the</w:t>
      </w:r>
      <w:r>
        <w:rPr>
          <w:spacing w:val="-6"/>
        </w:rPr>
        <w:t> </w:t>
      </w:r>
      <w:r>
        <w:rPr/>
        <w:t>following</w:t>
      </w:r>
      <w:r>
        <w:rPr>
          <w:spacing w:val="-4"/>
        </w:rPr>
        <w:t> </w:t>
      </w:r>
      <w:r>
        <w:rPr>
          <w:spacing w:val="-2"/>
        </w:rPr>
        <w:t>methods:</w:t>
      </w:r>
    </w:p>
    <w:p>
      <w:pPr>
        <w:pStyle w:val="BodyText"/>
        <w:spacing w:before="6"/>
        <w:rPr>
          <w:sz w:val="20"/>
        </w:rPr>
      </w:pPr>
    </w:p>
    <w:p>
      <w:pPr>
        <w:pStyle w:val="ListParagraph"/>
        <w:numPr>
          <w:ilvl w:val="0"/>
          <w:numId w:val="13"/>
        </w:numPr>
        <w:tabs>
          <w:tab w:pos="1559" w:val="left" w:leader="none"/>
          <w:tab w:pos="1561" w:val="left" w:leader="none"/>
        </w:tabs>
        <w:spacing w:line="240" w:lineRule="auto" w:before="1" w:after="0"/>
        <w:ind w:left="1560" w:right="0" w:hanging="362"/>
        <w:jc w:val="left"/>
        <w:rPr>
          <w:sz w:val="22"/>
        </w:rPr>
      </w:pPr>
      <w:hyperlink r:id="rId9">
        <w:r>
          <w:rPr>
            <w:color w:val="0000FF"/>
            <w:sz w:val="22"/>
            <w:u w:val="single" w:color="0000FF"/>
          </w:rPr>
          <w:t>Smartsheet</w:t>
        </w:r>
      </w:hyperlink>
      <w:r>
        <w:rPr>
          <w:color w:val="0000FF"/>
          <w:spacing w:val="-8"/>
          <w:sz w:val="22"/>
        </w:rPr>
        <w:t> </w:t>
      </w:r>
      <w:r>
        <w:rPr>
          <w:sz w:val="22"/>
        </w:rPr>
        <w:t>(preferred</w:t>
      </w:r>
      <w:r>
        <w:rPr>
          <w:spacing w:val="-8"/>
          <w:sz w:val="22"/>
        </w:rPr>
        <w:t> </w:t>
      </w:r>
      <w:r>
        <w:rPr>
          <w:spacing w:val="-2"/>
          <w:sz w:val="22"/>
        </w:rPr>
        <w:t>option)</w:t>
      </w:r>
    </w:p>
    <w:p>
      <w:pPr>
        <w:pStyle w:val="ListParagraph"/>
        <w:numPr>
          <w:ilvl w:val="0"/>
          <w:numId w:val="13"/>
        </w:numPr>
        <w:tabs>
          <w:tab w:pos="1560" w:val="left" w:leader="none"/>
          <w:tab w:pos="1561" w:val="left" w:leader="none"/>
        </w:tabs>
        <w:spacing w:line="240" w:lineRule="auto" w:before="39" w:after="0"/>
        <w:ind w:left="1560" w:right="0" w:hanging="361"/>
        <w:jc w:val="left"/>
        <w:rPr>
          <w:sz w:val="22"/>
        </w:rPr>
      </w:pPr>
      <w:r>
        <w:rPr>
          <w:sz w:val="22"/>
        </w:rPr>
        <w:t>Word</w:t>
      </w:r>
      <w:r>
        <w:rPr>
          <w:spacing w:val="-8"/>
          <w:sz w:val="22"/>
        </w:rPr>
        <w:t> </w:t>
      </w:r>
      <w:r>
        <w:rPr>
          <w:sz w:val="22"/>
        </w:rPr>
        <w:t>document</w:t>
      </w:r>
      <w:r>
        <w:rPr>
          <w:spacing w:val="-3"/>
          <w:sz w:val="22"/>
        </w:rPr>
        <w:t> </w:t>
      </w:r>
      <w:r>
        <w:rPr>
          <w:sz w:val="22"/>
        </w:rPr>
        <w:t>in</w:t>
      </w:r>
      <w:r>
        <w:rPr>
          <w:spacing w:val="-7"/>
          <w:sz w:val="22"/>
        </w:rPr>
        <w:t> </w:t>
      </w:r>
      <w:r>
        <w:rPr>
          <w:sz w:val="22"/>
        </w:rPr>
        <w:t>Appendix</w:t>
      </w:r>
      <w:r>
        <w:rPr>
          <w:spacing w:val="-4"/>
          <w:sz w:val="22"/>
        </w:rPr>
        <w:t> </w:t>
      </w:r>
      <w:r>
        <w:rPr>
          <w:spacing w:val="-10"/>
          <w:sz w:val="22"/>
        </w:rPr>
        <w:t>B</w:t>
      </w:r>
    </w:p>
    <w:p>
      <w:pPr>
        <w:pStyle w:val="BodyText"/>
        <w:spacing w:before="6"/>
        <w:rPr>
          <w:sz w:val="20"/>
        </w:rPr>
      </w:pPr>
    </w:p>
    <w:p>
      <w:pPr>
        <w:pStyle w:val="BodyText"/>
        <w:spacing w:line="278" w:lineRule="auto" w:before="1"/>
        <w:ind w:left="840" w:right="818"/>
      </w:pPr>
      <w:r>
        <w:rPr/>
        <w:t>A</w:t>
      </w:r>
      <w:r>
        <w:rPr>
          <w:spacing w:val="-3"/>
        </w:rPr>
        <w:t> </w:t>
      </w:r>
      <w:r>
        <w:rPr/>
        <w:t>full</w:t>
      </w:r>
      <w:r>
        <w:rPr>
          <w:spacing w:val="-3"/>
        </w:rPr>
        <w:t> </w:t>
      </w:r>
      <w:r>
        <w:rPr/>
        <w:t>and</w:t>
      </w:r>
      <w:r>
        <w:rPr>
          <w:spacing w:val="-3"/>
        </w:rPr>
        <w:t> </w:t>
      </w:r>
      <w:r>
        <w:rPr/>
        <w:t>complete</w:t>
      </w:r>
      <w:r>
        <w:rPr>
          <w:spacing w:val="-5"/>
        </w:rPr>
        <w:t> </w:t>
      </w:r>
      <w:r>
        <w:rPr/>
        <w:t>response</w:t>
      </w:r>
      <w:r>
        <w:rPr>
          <w:spacing w:val="-3"/>
        </w:rPr>
        <w:t> </w:t>
      </w:r>
      <w:r>
        <w:rPr/>
        <w:t>to</w:t>
      </w:r>
      <w:r>
        <w:rPr>
          <w:spacing w:val="-5"/>
        </w:rPr>
        <w:t> </w:t>
      </w:r>
      <w:r>
        <w:rPr/>
        <w:t>each</w:t>
      </w:r>
      <w:r>
        <w:rPr>
          <w:spacing w:val="-5"/>
        </w:rPr>
        <w:t> </w:t>
      </w:r>
      <w:r>
        <w:rPr/>
        <w:t>of</w:t>
      </w:r>
      <w:r>
        <w:rPr>
          <w:spacing w:val="-3"/>
        </w:rPr>
        <w:t> </w:t>
      </w:r>
      <w:r>
        <w:rPr/>
        <w:t>the</w:t>
      </w:r>
      <w:r>
        <w:rPr>
          <w:spacing w:val="-4"/>
        </w:rPr>
        <w:t> </w:t>
      </w:r>
      <w:r>
        <w:rPr/>
        <w:t>“CONTENT</w:t>
      </w:r>
      <w:r>
        <w:rPr>
          <w:spacing w:val="-2"/>
        </w:rPr>
        <w:t> </w:t>
      </w:r>
      <w:r>
        <w:rPr/>
        <w:t>TO</w:t>
      </w:r>
      <w:r>
        <w:rPr>
          <w:spacing w:val="-1"/>
        </w:rPr>
        <w:t> </w:t>
      </w:r>
      <w:r>
        <w:rPr/>
        <w:t>BE</w:t>
      </w:r>
      <w:r>
        <w:rPr>
          <w:spacing w:val="-3"/>
        </w:rPr>
        <w:t> </w:t>
      </w:r>
      <w:r>
        <w:rPr/>
        <w:t>SUBMITTED”</w:t>
      </w:r>
      <w:r>
        <w:rPr>
          <w:spacing w:val="-1"/>
        </w:rPr>
        <w:t> </w:t>
      </w:r>
      <w:r>
        <w:rPr/>
        <w:t>items</w:t>
      </w:r>
      <w:r>
        <w:rPr>
          <w:spacing w:val="-2"/>
        </w:rPr>
        <w:t> </w:t>
      </w:r>
      <w:r>
        <w:rPr/>
        <w:t>is</w:t>
      </w:r>
      <w:r>
        <w:rPr>
          <w:spacing w:val="-5"/>
        </w:rPr>
        <w:t> </w:t>
      </w:r>
      <w:r>
        <w:rPr/>
        <w:t>expected in a single location; do not cross reference to another section in your submittal.</w:t>
      </w:r>
    </w:p>
    <w:p>
      <w:pPr>
        <w:pStyle w:val="BodyText"/>
        <w:spacing w:line="276" w:lineRule="auto" w:before="195"/>
        <w:ind w:left="840" w:right="818"/>
      </w:pPr>
      <w:r>
        <w:rPr/>
        <w:t>Respondents</w:t>
      </w:r>
      <w:r>
        <w:rPr>
          <w:spacing w:val="-2"/>
        </w:rPr>
        <w:t> </w:t>
      </w:r>
      <w:r>
        <w:rPr/>
        <w:t>are</w:t>
      </w:r>
      <w:r>
        <w:rPr>
          <w:spacing w:val="-5"/>
        </w:rPr>
        <w:t> </w:t>
      </w:r>
      <w:r>
        <w:rPr/>
        <w:t>to</w:t>
      </w:r>
      <w:r>
        <w:rPr>
          <w:spacing w:val="-3"/>
        </w:rPr>
        <w:t> </w:t>
      </w:r>
      <w:r>
        <w:rPr/>
        <w:t>provide</w:t>
      </w:r>
      <w:r>
        <w:rPr>
          <w:spacing w:val="-3"/>
        </w:rPr>
        <w:t> </w:t>
      </w:r>
      <w:r>
        <w:rPr/>
        <w:t>complete</w:t>
      </w:r>
      <w:r>
        <w:rPr>
          <w:spacing w:val="-5"/>
        </w:rPr>
        <w:t> </w:t>
      </w:r>
      <w:r>
        <w:rPr/>
        <w:t>and</w:t>
      </w:r>
      <w:r>
        <w:rPr>
          <w:spacing w:val="-3"/>
        </w:rPr>
        <w:t> </w:t>
      </w:r>
      <w:r>
        <w:rPr/>
        <w:t>detailed</w:t>
      </w:r>
      <w:r>
        <w:rPr>
          <w:spacing w:val="-3"/>
        </w:rPr>
        <w:t> </w:t>
      </w:r>
      <w:r>
        <w:rPr/>
        <w:t>responses</w:t>
      </w:r>
      <w:r>
        <w:rPr>
          <w:spacing w:val="-5"/>
        </w:rPr>
        <w:t> </w:t>
      </w:r>
      <w:r>
        <w:rPr/>
        <w:t>to</w:t>
      </w:r>
      <w:r>
        <w:rPr>
          <w:spacing w:val="-3"/>
        </w:rPr>
        <w:t> </w:t>
      </w:r>
      <w:r>
        <w:rPr/>
        <w:t>all</w:t>
      </w:r>
      <w:r>
        <w:rPr>
          <w:spacing w:val="-3"/>
        </w:rPr>
        <w:t> </w:t>
      </w:r>
      <w:r>
        <w:rPr/>
        <w:t>items</w:t>
      </w:r>
      <w:r>
        <w:rPr>
          <w:spacing w:val="-7"/>
        </w:rPr>
        <w:t> </w:t>
      </w:r>
      <w:r>
        <w:rPr/>
        <w:t>below.</w:t>
      </w:r>
      <w:r>
        <w:rPr>
          <w:spacing w:val="-1"/>
        </w:rPr>
        <w:t> </w:t>
      </w:r>
      <w:r>
        <w:rPr/>
        <w:t>Submittals</w:t>
      </w:r>
      <w:r>
        <w:rPr>
          <w:spacing w:val="-5"/>
        </w:rPr>
        <w:t> </w:t>
      </w:r>
      <w:r>
        <w:rPr/>
        <w:t>that are incomplete or conditioned in any way that contain alternatives or items not called for in this RFP, or not in conformity with law, may be rejected as being non-responsive. The City will not accept any submittal containing a substantial deviation from the requirements outlined in this </w:t>
      </w:r>
      <w:r>
        <w:rPr>
          <w:spacing w:val="-4"/>
        </w:rPr>
        <w:t>RFP.</w:t>
      </w:r>
    </w:p>
    <w:p>
      <w:pPr>
        <w:pStyle w:val="BodyText"/>
        <w:spacing w:line="276" w:lineRule="auto" w:before="199"/>
        <w:ind w:left="840" w:right="818"/>
      </w:pPr>
      <w:r>
        <w:rPr/>
        <w:t>Submittals should present information in a straightforward and concise manner, while ensuring complete</w:t>
      </w:r>
      <w:r>
        <w:rPr>
          <w:spacing w:val="-5"/>
        </w:rPr>
        <w:t> </w:t>
      </w:r>
      <w:r>
        <w:rPr/>
        <w:t>and</w:t>
      </w:r>
      <w:r>
        <w:rPr>
          <w:spacing w:val="-3"/>
        </w:rPr>
        <w:t> </w:t>
      </w:r>
      <w:r>
        <w:rPr/>
        <w:t>detailed</w:t>
      </w:r>
      <w:r>
        <w:rPr>
          <w:spacing w:val="-3"/>
        </w:rPr>
        <w:t> </w:t>
      </w:r>
      <w:r>
        <w:rPr/>
        <w:t>descriptions</w:t>
      </w:r>
      <w:r>
        <w:rPr>
          <w:spacing w:val="-2"/>
        </w:rPr>
        <w:t> </w:t>
      </w:r>
      <w:r>
        <w:rPr/>
        <w:t>of</w:t>
      </w:r>
      <w:r>
        <w:rPr>
          <w:spacing w:val="-4"/>
        </w:rPr>
        <w:t> </w:t>
      </w:r>
      <w:r>
        <w:rPr/>
        <w:t>the</w:t>
      </w:r>
      <w:r>
        <w:rPr>
          <w:spacing w:val="-5"/>
        </w:rPr>
        <w:t> </w:t>
      </w:r>
      <w:r>
        <w:rPr/>
        <w:t>respondent’s/team’s</w:t>
      </w:r>
      <w:r>
        <w:rPr>
          <w:spacing w:val="-2"/>
        </w:rPr>
        <w:t> </w:t>
      </w:r>
      <w:r>
        <w:rPr/>
        <w:t>abilities</w:t>
      </w:r>
      <w:r>
        <w:rPr>
          <w:spacing w:val="-5"/>
        </w:rPr>
        <w:t> </w:t>
      </w:r>
      <w:r>
        <w:rPr/>
        <w:t>to</w:t>
      </w:r>
      <w:r>
        <w:rPr>
          <w:spacing w:val="-5"/>
        </w:rPr>
        <w:t> </w:t>
      </w:r>
      <w:r>
        <w:rPr/>
        <w:t>meet</w:t>
      </w:r>
      <w:r>
        <w:rPr>
          <w:spacing w:val="-4"/>
        </w:rPr>
        <w:t> </w:t>
      </w:r>
      <w:r>
        <w:rPr/>
        <w:t>the</w:t>
      </w:r>
      <w:r>
        <w:rPr>
          <w:spacing w:val="-5"/>
        </w:rPr>
        <w:t> </w:t>
      </w:r>
      <w:r>
        <w:rPr/>
        <w:t>requirements of this RFP. Emphasis will be on completeness of content. The written submittals should be prepared in the sequential order as outlined below.</w:t>
      </w:r>
    </w:p>
    <w:p>
      <w:pPr>
        <w:pStyle w:val="BodyText"/>
        <w:spacing w:line="276" w:lineRule="auto" w:before="199"/>
        <w:ind w:left="840" w:right="818"/>
      </w:pPr>
      <w:r>
        <w:rPr/>
        <w:t>The</w:t>
      </w:r>
      <w:r>
        <w:rPr>
          <w:spacing w:val="-1"/>
        </w:rPr>
        <w:t> </w:t>
      </w:r>
      <w:r>
        <w:rPr/>
        <w:t>City</w:t>
      </w:r>
      <w:r>
        <w:rPr>
          <w:spacing w:val="-3"/>
        </w:rPr>
        <w:t> </w:t>
      </w:r>
      <w:r>
        <w:rPr/>
        <w:t>reserves</w:t>
      </w:r>
      <w:r>
        <w:rPr>
          <w:spacing w:val="-3"/>
        </w:rPr>
        <w:t> </w:t>
      </w:r>
      <w:r>
        <w:rPr/>
        <w:t>the</w:t>
      </w:r>
      <w:r>
        <w:rPr>
          <w:spacing w:val="-3"/>
        </w:rPr>
        <w:t> </w:t>
      </w:r>
      <w:r>
        <w:rPr/>
        <w:t>right</w:t>
      </w:r>
      <w:r>
        <w:rPr>
          <w:spacing w:val="-2"/>
        </w:rPr>
        <w:t> </w:t>
      </w:r>
      <w:r>
        <w:rPr/>
        <w:t>to</w:t>
      </w:r>
      <w:r>
        <w:rPr>
          <w:spacing w:val="-3"/>
        </w:rPr>
        <w:t> </w:t>
      </w:r>
      <w:r>
        <w:rPr/>
        <w:t>request</w:t>
      </w:r>
      <w:r>
        <w:rPr>
          <w:spacing w:val="-2"/>
        </w:rPr>
        <w:t> </w:t>
      </w:r>
      <w:r>
        <w:rPr/>
        <w:t>clarification</w:t>
      </w:r>
      <w:r>
        <w:rPr>
          <w:spacing w:val="-3"/>
        </w:rPr>
        <w:t> </w:t>
      </w:r>
      <w:r>
        <w:rPr/>
        <w:t>of any</w:t>
      </w:r>
      <w:r>
        <w:rPr>
          <w:spacing w:val="-3"/>
        </w:rPr>
        <w:t> </w:t>
      </w:r>
      <w:r>
        <w:rPr/>
        <w:t>aspect of a</w:t>
      </w:r>
      <w:r>
        <w:rPr>
          <w:spacing w:val="-3"/>
        </w:rPr>
        <w:t> </w:t>
      </w:r>
      <w:r>
        <w:rPr/>
        <w:t>Respondent’s submittal</w:t>
      </w:r>
      <w:r>
        <w:rPr>
          <w:spacing w:val="-4"/>
        </w:rPr>
        <w:t> </w:t>
      </w:r>
      <w:r>
        <w:rPr/>
        <w:t>or request additional information that might be required to properly evaluate the submittal. A Respondent’s failure to respond to such a request may result in rejection of the Respondent’s submittal.</w:t>
      </w:r>
      <w:r>
        <w:rPr>
          <w:spacing w:val="-1"/>
        </w:rPr>
        <w:t> </w:t>
      </w:r>
      <w:r>
        <w:rPr/>
        <w:t>Respondents</w:t>
      </w:r>
      <w:r>
        <w:rPr>
          <w:spacing w:val="-7"/>
        </w:rPr>
        <w:t> </w:t>
      </w:r>
      <w:r>
        <w:rPr/>
        <w:t>are</w:t>
      </w:r>
      <w:r>
        <w:rPr>
          <w:spacing w:val="-5"/>
        </w:rPr>
        <w:t> </w:t>
      </w:r>
      <w:r>
        <w:rPr/>
        <w:t>required</w:t>
      </w:r>
      <w:r>
        <w:rPr>
          <w:spacing w:val="-5"/>
        </w:rPr>
        <w:t> </w:t>
      </w:r>
      <w:r>
        <w:rPr/>
        <w:t>to</w:t>
      </w:r>
      <w:r>
        <w:rPr>
          <w:spacing w:val="-3"/>
        </w:rPr>
        <w:t> </w:t>
      </w:r>
      <w:r>
        <w:rPr/>
        <w:t>provide</w:t>
      </w:r>
      <w:r>
        <w:rPr>
          <w:spacing w:val="-5"/>
        </w:rPr>
        <w:t> </w:t>
      </w:r>
      <w:r>
        <w:rPr/>
        <w:t>responses</w:t>
      </w:r>
      <w:r>
        <w:rPr>
          <w:spacing w:val="-5"/>
        </w:rPr>
        <w:t> </w:t>
      </w:r>
      <w:r>
        <w:rPr/>
        <w:t>to</w:t>
      </w:r>
      <w:r>
        <w:rPr>
          <w:spacing w:val="-3"/>
        </w:rPr>
        <w:t> </w:t>
      </w:r>
      <w:r>
        <w:rPr/>
        <w:t>any</w:t>
      </w:r>
      <w:r>
        <w:rPr>
          <w:spacing w:val="-5"/>
        </w:rPr>
        <w:t> </w:t>
      </w:r>
      <w:r>
        <w:rPr/>
        <w:t>request</w:t>
      </w:r>
      <w:r>
        <w:rPr>
          <w:spacing w:val="-2"/>
        </w:rPr>
        <w:t> </w:t>
      </w:r>
      <w:r>
        <w:rPr/>
        <w:t>for</w:t>
      </w:r>
      <w:r>
        <w:rPr>
          <w:spacing w:val="-1"/>
        </w:rPr>
        <w:t> </w:t>
      </w:r>
      <w:r>
        <w:rPr/>
        <w:t>clarification</w:t>
      </w:r>
      <w:r>
        <w:rPr>
          <w:spacing w:val="-3"/>
        </w:rPr>
        <w:t> </w:t>
      </w:r>
      <w:r>
        <w:rPr/>
        <w:t>within two (2) business days.</w:t>
      </w:r>
    </w:p>
    <w:p>
      <w:pPr>
        <w:pStyle w:val="BodyText"/>
        <w:rPr>
          <w:sz w:val="20"/>
        </w:rPr>
      </w:pPr>
    </w:p>
    <w:p>
      <w:pPr>
        <w:pStyle w:val="BodyText"/>
        <w:spacing w:before="3"/>
        <w:rPr>
          <w:sz w:val="19"/>
        </w:rPr>
      </w:pPr>
    </w:p>
    <w:p>
      <w:pPr>
        <w:pStyle w:val="BodyText"/>
        <w:tabs>
          <w:tab w:pos="7228" w:val="left" w:leader="none"/>
        </w:tabs>
        <w:ind w:left="840" w:right="818"/>
      </w:pPr>
      <w:r>
        <w:rPr/>
        <w:t>Request for Proposal</w:t>
        <w:tab/>
        <w:t>Specification</w:t>
      </w:r>
      <w:r>
        <w:rPr>
          <w:spacing w:val="-16"/>
        </w:rPr>
        <w:t> </w:t>
      </w:r>
      <w:r>
        <w:rPr/>
        <w:t>No.</w:t>
      </w:r>
      <w:r>
        <w:rPr>
          <w:spacing w:val="-15"/>
        </w:rPr>
        <w:t> </w:t>
      </w:r>
      <w:r>
        <w:rPr/>
        <w:t>NC24-0136F Template Revised: 10/26/2023</w:t>
      </w:r>
    </w:p>
    <w:p>
      <w:pPr>
        <w:spacing w:after="0"/>
        <w:sectPr>
          <w:pgSz w:w="12240" w:h="15840"/>
          <w:pgMar w:header="0" w:footer="523" w:top="1360" w:bottom="720" w:left="600" w:right="620"/>
        </w:sectPr>
      </w:pPr>
    </w:p>
    <w:p>
      <w:pPr>
        <w:pStyle w:val="BodyText"/>
        <w:spacing w:line="276" w:lineRule="auto" w:before="80"/>
        <w:ind w:left="840" w:right="824" w:hanging="1"/>
      </w:pPr>
      <w:r>
        <w:rPr/>
        <w:t>Requests for clarification or additional information shall be made at the sole discretion of the City.</w:t>
      </w:r>
      <w:r>
        <w:rPr>
          <w:spacing w:val="-1"/>
        </w:rPr>
        <w:t> </w:t>
      </w:r>
      <w:r>
        <w:rPr/>
        <w:t>The</w:t>
      </w:r>
      <w:r>
        <w:rPr>
          <w:spacing w:val="-4"/>
        </w:rPr>
        <w:t> </w:t>
      </w:r>
      <w:r>
        <w:rPr/>
        <w:t>City’s</w:t>
      </w:r>
      <w:r>
        <w:rPr>
          <w:spacing w:val="-4"/>
        </w:rPr>
        <w:t> </w:t>
      </w:r>
      <w:r>
        <w:rPr/>
        <w:t>retention</w:t>
      </w:r>
      <w:r>
        <w:rPr>
          <w:spacing w:val="-2"/>
        </w:rPr>
        <w:t> </w:t>
      </w:r>
      <w:r>
        <w:rPr/>
        <w:t>of</w:t>
      </w:r>
      <w:r>
        <w:rPr>
          <w:spacing w:val="-3"/>
        </w:rPr>
        <w:t> </w:t>
      </w:r>
      <w:r>
        <w:rPr/>
        <w:t>this</w:t>
      </w:r>
      <w:r>
        <w:rPr>
          <w:spacing w:val="-4"/>
        </w:rPr>
        <w:t> </w:t>
      </w:r>
      <w:r>
        <w:rPr/>
        <w:t>right</w:t>
      </w:r>
      <w:r>
        <w:rPr>
          <w:spacing w:val="-3"/>
        </w:rPr>
        <w:t> </w:t>
      </w:r>
      <w:r>
        <w:rPr/>
        <w:t>shall</w:t>
      </w:r>
      <w:r>
        <w:rPr>
          <w:spacing w:val="-2"/>
        </w:rPr>
        <w:t> </w:t>
      </w:r>
      <w:r>
        <w:rPr/>
        <w:t>in</w:t>
      </w:r>
      <w:r>
        <w:rPr>
          <w:spacing w:val="-1"/>
        </w:rPr>
        <w:t> </w:t>
      </w:r>
      <w:r>
        <w:rPr/>
        <w:t>no</w:t>
      </w:r>
      <w:r>
        <w:rPr>
          <w:spacing w:val="-2"/>
        </w:rPr>
        <w:t> </w:t>
      </w:r>
      <w:r>
        <w:rPr/>
        <w:t>way</w:t>
      </w:r>
      <w:r>
        <w:rPr>
          <w:spacing w:val="-1"/>
        </w:rPr>
        <w:t> </w:t>
      </w:r>
      <w:r>
        <w:rPr/>
        <w:t>diminish</w:t>
      </w:r>
      <w:r>
        <w:rPr>
          <w:spacing w:val="-2"/>
        </w:rPr>
        <w:t> </w:t>
      </w:r>
      <w:r>
        <w:rPr/>
        <w:t>a</w:t>
      </w:r>
      <w:r>
        <w:rPr>
          <w:spacing w:val="-4"/>
        </w:rPr>
        <w:t> </w:t>
      </w:r>
      <w:r>
        <w:rPr/>
        <w:t>Respondent’s</w:t>
      </w:r>
      <w:r>
        <w:rPr>
          <w:spacing w:val="-1"/>
        </w:rPr>
        <w:t> </w:t>
      </w:r>
      <w:r>
        <w:rPr/>
        <w:t>responsibility</w:t>
      </w:r>
      <w:r>
        <w:rPr>
          <w:spacing w:val="-1"/>
        </w:rPr>
        <w:t> </w:t>
      </w:r>
      <w:r>
        <w:rPr/>
        <w:t>to submit a submittal that is current, clear, complete, and accurate.</w:t>
      </w:r>
    </w:p>
    <w:p>
      <w:pPr>
        <w:spacing w:line="276" w:lineRule="auto" w:before="200"/>
        <w:ind w:left="840" w:right="818" w:firstLine="0"/>
        <w:jc w:val="left"/>
        <w:rPr>
          <w:i/>
          <w:sz w:val="22"/>
        </w:rPr>
      </w:pPr>
      <w:r>
        <w:rPr>
          <w:i/>
          <w:sz w:val="22"/>
        </w:rPr>
        <w:t>The</w:t>
      </w:r>
      <w:r>
        <w:rPr>
          <w:i/>
          <w:spacing w:val="-1"/>
          <w:sz w:val="22"/>
        </w:rPr>
        <w:t> </w:t>
      </w:r>
      <w:r>
        <w:rPr>
          <w:i/>
          <w:sz w:val="22"/>
        </w:rPr>
        <w:t>following</w:t>
      </w:r>
      <w:r>
        <w:rPr>
          <w:i/>
          <w:spacing w:val="-1"/>
          <w:sz w:val="22"/>
        </w:rPr>
        <w:t> </w:t>
      </w:r>
      <w:r>
        <w:rPr>
          <w:i/>
          <w:sz w:val="22"/>
        </w:rPr>
        <w:t>seven</w:t>
      </w:r>
      <w:r>
        <w:rPr>
          <w:i/>
          <w:spacing w:val="-2"/>
          <w:sz w:val="22"/>
        </w:rPr>
        <w:t> </w:t>
      </w:r>
      <w:r>
        <w:rPr>
          <w:i/>
          <w:sz w:val="22"/>
        </w:rPr>
        <w:t>questions</w:t>
      </w:r>
      <w:r>
        <w:rPr>
          <w:i/>
          <w:spacing w:val="-1"/>
          <w:sz w:val="22"/>
        </w:rPr>
        <w:t> </w:t>
      </w:r>
      <w:r>
        <w:rPr>
          <w:i/>
          <w:sz w:val="22"/>
        </w:rPr>
        <w:t>are</w:t>
      </w:r>
      <w:r>
        <w:rPr>
          <w:i/>
          <w:spacing w:val="-2"/>
          <w:sz w:val="22"/>
        </w:rPr>
        <w:t> </w:t>
      </w:r>
      <w:r>
        <w:rPr>
          <w:b/>
          <w:i/>
          <w:sz w:val="22"/>
        </w:rPr>
        <w:t>optional </w:t>
      </w:r>
      <w:r>
        <w:rPr>
          <w:i/>
          <w:sz w:val="22"/>
        </w:rPr>
        <w:t>and</w:t>
      </w:r>
      <w:r>
        <w:rPr>
          <w:i/>
          <w:spacing w:val="-6"/>
          <w:sz w:val="22"/>
        </w:rPr>
        <w:t> </w:t>
      </w:r>
      <w:r>
        <w:rPr>
          <w:i/>
          <w:sz w:val="22"/>
        </w:rPr>
        <w:t>will</w:t>
      </w:r>
      <w:r>
        <w:rPr>
          <w:i/>
          <w:spacing w:val="-2"/>
          <w:sz w:val="22"/>
        </w:rPr>
        <w:t> </w:t>
      </w:r>
      <w:r>
        <w:rPr>
          <w:i/>
          <w:sz w:val="22"/>
        </w:rPr>
        <w:t>only</w:t>
      </w:r>
      <w:r>
        <w:rPr>
          <w:i/>
          <w:spacing w:val="-1"/>
          <w:sz w:val="22"/>
        </w:rPr>
        <w:t> </w:t>
      </w:r>
      <w:r>
        <w:rPr>
          <w:i/>
          <w:sz w:val="22"/>
        </w:rPr>
        <w:t>be</w:t>
      </w:r>
      <w:r>
        <w:rPr>
          <w:i/>
          <w:spacing w:val="-2"/>
          <w:sz w:val="22"/>
        </w:rPr>
        <w:t> </w:t>
      </w:r>
      <w:r>
        <w:rPr>
          <w:i/>
          <w:sz w:val="22"/>
        </w:rPr>
        <w:t>used</w:t>
      </w:r>
      <w:r>
        <w:rPr>
          <w:i/>
          <w:spacing w:val="-2"/>
          <w:sz w:val="22"/>
        </w:rPr>
        <w:t> </w:t>
      </w:r>
      <w:r>
        <w:rPr>
          <w:i/>
          <w:sz w:val="22"/>
        </w:rPr>
        <w:t>by</w:t>
      </w:r>
      <w:r>
        <w:rPr>
          <w:i/>
          <w:spacing w:val="-4"/>
          <w:sz w:val="22"/>
        </w:rPr>
        <w:t> </w:t>
      </w:r>
      <w:r>
        <w:rPr>
          <w:i/>
          <w:sz w:val="22"/>
        </w:rPr>
        <w:t>City</w:t>
      </w:r>
      <w:r>
        <w:rPr>
          <w:i/>
          <w:spacing w:val="-4"/>
          <w:sz w:val="22"/>
        </w:rPr>
        <w:t> </w:t>
      </w:r>
      <w:r>
        <w:rPr>
          <w:i/>
          <w:sz w:val="22"/>
        </w:rPr>
        <w:t>staff</w:t>
      </w:r>
      <w:r>
        <w:rPr>
          <w:i/>
          <w:spacing w:val="-3"/>
          <w:sz w:val="22"/>
        </w:rPr>
        <w:t> </w:t>
      </w:r>
      <w:r>
        <w:rPr>
          <w:i/>
          <w:sz w:val="22"/>
        </w:rPr>
        <w:t>for</w:t>
      </w:r>
      <w:r>
        <w:rPr>
          <w:i/>
          <w:spacing w:val="-3"/>
          <w:sz w:val="22"/>
        </w:rPr>
        <w:t> </w:t>
      </w:r>
      <w:r>
        <w:rPr>
          <w:i/>
          <w:sz w:val="22"/>
        </w:rPr>
        <w:t>tracking</w:t>
      </w:r>
      <w:r>
        <w:rPr>
          <w:i/>
          <w:spacing w:val="-2"/>
          <w:sz w:val="22"/>
        </w:rPr>
        <w:t> </w:t>
      </w:r>
      <w:r>
        <w:rPr>
          <w:i/>
          <w:sz w:val="22"/>
        </w:rPr>
        <w:t>and</w:t>
      </w:r>
      <w:r>
        <w:rPr>
          <w:i/>
          <w:sz w:val="22"/>
        </w:rPr>
        <w:t> improving processes. Answers to these questions will not impact scoring or award </w:t>
      </w:r>
      <w:r>
        <w:rPr>
          <w:i/>
          <w:spacing w:val="-2"/>
          <w:sz w:val="22"/>
        </w:rPr>
        <w:t>recommendations.</w:t>
      </w:r>
    </w:p>
    <w:p>
      <w:pPr>
        <w:pStyle w:val="ListParagraph"/>
        <w:numPr>
          <w:ilvl w:val="0"/>
          <w:numId w:val="14"/>
        </w:numPr>
        <w:tabs>
          <w:tab w:pos="1561" w:val="left" w:leader="none"/>
        </w:tabs>
        <w:spacing w:line="259" w:lineRule="auto" w:before="202" w:after="0"/>
        <w:ind w:left="1560" w:right="1801" w:hanging="360"/>
        <w:jc w:val="left"/>
        <w:rPr>
          <w:sz w:val="22"/>
        </w:rPr>
      </w:pPr>
      <w:r>
        <w:rPr>
          <w:sz w:val="22"/>
        </w:rPr>
        <w:t>Is</w:t>
      </w:r>
      <w:r>
        <w:rPr>
          <w:spacing w:val="-3"/>
          <w:sz w:val="22"/>
        </w:rPr>
        <w:t> </w:t>
      </w:r>
      <w:r>
        <w:rPr>
          <w:sz w:val="22"/>
        </w:rPr>
        <w:t>your</w:t>
      </w:r>
      <w:r>
        <w:rPr>
          <w:spacing w:val="-3"/>
          <w:sz w:val="22"/>
        </w:rPr>
        <w:t> </w:t>
      </w:r>
      <w:r>
        <w:rPr>
          <w:sz w:val="22"/>
        </w:rPr>
        <w:t>organization</w:t>
      </w:r>
      <w:r>
        <w:rPr>
          <w:spacing w:val="-4"/>
          <w:sz w:val="22"/>
        </w:rPr>
        <w:t> </w:t>
      </w:r>
      <w:r>
        <w:rPr>
          <w:sz w:val="22"/>
        </w:rPr>
        <w:t>led</w:t>
      </w:r>
      <w:r>
        <w:rPr>
          <w:spacing w:val="-8"/>
          <w:sz w:val="22"/>
        </w:rPr>
        <w:t> </w:t>
      </w:r>
      <w:r>
        <w:rPr>
          <w:sz w:val="22"/>
        </w:rPr>
        <w:t>by</w:t>
      </w:r>
      <w:r>
        <w:rPr>
          <w:spacing w:val="-3"/>
          <w:sz w:val="22"/>
        </w:rPr>
        <w:t> </w:t>
      </w:r>
      <w:r>
        <w:rPr>
          <w:sz w:val="22"/>
        </w:rPr>
        <w:t>a</w:t>
      </w:r>
      <w:r>
        <w:rPr>
          <w:spacing w:val="-4"/>
          <w:sz w:val="22"/>
        </w:rPr>
        <w:t> </w:t>
      </w:r>
      <w:r>
        <w:rPr>
          <w:sz w:val="22"/>
        </w:rPr>
        <w:t>person/people</w:t>
      </w:r>
      <w:r>
        <w:rPr>
          <w:spacing w:val="-4"/>
          <w:sz w:val="22"/>
        </w:rPr>
        <w:t> </w:t>
      </w:r>
      <w:r>
        <w:rPr>
          <w:sz w:val="22"/>
        </w:rPr>
        <w:t>representing</w:t>
      </w:r>
      <w:r>
        <w:rPr>
          <w:spacing w:val="-4"/>
          <w:sz w:val="22"/>
        </w:rPr>
        <w:t> </w:t>
      </w:r>
      <w:r>
        <w:rPr>
          <w:sz w:val="22"/>
        </w:rPr>
        <w:t>the</w:t>
      </w:r>
      <w:r>
        <w:rPr>
          <w:spacing w:val="-6"/>
          <w:sz w:val="22"/>
        </w:rPr>
        <w:t> </w:t>
      </w:r>
      <w:r>
        <w:rPr>
          <w:sz w:val="22"/>
        </w:rPr>
        <w:t>underrepresented populations below? (Select all that apply)</w:t>
      </w:r>
    </w:p>
    <w:p>
      <w:pPr>
        <w:pStyle w:val="ListParagraph"/>
        <w:numPr>
          <w:ilvl w:val="1"/>
          <w:numId w:val="14"/>
        </w:numPr>
        <w:tabs>
          <w:tab w:pos="2280" w:val="left" w:leader="none"/>
          <w:tab w:pos="2281" w:val="left" w:leader="none"/>
        </w:tabs>
        <w:spacing w:line="266" w:lineRule="exact" w:before="0" w:after="0"/>
        <w:ind w:left="2280" w:right="0" w:hanging="361"/>
        <w:jc w:val="left"/>
        <w:rPr>
          <w:rFonts w:ascii="Verdana" w:hAnsi="Verdana"/>
          <w:sz w:val="22"/>
        </w:rPr>
      </w:pPr>
      <w:r>
        <w:rPr>
          <w:sz w:val="22"/>
        </w:rPr>
        <w:t>BIPOC</w:t>
      </w:r>
      <w:r>
        <w:rPr>
          <w:spacing w:val="-8"/>
          <w:sz w:val="22"/>
        </w:rPr>
        <w:t> </w:t>
      </w:r>
      <w:r>
        <w:rPr>
          <w:sz w:val="22"/>
        </w:rPr>
        <w:t>(Black,</w:t>
      </w:r>
      <w:r>
        <w:rPr>
          <w:spacing w:val="-5"/>
          <w:sz w:val="22"/>
        </w:rPr>
        <w:t> </w:t>
      </w:r>
      <w:r>
        <w:rPr>
          <w:sz w:val="22"/>
        </w:rPr>
        <w:t>Indigenous,</w:t>
      </w:r>
      <w:r>
        <w:rPr>
          <w:spacing w:val="-3"/>
          <w:sz w:val="22"/>
        </w:rPr>
        <w:t> </w:t>
      </w:r>
      <w:r>
        <w:rPr>
          <w:sz w:val="22"/>
        </w:rPr>
        <w:t>People</w:t>
      </w:r>
      <w:r>
        <w:rPr>
          <w:spacing w:val="-5"/>
          <w:sz w:val="22"/>
        </w:rPr>
        <w:t> </w:t>
      </w:r>
      <w:r>
        <w:rPr>
          <w:sz w:val="22"/>
        </w:rPr>
        <w:t>of</w:t>
      </w:r>
      <w:r>
        <w:rPr>
          <w:spacing w:val="-2"/>
          <w:sz w:val="22"/>
        </w:rPr>
        <w:t> Color)</w:t>
      </w:r>
    </w:p>
    <w:p>
      <w:pPr>
        <w:pStyle w:val="ListParagraph"/>
        <w:numPr>
          <w:ilvl w:val="1"/>
          <w:numId w:val="14"/>
        </w:numPr>
        <w:tabs>
          <w:tab w:pos="2280" w:val="left" w:leader="none"/>
          <w:tab w:pos="2281" w:val="left" w:leader="none"/>
        </w:tabs>
        <w:spacing w:line="240" w:lineRule="auto" w:before="20" w:after="0"/>
        <w:ind w:left="2280" w:right="0" w:hanging="361"/>
        <w:jc w:val="left"/>
        <w:rPr>
          <w:rFonts w:ascii="Verdana" w:hAnsi="Verdana"/>
          <w:sz w:val="22"/>
        </w:rPr>
      </w:pPr>
      <w:r>
        <w:rPr>
          <w:spacing w:val="-2"/>
          <w:sz w:val="22"/>
        </w:rPr>
        <w:t>Disabled</w:t>
      </w:r>
    </w:p>
    <w:p>
      <w:pPr>
        <w:pStyle w:val="ListParagraph"/>
        <w:numPr>
          <w:ilvl w:val="1"/>
          <w:numId w:val="14"/>
        </w:numPr>
        <w:tabs>
          <w:tab w:pos="2280" w:val="left" w:leader="none"/>
          <w:tab w:pos="2281" w:val="left" w:leader="none"/>
        </w:tabs>
        <w:spacing w:line="240" w:lineRule="auto" w:before="20" w:after="0"/>
        <w:ind w:left="2280" w:right="0" w:hanging="361"/>
        <w:jc w:val="left"/>
        <w:rPr>
          <w:rFonts w:ascii="Verdana" w:hAnsi="Verdana"/>
          <w:sz w:val="22"/>
        </w:rPr>
      </w:pPr>
      <w:r>
        <w:rPr>
          <w:spacing w:val="-2"/>
          <w:sz w:val="22"/>
        </w:rPr>
        <w:t>LGBTQ+</w:t>
      </w:r>
    </w:p>
    <w:p>
      <w:pPr>
        <w:pStyle w:val="ListParagraph"/>
        <w:numPr>
          <w:ilvl w:val="1"/>
          <w:numId w:val="14"/>
        </w:numPr>
        <w:tabs>
          <w:tab w:pos="2280" w:val="left" w:leader="none"/>
          <w:tab w:pos="2281" w:val="left" w:leader="none"/>
        </w:tabs>
        <w:spacing w:line="240" w:lineRule="auto" w:before="20" w:after="0"/>
        <w:ind w:left="2280" w:right="0" w:hanging="361"/>
        <w:jc w:val="left"/>
        <w:rPr>
          <w:rFonts w:ascii="Verdana" w:hAnsi="Verdana"/>
          <w:sz w:val="22"/>
        </w:rPr>
      </w:pPr>
      <w:r>
        <w:rPr>
          <w:spacing w:val="-2"/>
          <w:sz w:val="22"/>
        </w:rPr>
        <w:t>Low-Income</w:t>
      </w:r>
    </w:p>
    <w:p>
      <w:pPr>
        <w:pStyle w:val="ListParagraph"/>
        <w:numPr>
          <w:ilvl w:val="1"/>
          <w:numId w:val="14"/>
        </w:numPr>
        <w:tabs>
          <w:tab w:pos="2280" w:val="left" w:leader="none"/>
          <w:tab w:pos="2281" w:val="left" w:leader="none"/>
        </w:tabs>
        <w:spacing w:line="240" w:lineRule="auto" w:before="20" w:after="0"/>
        <w:ind w:left="2280" w:right="0" w:hanging="361"/>
        <w:jc w:val="left"/>
        <w:rPr>
          <w:rFonts w:ascii="Verdana" w:hAnsi="Verdana"/>
          <w:sz w:val="22"/>
        </w:rPr>
      </w:pPr>
      <w:r>
        <w:rPr>
          <w:spacing w:val="-2"/>
          <w:sz w:val="22"/>
        </w:rPr>
        <w:t>Veteran</w:t>
      </w:r>
    </w:p>
    <w:p>
      <w:pPr>
        <w:pStyle w:val="ListParagraph"/>
        <w:numPr>
          <w:ilvl w:val="1"/>
          <w:numId w:val="14"/>
        </w:numPr>
        <w:tabs>
          <w:tab w:pos="2280" w:val="left" w:leader="none"/>
          <w:tab w:pos="2281" w:val="left" w:leader="none"/>
          <w:tab w:pos="6744" w:val="left" w:leader="none"/>
        </w:tabs>
        <w:spacing w:line="240" w:lineRule="auto" w:before="20" w:after="0"/>
        <w:ind w:left="2280" w:right="0" w:hanging="361"/>
        <w:jc w:val="left"/>
        <w:rPr>
          <w:rFonts w:ascii="Verdana" w:hAnsi="Verdana"/>
          <w:sz w:val="22"/>
        </w:rPr>
      </w:pPr>
      <w:r>
        <w:rPr>
          <w:sz w:val="22"/>
        </w:rPr>
        <w:t>Other: </w:t>
      </w:r>
      <w:r>
        <w:rPr>
          <w:sz w:val="22"/>
          <w:u w:val="single"/>
        </w:rPr>
        <w:tab/>
      </w:r>
    </w:p>
    <w:p>
      <w:pPr>
        <w:pStyle w:val="ListParagraph"/>
        <w:numPr>
          <w:ilvl w:val="1"/>
          <w:numId w:val="14"/>
        </w:numPr>
        <w:tabs>
          <w:tab w:pos="2280" w:val="left" w:leader="none"/>
          <w:tab w:pos="2281" w:val="left" w:leader="none"/>
        </w:tabs>
        <w:spacing w:line="240" w:lineRule="auto" w:before="21" w:after="0"/>
        <w:ind w:left="2280" w:right="0" w:hanging="361"/>
        <w:jc w:val="left"/>
        <w:rPr>
          <w:rFonts w:ascii="Verdana" w:hAnsi="Verdana"/>
          <w:sz w:val="22"/>
        </w:rPr>
      </w:pPr>
      <w:r>
        <w:rPr>
          <w:sz w:val="22"/>
        </w:rPr>
        <w:t>Prefer</w:t>
      </w:r>
      <w:r>
        <w:rPr>
          <w:spacing w:val="-2"/>
          <w:sz w:val="22"/>
        </w:rPr>
        <w:t> </w:t>
      </w:r>
      <w:r>
        <w:rPr>
          <w:sz w:val="22"/>
        </w:rPr>
        <w:t>not</w:t>
      </w:r>
      <w:r>
        <w:rPr>
          <w:spacing w:val="-4"/>
          <w:sz w:val="22"/>
        </w:rPr>
        <w:t> </w:t>
      </w:r>
      <w:r>
        <w:rPr>
          <w:sz w:val="22"/>
        </w:rPr>
        <w:t>to</w:t>
      </w:r>
      <w:r>
        <w:rPr>
          <w:spacing w:val="-1"/>
          <w:sz w:val="22"/>
        </w:rPr>
        <w:t> </w:t>
      </w:r>
      <w:r>
        <w:rPr>
          <w:spacing w:val="-2"/>
          <w:sz w:val="22"/>
        </w:rPr>
        <w:t>answer</w:t>
      </w:r>
    </w:p>
    <w:p>
      <w:pPr>
        <w:pStyle w:val="ListParagraph"/>
        <w:numPr>
          <w:ilvl w:val="0"/>
          <w:numId w:val="14"/>
        </w:numPr>
        <w:tabs>
          <w:tab w:pos="1561" w:val="left" w:leader="none"/>
        </w:tabs>
        <w:spacing w:line="259" w:lineRule="auto" w:before="20" w:after="0"/>
        <w:ind w:left="1560" w:right="1067" w:hanging="360"/>
        <w:jc w:val="left"/>
        <w:rPr>
          <w:sz w:val="22"/>
        </w:rPr>
      </w:pPr>
      <w:r>
        <w:rPr>
          <w:sz w:val="22"/>
        </w:rPr>
        <w:t>Does</w:t>
      </w:r>
      <w:r>
        <w:rPr>
          <w:spacing w:val="-2"/>
          <w:sz w:val="22"/>
        </w:rPr>
        <w:t> </w:t>
      </w:r>
      <w:r>
        <w:rPr>
          <w:sz w:val="22"/>
        </w:rPr>
        <w:t>your</w:t>
      </w:r>
      <w:r>
        <w:rPr>
          <w:spacing w:val="-4"/>
          <w:sz w:val="22"/>
        </w:rPr>
        <w:t> </w:t>
      </w:r>
      <w:r>
        <w:rPr>
          <w:sz w:val="22"/>
        </w:rPr>
        <w:t>organization</w:t>
      </w:r>
      <w:r>
        <w:rPr>
          <w:spacing w:val="-3"/>
          <w:sz w:val="22"/>
        </w:rPr>
        <w:t> </w:t>
      </w:r>
      <w:r>
        <w:rPr>
          <w:sz w:val="22"/>
        </w:rPr>
        <w:t>primarily</w:t>
      </w:r>
      <w:r>
        <w:rPr>
          <w:spacing w:val="-5"/>
          <w:sz w:val="22"/>
        </w:rPr>
        <w:t> </w:t>
      </w:r>
      <w:r>
        <w:rPr>
          <w:sz w:val="22"/>
        </w:rPr>
        <w:t>target/serve</w:t>
      </w:r>
      <w:r>
        <w:rPr>
          <w:spacing w:val="-5"/>
          <w:sz w:val="22"/>
        </w:rPr>
        <w:t> </w:t>
      </w:r>
      <w:r>
        <w:rPr>
          <w:sz w:val="22"/>
        </w:rPr>
        <w:t>any</w:t>
      </w:r>
      <w:r>
        <w:rPr>
          <w:spacing w:val="-5"/>
          <w:sz w:val="22"/>
        </w:rPr>
        <w:t> </w:t>
      </w:r>
      <w:r>
        <w:rPr>
          <w:sz w:val="22"/>
        </w:rPr>
        <w:t>of</w:t>
      </w:r>
      <w:r>
        <w:rPr>
          <w:spacing w:val="-4"/>
          <w:sz w:val="22"/>
        </w:rPr>
        <w:t> </w:t>
      </w:r>
      <w:r>
        <w:rPr>
          <w:sz w:val="22"/>
        </w:rPr>
        <w:t>the</w:t>
      </w:r>
      <w:r>
        <w:rPr>
          <w:spacing w:val="-3"/>
          <w:sz w:val="22"/>
        </w:rPr>
        <w:t> </w:t>
      </w:r>
      <w:r>
        <w:rPr>
          <w:sz w:val="22"/>
        </w:rPr>
        <w:t>underrepresented</w:t>
      </w:r>
      <w:r>
        <w:rPr>
          <w:spacing w:val="-7"/>
          <w:sz w:val="22"/>
        </w:rPr>
        <w:t> </w:t>
      </w:r>
      <w:r>
        <w:rPr>
          <w:sz w:val="22"/>
        </w:rPr>
        <w:t>populations below? (Select all that apply)</w:t>
      </w:r>
    </w:p>
    <w:p>
      <w:pPr>
        <w:pStyle w:val="ListParagraph"/>
        <w:numPr>
          <w:ilvl w:val="1"/>
          <w:numId w:val="14"/>
        </w:numPr>
        <w:tabs>
          <w:tab w:pos="2280" w:val="left" w:leader="none"/>
          <w:tab w:pos="2281" w:val="left" w:leader="none"/>
        </w:tabs>
        <w:spacing w:line="240" w:lineRule="auto" w:before="0" w:after="0"/>
        <w:ind w:left="2280" w:right="0" w:hanging="361"/>
        <w:jc w:val="left"/>
        <w:rPr>
          <w:rFonts w:ascii="Verdana" w:hAnsi="Verdana"/>
          <w:sz w:val="22"/>
        </w:rPr>
      </w:pPr>
      <w:r>
        <w:rPr>
          <w:sz w:val="22"/>
        </w:rPr>
        <w:t>BIPOC</w:t>
      </w:r>
      <w:r>
        <w:rPr>
          <w:spacing w:val="-8"/>
          <w:sz w:val="22"/>
        </w:rPr>
        <w:t> </w:t>
      </w:r>
      <w:r>
        <w:rPr>
          <w:sz w:val="22"/>
        </w:rPr>
        <w:t>(Black,</w:t>
      </w:r>
      <w:r>
        <w:rPr>
          <w:spacing w:val="-5"/>
          <w:sz w:val="22"/>
        </w:rPr>
        <w:t> </w:t>
      </w:r>
      <w:r>
        <w:rPr>
          <w:sz w:val="22"/>
        </w:rPr>
        <w:t>Indigenous,</w:t>
      </w:r>
      <w:r>
        <w:rPr>
          <w:spacing w:val="-3"/>
          <w:sz w:val="22"/>
        </w:rPr>
        <w:t> </w:t>
      </w:r>
      <w:r>
        <w:rPr>
          <w:sz w:val="22"/>
        </w:rPr>
        <w:t>People</w:t>
      </w:r>
      <w:r>
        <w:rPr>
          <w:spacing w:val="-5"/>
          <w:sz w:val="22"/>
        </w:rPr>
        <w:t> </w:t>
      </w:r>
      <w:r>
        <w:rPr>
          <w:sz w:val="22"/>
        </w:rPr>
        <w:t>of</w:t>
      </w:r>
      <w:r>
        <w:rPr>
          <w:spacing w:val="-2"/>
          <w:sz w:val="22"/>
        </w:rPr>
        <w:t> Color)</w:t>
      </w:r>
    </w:p>
    <w:p>
      <w:pPr>
        <w:pStyle w:val="ListParagraph"/>
        <w:numPr>
          <w:ilvl w:val="1"/>
          <w:numId w:val="14"/>
        </w:numPr>
        <w:tabs>
          <w:tab w:pos="2280" w:val="left" w:leader="none"/>
          <w:tab w:pos="2281" w:val="left" w:leader="none"/>
        </w:tabs>
        <w:spacing w:line="240" w:lineRule="auto" w:before="18" w:after="0"/>
        <w:ind w:left="2280" w:right="0" w:hanging="361"/>
        <w:jc w:val="left"/>
        <w:rPr>
          <w:rFonts w:ascii="Verdana" w:hAnsi="Verdana"/>
          <w:sz w:val="22"/>
        </w:rPr>
      </w:pPr>
      <w:r>
        <w:rPr>
          <w:spacing w:val="-2"/>
          <w:sz w:val="22"/>
        </w:rPr>
        <w:t>Disabled</w:t>
      </w:r>
    </w:p>
    <w:p>
      <w:pPr>
        <w:pStyle w:val="ListParagraph"/>
        <w:numPr>
          <w:ilvl w:val="1"/>
          <w:numId w:val="14"/>
        </w:numPr>
        <w:tabs>
          <w:tab w:pos="2280" w:val="left" w:leader="none"/>
          <w:tab w:pos="2281" w:val="left" w:leader="none"/>
        </w:tabs>
        <w:spacing w:line="240" w:lineRule="auto" w:before="20" w:after="0"/>
        <w:ind w:left="2280" w:right="0" w:hanging="361"/>
        <w:jc w:val="left"/>
        <w:rPr>
          <w:rFonts w:ascii="Verdana" w:hAnsi="Verdana"/>
          <w:sz w:val="22"/>
        </w:rPr>
      </w:pPr>
      <w:r>
        <w:rPr>
          <w:spacing w:val="-2"/>
          <w:sz w:val="22"/>
        </w:rPr>
        <w:t>LGBTQ+</w:t>
      </w:r>
    </w:p>
    <w:p>
      <w:pPr>
        <w:pStyle w:val="ListParagraph"/>
        <w:numPr>
          <w:ilvl w:val="1"/>
          <w:numId w:val="14"/>
        </w:numPr>
        <w:tabs>
          <w:tab w:pos="2280" w:val="left" w:leader="none"/>
          <w:tab w:pos="2281" w:val="left" w:leader="none"/>
        </w:tabs>
        <w:spacing w:line="240" w:lineRule="auto" w:before="20" w:after="0"/>
        <w:ind w:left="2280" w:right="0" w:hanging="361"/>
        <w:jc w:val="left"/>
        <w:rPr>
          <w:rFonts w:ascii="Verdana" w:hAnsi="Verdana"/>
          <w:sz w:val="22"/>
        </w:rPr>
      </w:pPr>
      <w:r>
        <w:rPr>
          <w:spacing w:val="-2"/>
          <w:sz w:val="22"/>
        </w:rPr>
        <w:t>Low-Income</w:t>
      </w:r>
    </w:p>
    <w:p>
      <w:pPr>
        <w:pStyle w:val="ListParagraph"/>
        <w:numPr>
          <w:ilvl w:val="1"/>
          <w:numId w:val="14"/>
        </w:numPr>
        <w:tabs>
          <w:tab w:pos="2280" w:val="left" w:leader="none"/>
          <w:tab w:pos="2281" w:val="left" w:leader="none"/>
        </w:tabs>
        <w:spacing w:line="240" w:lineRule="auto" w:before="20" w:after="0"/>
        <w:ind w:left="2280" w:right="0" w:hanging="361"/>
        <w:jc w:val="left"/>
        <w:rPr>
          <w:rFonts w:ascii="Verdana" w:hAnsi="Verdana"/>
          <w:sz w:val="22"/>
        </w:rPr>
      </w:pPr>
      <w:r>
        <w:rPr>
          <w:spacing w:val="-2"/>
          <w:sz w:val="22"/>
        </w:rPr>
        <w:t>Veteran</w:t>
      </w:r>
    </w:p>
    <w:p>
      <w:pPr>
        <w:pStyle w:val="ListParagraph"/>
        <w:numPr>
          <w:ilvl w:val="1"/>
          <w:numId w:val="14"/>
        </w:numPr>
        <w:tabs>
          <w:tab w:pos="2280" w:val="left" w:leader="none"/>
          <w:tab w:pos="2281" w:val="left" w:leader="none"/>
          <w:tab w:pos="6744" w:val="left" w:leader="none"/>
        </w:tabs>
        <w:spacing w:line="240" w:lineRule="auto" w:before="21" w:after="0"/>
        <w:ind w:left="2280" w:right="0" w:hanging="361"/>
        <w:jc w:val="left"/>
        <w:rPr>
          <w:rFonts w:ascii="Verdana" w:hAnsi="Verdana"/>
          <w:sz w:val="22"/>
        </w:rPr>
      </w:pPr>
      <w:r>
        <w:rPr>
          <w:sz w:val="22"/>
        </w:rPr>
        <w:t>Other: </w:t>
      </w:r>
      <w:r>
        <w:rPr>
          <w:sz w:val="22"/>
          <w:u w:val="single"/>
        </w:rPr>
        <w:tab/>
      </w:r>
    </w:p>
    <w:p>
      <w:pPr>
        <w:pStyle w:val="ListParagraph"/>
        <w:numPr>
          <w:ilvl w:val="1"/>
          <w:numId w:val="14"/>
        </w:numPr>
        <w:tabs>
          <w:tab w:pos="2281" w:val="left" w:leader="none"/>
          <w:tab w:pos="2282" w:val="left" w:leader="none"/>
        </w:tabs>
        <w:spacing w:line="240" w:lineRule="auto" w:before="20" w:after="0"/>
        <w:ind w:left="2281" w:right="0" w:hanging="361"/>
        <w:jc w:val="left"/>
        <w:rPr>
          <w:rFonts w:ascii="Verdana" w:hAnsi="Verdana"/>
          <w:sz w:val="22"/>
        </w:rPr>
      </w:pPr>
      <w:r>
        <w:rPr>
          <w:sz w:val="22"/>
        </w:rPr>
        <w:t>Prefer</w:t>
      </w:r>
      <w:r>
        <w:rPr>
          <w:spacing w:val="-2"/>
          <w:sz w:val="22"/>
        </w:rPr>
        <w:t> </w:t>
      </w:r>
      <w:r>
        <w:rPr>
          <w:sz w:val="22"/>
        </w:rPr>
        <w:t>not</w:t>
      </w:r>
      <w:r>
        <w:rPr>
          <w:spacing w:val="-4"/>
          <w:sz w:val="22"/>
        </w:rPr>
        <w:t> </w:t>
      </w:r>
      <w:r>
        <w:rPr>
          <w:sz w:val="22"/>
        </w:rPr>
        <w:t>to</w:t>
      </w:r>
      <w:r>
        <w:rPr>
          <w:spacing w:val="-1"/>
          <w:sz w:val="22"/>
        </w:rPr>
        <w:t> </w:t>
      </w:r>
      <w:r>
        <w:rPr>
          <w:spacing w:val="-2"/>
          <w:sz w:val="22"/>
        </w:rPr>
        <w:t>answer</w:t>
      </w:r>
    </w:p>
    <w:p>
      <w:pPr>
        <w:pStyle w:val="ListParagraph"/>
        <w:numPr>
          <w:ilvl w:val="0"/>
          <w:numId w:val="14"/>
        </w:numPr>
        <w:tabs>
          <w:tab w:pos="1561" w:val="left" w:leader="none"/>
        </w:tabs>
        <w:spacing w:line="240" w:lineRule="auto" w:before="20" w:after="0"/>
        <w:ind w:left="1560" w:right="0" w:hanging="360"/>
        <w:jc w:val="left"/>
        <w:rPr>
          <w:sz w:val="22"/>
        </w:rPr>
      </w:pPr>
      <w:r>
        <w:rPr>
          <w:sz w:val="22"/>
        </w:rPr>
        <w:t>Has</w:t>
      </w:r>
      <w:r>
        <w:rPr>
          <w:spacing w:val="-4"/>
          <w:sz w:val="22"/>
        </w:rPr>
        <w:t> </w:t>
      </w:r>
      <w:r>
        <w:rPr>
          <w:sz w:val="22"/>
        </w:rPr>
        <w:t>your</w:t>
      </w:r>
      <w:r>
        <w:rPr>
          <w:spacing w:val="-5"/>
          <w:sz w:val="22"/>
        </w:rPr>
        <w:t> </w:t>
      </w:r>
      <w:r>
        <w:rPr>
          <w:sz w:val="22"/>
        </w:rPr>
        <w:t>organization</w:t>
      </w:r>
      <w:r>
        <w:rPr>
          <w:spacing w:val="-4"/>
          <w:sz w:val="22"/>
        </w:rPr>
        <w:t> </w:t>
      </w:r>
      <w:r>
        <w:rPr>
          <w:sz w:val="22"/>
        </w:rPr>
        <w:t>received</w:t>
      </w:r>
      <w:r>
        <w:rPr>
          <w:spacing w:val="-4"/>
          <w:sz w:val="22"/>
        </w:rPr>
        <w:t> </w:t>
      </w:r>
      <w:r>
        <w:rPr>
          <w:sz w:val="22"/>
        </w:rPr>
        <w:t>City</w:t>
      </w:r>
      <w:r>
        <w:rPr>
          <w:spacing w:val="-6"/>
          <w:sz w:val="22"/>
        </w:rPr>
        <w:t> </w:t>
      </w:r>
      <w:r>
        <w:rPr>
          <w:sz w:val="22"/>
        </w:rPr>
        <w:t>funding</w:t>
      </w:r>
      <w:r>
        <w:rPr>
          <w:spacing w:val="-5"/>
          <w:sz w:val="22"/>
        </w:rPr>
        <w:t> </w:t>
      </w:r>
      <w:r>
        <w:rPr>
          <w:sz w:val="22"/>
        </w:rPr>
        <w:t>in</w:t>
      </w:r>
      <w:r>
        <w:rPr>
          <w:spacing w:val="-6"/>
          <w:sz w:val="22"/>
        </w:rPr>
        <w:t> </w:t>
      </w:r>
      <w:r>
        <w:rPr>
          <w:sz w:val="22"/>
        </w:rPr>
        <w:t>the</w:t>
      </w:r>
      <w:r>
        <w:rPr>
          <w:spacing w:val="-4"/>
          <w:sz w:val="22"/>
        </w:rPr>
        <w:t> </w:t>
      </w:r>
      <w:r>
        <w:rPr>
          <w:spacing w:val="-2"/>
          <w:sz w:val="22"/>
        </w:rPr>
        <w:t>past?</w:t>
      </w:r>
    </w:p>
    <w:p>
      <w:pPr>
        <w:pStyle w:val="ListParagraph"/>
        <w:numPr>
          <w:ilvl w:val="1"/>
          <w:numId w:val="14"/>
        </w:numPr>
        <w:tabs>
          <w:tab w:pos="2280" w:val="left" w:leader="none"/>
          <w:tab w:pos="2281" w:val="left" w:leader="none"/>
        </w:tabs>
        <w:spacing w:line="240" w:lineRule="auto" w:before="20" w:after="0"/>
        <w:ind w:left="2280" w:right="0" w:hanging="361"/>
        <w:jc w:val="left"/>
        <w:rPr>
          <w:rFonts w:ascii="Verdana" w:hAnsi="Verdana"/>
          <w:sz w:val="22"/>
        </w:rPr>
      </w:pPr>
      <w:r>
        <w:rPr>
          <w:spacing w:val="-5"/>
          <w:sz w:val="22"/>
        </w:rPr>
        <w:t>Yes</w:t>
      </w:r>
    </w:p>
    <w:p>
      <w:pPr>
        <w:pStyle w:val="ListParagraph"/>
        <w:numPr>
          <w:ilvl w:val="1"/>
          <w:numId w:val="14"/>
        </w:numPr>
        <w:tabs>
          <w:tab w:pos="2280" w:val="left" w:leader="none"/>
          <w:tab w:pos="2281" w:val="left" w:leader="none"/>
        </w:tabs>
        <w:spacing w:line="240" w:lineRule="auto" w:before="21" w:after="0"/>
        <w:ind w:left="2280" w:right="0" w:hanging="361"/>
        <w:jc w:val="left"/>
        <w:rPr>
          <w:rFonts w:ascii="Verdana" w:hAnsi="Verdana"/>
          <w:sz w:val="22"/>
        </w:rPr>
      </w:pPr>
      <w:r>
        <w:rPr>
          <w:spacing w:val="-5"/>
          <w:sz w:val="22"/>
        </w:rPr>
        <w:t>No</w:t>
      </w:r>
    </w:p>
    <w:p>
      <w:pPr>
        <w:pStyle w:val="ListParagraph"/>
        <w:numPr>
          <w:ilvl w:val="1"/>
          <w:numId w:val="14"/>
        </w:numPr>
        <w:tabs>
          <w:tab w:pos="2281" w:val="left" w:leader="none"/>
          <w:tab w:pos="2282" w:val="left" w:leader="none"/>
        </w:tabs>
        <w:spacing w:line="240" w:lineRule="auto" w:before="20" w:after="0"/>
        <w:ind w:left="2281" w:right="0" w:hanging="361"/>
        <w:jc w:val="left"/>
        <w:rPr>
          <w:rFonts w:ascii="Verdana" w:hAnsi="Verdana"/>
          <w:sz w:val="22"/>
        </w:rPr>
      </w:pPr>
      <w:r>
        <w:rPr>
          <w:sz w:val="22"/>
        </w:rPr>
        <w:t>I</w:t>
      </w:r>
      <w:r>
        <w:rPr>
          <w:spacing w:val="-1"/>
          <w:sz w:val="22"/>
        </w:rPr>
        <w:t> </w:t>
      </w:r>
      <w:r>
        <w:rPr>
          <w:sz w:val="22"/>
        </w:rPr>
        <w:t>don’t</w:t>
      </w:r>
      <w:r>
        <w:rPr>
          <w:spacing w:val="-2"/>
          <w:sz w:val="22"/>
        </w:rPr>
        <w:t> </w:t>
      </w:r>
      <w:r>
        <w:rPr>
          <w:spacing w:val="-4"/>
          <w:sz w:val="22"/>
        </w:rPr>
        <w:t>know</w:t>
      </w:r>
    </w:p>
    <w:p>
      <w:pPr>
        <w:pStyle w:val="ListParagraph"/>
        <w:numPr>
          <w:ilvl w:val="0"/>
          <w:numId w:val="14"/>
        </w:numPr>
        <w:tabs>
          <w:tab w:pos="1561" w:val="left" w:leader="none"/>
        </w:tabs>
        <w:spacing w:line="240" w:lineRule="auto" w:before="20" w:after="0"/>
        <w:ind w:left="1560" w:right="0" w:hanging="360"/>
        <w:jc w:val="left"/>
        <w:rPr>
          <w:sz w:val="22"/>
        </w:rPr>
      </w:pPr>
      <w:r>
        <w:rPr>
          <w:sz w:val="22"/>
        </w:rPr>
        <w:t>Has</w:t>
      </w:r>
      <w:r>
        <w:rPr>
          <w:spacing w:val="-4"/>
          <w:sz w:val="22"/>
        </w:rPr>
        <w:t> </w:t>
      </w:r>
      <w:r>
        <w:rPr>
          <w:sz w:val="22"/>
        </w:rPr>
        <w:t>your</w:t>
      </w:r>
      <w:r>
        <w:rPr>
          <w:spacing w:val="-5"/>
          <w:sz w:val="22"/>
        </w:rPr>
        <w:t> </w:t>
      </w:r>
      <w:r>
        <w:rPr>
          <w:sz w:val="22"/>
        </w:rPr>
        <w:t>organization</w:t>
      </w:r>
      <w:r>
        <w:rPr>
          <w:spacing w:val="-4"/>
          <w:sz w:val="22"/>
        </w:rPr>
        <w:t> </w:t>
      </w:r>
      <w:r>
        <w:rPr>
          <w:sz w:val="22"/>
        </w:rPr>
        <w:t>received</w:t>
      </w:r>
      <w:r>
        <w:rPr>
          <w:spacing w:val="-3"/>
          <w:sz w:val="22"/>
        </w:rPr>
        <w:t> </w:t>
      </w:r>
      <w:r>
        <w:rPr>
          <w:sz w:val="22"/>
        </w:rPr>
        <w:t>City</w:t>
      </w:r>
      <w:r>
        <w:rPr>
          <w:spacing w:val="-6"/>
          <w:sz w:val="22"/>
        </w:rPr>
        <w:t> </w:t>
      </w:r>
      <w:r>
        <w:rPr>
          <w:sz w:val="22"/>
        </w:rPr>
        <w:t>funding</w:t>
      </w:r>
      <w:r>
        <w:rPr>
          <w:spacing w:val="-5"/>
          <w:sz w:val="22"/>
        </w:rPr>
        <w:t> </w:t>
      </w:r>
      <w:r>
        <w:rPr>
          <w:sz w:val="22"/>
        </w:rPr>
        <w:t>for</w:t>
      </w:r>
      <w:r>
        <w:rPr>
          <w:spacing w:val="-5"/>
          <w:sz w:val="22"/>
        </w:rPr>
        <w:t> </w:t>
      </w:r>
      <w:r>
        <w:rPr>
          <w:sz w:val="22"/>
        </w:rPr>
        <w:t>this</w:t>
      </w:r>
      <w:r>
        <w:rPr>
          <w:spacing w:val="-3"/>
          <w:sz w:val="22"/>
        </w:rPr>
        <w:t> </w:t>
      </w:r>
      <w:r>
        <w:rPr>
          <w:sz w:val="22"/>
        </w:rPr>
        <w:t>program</w:t>
      </w:r>
      <w:r>
        <w:rPr>
          <w:spacing w:val="-2"/>
          <w:sz w:val="22"/>
        </w:rPr>
        <w:t> </w:t>
      </w:r>
      <w:r>
        <w:rPr>
          <w:sz w:val="22"/>
        </w:rPr>
        <w:t>in</w:t>
      </w:r>
      <w:r>
        <w:rPr>
          <w:spacing w:val="-6"/>
          <w:sz w:val="22"/>
        </w:rPr>
        <w:t> </w:t>
      </w:r>
      <w:r>
        <w:rPr>
          <w:sz w:val="22"/>
        </w:rPr>
        <w:t>the</w:t>
      </w:r>
      <w:r>
        <w:rPr>
          <w:spacing w:val="-6"/>
          <w:sz w:val="22"/>
        </w:rPr>
        <w:t> </w:t>
      </w:r>
      <w:r>
        <w:rPr>
          <w:spacing w:val="-2"/>
          <w:sz w:val="22"/>
        </w:rPr>
        <w:t>past?</w:t>
      </w:r>
    </w:p>
    <w:p>
      <w:pPr>
        <w:pStyle w:val="ListParagraph"/>
        <w:numPr>
          <w:ilvl w:val="1"/>
          <w:numId w:val="14"/>
        </w:numPr>
        <w:tabs>
          <w:tab w:pos="2281" w:val="left" w:leader="none"/>
          <w:tab w:pos="2282" w:val="left" w:leader="none"/>
        </w:tabs>
        <w:spacing w:line="240" w:lineRule="auto" w:before="18" w:after="0"/>
        <w:ind w:left="2281" w:right="0" w:hanging="361"/>
        <w:jc w:val="left"/>
        <w:rPr>
          <w:rFonts w:ascii="Verdana" w:hAnsi="Verdana"/>
          <w:sz w:val="22"/>
        </w:rPr>
      </w:pPr>
      <w:r>
        <w:rPr>
          <w:spacing w:val="-5"/>
          <w:sz w:val="22"/>
        </w:rPr>
        <w:t>Yes</w:t>
      </w:r>
    </w:p>
    <w:p>
      <w:pPr>
        <w:pStyle w:val="ListParagraph"/>
        <w:numPr>
          <w:ilvl w:val="1"/>
          <w:numId w:val="14"/>
        </w:numPr>
        <w:tabs>
          <w:tab w:pos="2281" w:val="left" w:leader="none"/>
          <w:tab w:pos="2282" w:val="left" w:leader="none"/>
        </w:tabs>
        <w:spacing w:line="240" w:lineRule="auto" w:before="20" w:after="0"/>
        <w:ind w:left="2281" w:right="0" w:hanging="361"/>
        <w:jc w:val="left"/>
        <w:rPr>
          <w:rFonts w:ascii="Verdana" w:hAnsi="Verdana"/>
          <w:sz w:val="22"/>
        </w:rPr>
      </w:pPr>
      <w:r>
        <w:rPr>
          <w:spacing w:val="-5"/>
          <w:sz w:val="22"/>
        </w:rPr>
        <w:t>No</w:t>
      </w:r>
    </w:p>
    <w:p>
      <w:pPr>
        <w:pStyle w:val="ListParagraph"/>
        <w:numPr>
          <w:ilvl w:val="1"/>
          <w:numId w:val="14"/>
        </w:numPr>
        <w:tabs>
          <w:tab w:pos="2281" w:val="left" w:leader="none"/>
          <w:tab w:pos="2282" w:val="left" w:leader="none"/>
        </w:tabs>
        <w:spacing w:line="240" w:lineRule="auto" w:before="20" w:after="0"/>
        <w:ind w:left="2281" w:right="0" w:hanging="361"/>
        <w:jc w:val="left"/>
        <w:rPr>
          <w:rFonts w:ascii="Verdana" w:hAnsi="Verdana"/>
          <w:sz w:val="22"/>
        </w:rPr>
      </w:pPr>
      <w:r>
        <w:rPr>
          <w:sz w:val="22"/>
        </w:rPr>
        <w:t>I</w:t>
      </w:r>
      <w:r>
        <w:rPr>
          <w:spacing w:val="-1"/>
          <w:sz w:val="22"/>
        </w:rPr>
        <w:t> </w:t>
      </w:r>
      <w:r>
        <w:rPr>
          <w:sz w:val="22"/>
        </w:rPr>
        <w:t>don’t</w:t>
      </w:r>
      <w:r>
        <w:rPr>
          <w:spacing w:val="-2"/>
          <w:sz w:val="22"/>
        </w:rPr>
        <w:t> </w:t>
      </w:r>
      <w:r>
        <w:rPr>
          <w:spacing w:val="-4"/>
          <w:sz w:val="22"/>
        </w:rPr>
        <w:t>know</w:t>
      </w:r>
    </w:p>
    <w:p>
      <w:pPr>
        <w:pStyle w:val="ListParagraph"/>
        <w:numPr>
          <w:ilvl w:val="0"/>
          <w:numId w:val="14"/>
        </w:numPr>
        <w:tabs>
          <w:tab w:pos="1562" w:val="left" w:leader="none"/>
        </w:tabs>
        <w:spacing w:line="240" w:lineRule="auto" w:before="21" w:after="0"/>
        <w:ind w:left="1561" w:right="0" w:hanging="361"/>
        <w:jc w:val="left"/>
        <w:rPr>
          <w:sz w:val="22"/>
        </w:rPr>
      </w:pPr>
      <w:r>
        <w:rPr>
          <w:sz w:val="22"/>
        </w:rPr>
        <w:t>Has</w:t>
      </w:r>
      <w:r>
        <w:rPr>
          <w:spacing w:val="-6"/>
          <w:sz w:val="22"/>
        </w:rPr>
        <w:t> </w:t>
      </w:r>
      <w:r>
        <w:rPr>
          <w:sz w:val="22"/>
        </w:rPr>
        <w:t>your</w:t>
      </w:r>
      <w:r>
        <w:rPr>
          <w:spacing w:val="-6"/>
          <w:sz w:val="22"/>
        </w:rPr>
        <w:t> </w:t>
      </w:r>
      <w:r>
        <w:rPr>
          <w:sz w:val="22"/>
        </w:rPr>
        <w:t>organization</w:t>
      </w:r>
      <w:r>
        <w:rPr>
          <w:spacing w:val="-4"/>
          <w:sz w:val="22"/>
        </w:rPr>
        <w:t> </w:t>
      </w:r>
      <w:r>
        <w:rPr>
          <w:sz w:val="22"/>
        </w:rPr>
        <w:t>received</w:t>
      </w:r>
      <w:r>
        <w:rPr>
          <w:spacing w:val="-5"/>
          <w:sz w:val="22"/>
        </w:rPr>
        <w:t> </w:t>
      </w:r>
      <w:r>
        <w:rPr>
          <w:sz w:val="22"/>
        </w:rPr>
        <w:t>NCS</w:t>
      </w:r>
      <w:r>
        <w:rPr>
          <w:spacing w:val="-4"/>
          <w:sz w:val="22"/>
        </w:rPr>
        <w:t> </w:t>
      </w:r>
      <w:r>
        <w:rPr>
          <w:sz w:val="22"/>
        </w:rPr>
        <w:t>funding</w:t>
      </w:r>
      <w:r>
        <w:rPr>
          <w:spacing w:val="-4"/>
          <w:sz w:val="22"/>
        </w:rPr>
        <w:t> </w:t>
      </w:r>
      <w:r>
        <w:rPr>
          <w:sz w:val="22"/>
        </w:rPr>
        <w:t>in</w:t>
      </w:r>
      <w:r>
        <w:rPr>
          <w:spacing w:val="-7"/>
          <w:sz w:val="22"/>
        </w:rPr>
        <w:t> </w:t>
      </w:r>
      <w:r>
        <w:rPr>
          <w:sz w:val="22"/>
        </w:rPr>
        <w:t>the</w:t>
      </w:r>
      <w:r>
        <w:rPr>
          <w:spacing w:val="-4"/>
          <w:sz w:val="22"/>
        </w:rPr>
        <w:t> </w:t>
      </w:r>
      <w:r>
        <w:rPr>
          <w:spacing w:val="-2"/>
          <w:sz w:val="22"/>
        </w:rPr>
        <w:t>past?</w:t>
      </w:r>
    </w:p>
    <w:p>
      <w:pPr>
        <w:pStyle w:val="ListParagraph"/>
        <w:numPr>
          <w:ilvl w:val="1"/>
          <w:numId w:val="14"/>
        </w:numPr>
        <w:tabs>
          <w:tab w:pos="2281" w:val="left" w:leader="none"/>
          <w:tab w:pos="2282" w:val="left" w:leader="none"/>
        </w:tabs>
        <w:spacing w:line="240" w:lineRule="auto" w:before="20" w:after="0"/>
        <w:ind w:left="2281" w:right="0" w:hanging="361"/>
        <w:jc w:val="left"/>
        <w:rPr>
          <w:rFonts w:ascii="Verdana" w:hAnsi="Verdana"/>
          <w:sz w:val="22"/>
        </w:rPr>
      </w:pPr>
      <w:r>
        <w:rPr>
          <w:spacing w:val="-5"/>
          <w:sz w:val="22"/>
        </w:rPr>
        <w:t>Yes</w:t>
      </w:r>
    </w:p>
    <w:p>
      <w:pPr>
        <w:pStyle w:val="ListParagraph"/>
        <w:numPr>
          <w:ilvl w:val="1"/>
          <w:numId w:val="14"/>
        </w:numPr>
        <w:tabs>
          <w:tab w:pos="2281" w:val="left" w:leader="none"/>
          <w:tab w:pos="2282" w:val="left" w:leader="none"/>
        </w:tabs>
        <w:spacing w:line="240" w:lineRule="auto" w:before="20" w:after="0"/>
        <w:ind w:left="2281" w:right="0" w:hanging="361"/>
        <w:jc w:val="left"/>
        <w:rPr>
          <w:rFonts w:ascii="Verdana" w:hAnsi="Verdana"/>
          <w:sz w:val="22"/>
        </w:rPr>
      </w:pPr>
      <w:r>
        <w:rPr>
          <w:spacing w:val="-5"/>
          <w:sz w:val="22"/>
        </w:rPr>
        <w:t>No</w:t>
      </w:r>
    </w:p>
    <w:p>
      <w:pPr>
        <w:pStyle w:val="ListParagraph"/>
        <w:numPr>
          <w:ilvl w:val="1"/>
          <w:numId w:val="14"/>
        </w:numPr>
        <w:tabs>
          <w:tab w:pos="2281" w:val="left" w:leader="none"/>
          <w:tab w:pos="2282" w:val="left" w:leader="none"/>
        </w:tabs>
        <w:spacing w:line="240" w:lineRule="auto" w:before="20" w:after="0"/>
        <w:ind w:left="2281" w:right="0" w:hanging="361"/>
        <w:jc w:val="left"/>
        <w:rPr>
          <w:rFonts w:ascii="Verdana" w:hAnsi="Verdana"/>
          <w:sz w:val="22"/>
        </w:rPr>
      </w:pPr>
      <w:r>
        <w:rPr>
          <w:sz w:val="22"/>
        </w:rPr>
        <w:t>I</w:t>
      </w:r>
      <w:r>
        <w:rPr>
          <w:spacing w:val="-1"/>
          <w:sz w:val="22"/>
        </w:rPr>
        <w:t> </w:t>
      </w:r>
      <w:r>
        <w:rPr>
          <w:sz w:val="22"/>
        </w:rPr>
        <w:t>don’t</w:t>
      </w:r>
      <w:r>
        <w:rPr>
          <w:spacing w:val="-2"/>
          <w:sz w:val="22"/>
        </w:rPr>
        <w:t> </w:t>
      </w:r>
      <w:r>
        <w:rPr>
          <w:spacing w:val="-4"/>
          <w:sz w:val="22"/>
        </w:rPr>
        <w:t>know</w:t>
      </w:r>
    </w:p>
    <w:p>
      <w:pPr>
        <w:pStyle w:val="ListParagraph"/>
        <w:numPr>
          <w:ilvl w:val="0"/>
          <w:numId w:val="14"/>
        </w:numPr>
        <w:tabs>
          <w:tab w:pos="1562" w:val="left" w:leader="none"/>
        </w:tabs>
        <w:spacing w:line="240" w:lineRule="auto" w:before="21" w:after="0"/>
        <w:ind w:left="1561" w:right="0" w:hanging="361"/>
        <w:jc w:val="left"/>
        <w:rPr>
          <w:sz w:val="22"/>
        </w:rPr>
      </w:pPr>
      <w:r>
        <w:rPr>
          <w:sz w:val="22"/>
        </w:rPr>
        <w:t>Has</w:t>
      </w:r>
      <w:r>
        <w:rPr>
          <w:spacing w:val="-6"/>
          <w:sz w:val="22"/>
        </w:rPr>
        <w:t> </w:t>
      </w:r>
      <w:r>
        <w:rPr>
          <w:sz w:val="22"/>
        </w:rPr>
        <w:t>your</w:t>
      </w:r>
      <w:r>
        <w:rPr>
          <w:spacing w:val="-5"/>
          <w:sz w:val="22"/>
        </w:rPr>
        <w:t> </w:t>
      </w:r>
      <w:r>
        <w:rPr>
          <w:sz w:val="22"/>
        </w:rPr>
        <w:t>organization</w:t>
      </w:r>
      <w:r>
        <w:rPr>
          <w:spacing w:val="-3"/>
          <w:sz w:val="22"/>
        </w:rPr>
        <w:t> </w:t>
      </w:r>
      <w:r>
        <w:rPr>
          <w:sz w:val="22"/>
        </w:rPr>
        <w:t>received</w:t>
      </w:r>
      <w:r>
        <w:rPr>
          <w:spacing w:val="-4"/>
          <w:sz w:val="22"/>
        </w:rPr>
        <w:t> </w:t>
      </w:r>
      <w:r>
        <w:rPr>
          <w:sz w:val="22"/>
        </w:rPr>
        <w:t>NCS</w:t>
      </w:r>
      <w:r>
        <w:rPr>
          <w:spacing w:val="-5"/>
          <w:sz w:val="22"/>
        </w:rPr>
        <w:t> </w:t>
      </w:r>
      <w:r>
        <w:rPr>
          <w:sz w:val="22"/>
        </w:rPr>
        <w:t>funding</w:t>
      </w:r>
      <w:r>
        <w:rPr>
          <w:spacing w:val="-6"/>
          <w:sz w:val="22"/>
        </w:rPr>
        <w:t> </w:t>
      </w:r>
      <w:r>
        <w:rPr>
          <w:sz w:val="22"/>
        </w:rPr>
        <w:t>for</w:t>
      </w:r>
      <w:r>
        <w:rPr>
          <w:spacing w:val="-5"/>
          <w:sz w:val="22"/>
        </w:rPr>
        <w:t> </w:t>
      </w:r>
      <w:r>
        <w:rPr>
          <w:sz w:val="22"/>
        </w:rPr>
        <w:t>this</w:t>
      </w:r>
      <w:r>
        <w:rPr>
          <w:spacing w:val="-3"/>
          <w:sz w:val="22"/>
        </w:rPr>
        <w:t> </w:t>
      </w:r>
      <w:r>
        <w:rPr>
          <w:sz w:val="22"/>
        </w:rPr>
        <w:t>program</w:t>
      </w:r>
      <w:r>
        <w:rPr>
          <w:spacing w:val="-4"/>
          <w:sz w:val="22"/>
        </w:rPr>
        <w:t> </w:t>
      </w:r>
      <w:r>
        <w:rPr>
          <w:sz w:val="22"/>
        </w:rPr>
        <w:t>in</w:t>
      </w:r>
      <w:r>
        <w:rPr>
          <w:spacing w:val="-4"/>
          <w:sz w:val="22"/>
        </w:rPr>
        <w:t> </w:t>
      </w:r>
      <w:r>
        <w:rPr>
          <w:sz w:val="22"/>
        </w:rPr>
        <w:t>the</w:t>
      </w:r>
      <w:r>
        <w:rPr>
          <w:spacing w:val="-6"/>
          <w:sz w:val="22"/>
        </w:rPr>
        <w:t> </w:t>
      </w:r>
      <w:r>
        <w:rPr>
          <w:spacing w:val="-2"/>
          <w:sz w:val="22"/>
        </w:rPr>
        <w:t>past?</w:t>
      </w:r>
    </w:p>
    <w:p>
      <w:pPr>
        <w:pStyle w:val="ListParagraph"/>
        <w:numPr>
          <w:ilvl w:val="1"/>
          <w:numId w:val="14"/>
        </w:numPr>
        <w:tabs>
          <w:tab w:pos="2281" w:val="left" w:leader="none"/>
          <w:tab w:pos="2282" w:val="left" w:leader="none"/>
        </w:tabs>
        <w:spacing w:line="240" w:lineRule="auto" w:before="17" w:after="0"/>
        <w:ind w:left="2281" w:right="0" w:hanging="361"/>
        <w:jc w:val="left"/>
        <w:rPr>
          <w:rFonts w:ascii="Verdana" w:hAnsi="Verdana"/>
          <w:sz w:val="22"/>
        </w:rPr>
      </w:pPr>
      <w:r>
        <w:rPr>
          <w:spacing w:val="-5"/>
          <w:sz w:val="22"/>
        </w:rPr>
        <w:t>Yes</w:t>
      </w:r>
    </w:p>
    <w:p>
      <w:pPr>
        <w:pStyle w:val="ListParagraph"/>
        <w:numPr>
          <w:ilvl w:val="1"/>
          <w:numId w:val="14"/>
        </w:numPr>
        <w:tabs>
          <w:tab w:pos="2281" w:val="left" w:leader="none"/>
          <w:tab w:pos="2282" w:val="left" w:leader="none"/>
        </w:tabs>
        <w:spacing w:line="240" w:lineRule="auto" w:before="21" w:after="0"/>
        <w:ind w:left="2281" w:right="0" w:hanging="361"/>
        <w:jc w:val="left"/>
        <w:rPr>
          <w:rFonts w:ascii="Verdana" w:hAnsi="Verdana"/>
          <w:sz w:val="22"/>
        </w:rPr>
      </w:pPr>
      <w:r>
        <w:rPr>
          <w:spacing w:val="-5"/>
          <w:sz w:val="22"/>
        </w:rPr>
        <w:t>No</w:t>
      </w:r>
    </w:p>
    <w:p>
      <w:pPr>
        <w:pStyle w:val="ListParagraph"/>
        <w:numPr>
          <w:ilvl w:val="1"/>
          <w:numId w:val="14"/>
        </w:numPr>
        <w:tabs>
          <w:tab w:pos="2281" w:val="left" w:leader="none"/>
          <w:tab w:pos="2282" w:val="left" w:leader="none"/>
        </w:tabs>
        <w:spacing w:line="240" w:lineRule="auto" w:before="20" w:after="0"/>
        <w:ind w:left="2281" w:right="0" w:hanging="361"/>
        <w:jc w:val="left"/>
        <w:rPr>
          <w:rFonts w:ascii="Verdana" w:hAnsi="Verdana"/>
          <w:sz w:val="22"/>
        </w:rPr>
      </w:pPr>
      <w:r>
        <w:rPr>
          <w:sz w:val="22"/>
        </w:rPr>
        <w:t>I</w:t>
      </w:r>
      <w:r>
        <w:rPr>
          <w:spacing w:val="-1"/>
          <w:sz w:val="22"/>
        </w:rPr>
        <w:t> </w:t>
      </w:r>
      <w:r>
        <w:rPr>
          <w:sz w:val="22"/>
        </w:rPr>
        <w:t>don’t</w:t>
      </w:r>
      <w:r>
        <w:rPr>
          <w:spacing w:val="-2"/>
          <w:sz w:val="22"/>
        </w:rPr>
        <w:t> </w:t>
      </w:r>
      <w:r>
        <w:rPr>
          <w:spacing w:val="-4"/>
          <w:sz w:val="22"/>
        </w:rPr>
        <w:t>know</w:t>
      </w:r>
    </w:p>
    <w:p>
      <w:pPr>
        <w:pStyle w:val="ListParagraph"/>
        <w:numPr>
          <w:ilvl w:val="0"/>
          <w:numId w:val="14"/>
        </w:numPr>
        <w:tabs>
          <w:tab w:pos="1562" w:val="left" w:leader="none"/>
        </w:tabs>
        <w:spacing w:line="240" w:lineRule="auto" w:before="20" w:after="0"/>
        <w:ind w:left="1561" w:right="0" w:hanging="361"/>
        <w:jc w:val="left"/>
        <w:rPr>
          <w:sz w:val="22"/>
        </w:rPr>
      </w:pPr>
      <w:r>
        <w:rPr>
          <w:sz w:val="22"/>
        </w:rPr>
        <w:t>How</w:t>
      </w:r>
      <w:r>
        <w:rPr>
          <w:spacing w:val="-4"/>
          <w:sz w:val="22"/>
        </w:rPr>
        <w:t> </w:t>
      </w:r>
      <w:r>
        <w:rPr>
          <w:sz w:val="22"/>
        </w:rPr>
        <w:t>did</w:t>
      </w:r>
      <w:r>
        <w:rPr>
          <w:spacing w:val="-4"/>
          <w:sz w:val="22"/>
        </w:rPr>
        <w:t> </w:t>
      </w:r>
      <w:r>
        <w:rPr>
          <w:sz w:val="22"/>
        </w:rPr>
        <w:t>you</w:t>
      </w:r>
      <w:r>
        <w:rPr>
          <w:spacing w:val="-4"/>
          <w:sz w:val="22"/>
        </w:rPr>
        <w:t> </w:t>
      </w:r>
      <w:r>
        <w:rPr>
          <w:sz w:val="22"/>
        </w:rPr>
        <w:t>hear</w:t>
      </w:r>
      <w:r>
        <w:rPr>
          <w:spacing w:val="-3"/>
          <w:sz w:val="22"/>
        </w:rPr>
        <w:t> </w:t>
      </w:r>
      <w:r>
        <w:rPr>
          <w:sz w:val="22"/>
        </w:rPr>
        <w:t>about</w:t>
      </w:r>
      <w:r>
        <w:rPr>
          <w:spacing w:val="-4"/>
          <w:sz w:val="22"/>
        </w:rPr>
        <w:t> </w:t>
      </w:r>
      <w:r>
        <w:rPr>
          <w:sz w:val="22"/>
        </w:rPr>
        <w:t>this</w:t>
      </w:r>
      <w:r>
        <w:rPr>
          <w:spacing w:val="-3"/>
          <w:sz w:val="22"/>
        </w:rPr>
        <w:t> </w:t>
      </w:r>
      <w:r>
        <w:rPr>
          <w:sz w:val="22"/>
        </w:rPr>
        <w:t>funding</w:t>
      </w:r>
      <w:r>
        <w:rPr>
          <w:spacing w:val="-3"/>
          <w:sz w:val="22"/>
        </w:rPr>
        <w:t> </w:t>
      </w:r>
      <w:r>
        <w:rPr>
          <w:spacing w:val="-2"/>
          <w:sz w:val="22"/>
        </w:rPr>
        <w:t>opportunity?</w:t>
      </w:r>
    </w:p>
    <w:p>
      <w:pPr>
        <w:pStyle w:val="ListParagraph"/>
        <w:numPr>
          <w:ilvl w:val="1"/>
          <w:numId w:val="14"/>
        </w:numPr>
        <w:tabs>
          <w:tab w:pos="2281" w:val="left" w:leader="none"/>
          <w:tab w:pos="2282" w:val="left" w:leader="none"/>
        </w:tabs>
        <w:spacing w:line="240" w:lineRule="auto" w:before="20" w:after="0"/>
        <w:ind w:left="2281" w:right="0" w:hanging="361"/>
        <w:jc w:val="left"/>
        <w:rPr>
          <w:rFonts w:ascii="Verdana" w:hAnsi="Verdana"/>
          <w:color w:val="333333"/>
          <w:sz w:val="22"/>
        </w:rPr>
      </w:pPr>
      <w:r>
        <w:rPr>
          <w:sz w:val="22"/>
        </w:rPr>
        <w:t>Direct</w:t>
      </w:r>
      <w:r>
        <w:rPr>
          <w:spacing w:val="-3"/>
          <w:sz w:val="22"/>
        </w:rPr>
        <w:t> </w:t>
      </w:r>
      <w:r>
        <w:rPr>
          <w:sz w:val="22"/>
        </w:rPr>
        <w:t>email</w:t>
      </w:r>
      <w:r>
        <w:rPr>
          <w:spacing w:val="-4"/>
          <w:sz w:val="22"/>
        </w:rPr>
        <w:t> </w:t>
      </w:r>
      <w:r>
        <w:rPr>
          <w:sz w:val="22"/>
        </w:rPr>
        <w:t>from</w:t>
      </w:r>
      <w:r>
        <w:rPr>
          <w:spacing w:val="-5"/>
          <w:sz w:val="22"/>
        </w:rPr>
        <w:t> </w:t>
      </w:r>
      <w:r>
        <w:rPr>
          <w:sz w:val="22"/>
        </w:rPr>
        <w:t>City</w:t>
      </w:r>
      <w:r>
        <w:rPr>
          <w:spacing w:val="-3"/>
          <w:sz w:val="22"/>
        </w:rPr>
        <w:t> </w:t>
      </w:r>
      <w:r>
        <w:rPr>
          <w:color w:val="333333"/>
          <w:sz w:val="22"/>
        </w:rPr>
        <w:t>of</w:t>
      </w:r>
      <w:r>
        <w:rPr>
          <w:color w:val="333333"/>
          <w:spacing w:val="-7"/>
          <w:sz w:val="22"/>
        </w:rPr>
        <w:t> </w:t>
      </w:r>
      <w:r>
        <w:rPr>
          <w:color w:val="333333"/>
          <w:spacing w:val="-2"/>
          <w:sz w:val="22"/>
        </w:rPr>
        <w:t>Tacoma</w:t>
      </w:r>
    </w:p>
    <w:p>
      <w:pPr>
        <w:pStyle w:val="ListParagraph"/>
        <w:numPr>
          <w:ilvl w:val="1"/>
          <w:numId w:val="14"/>
        </w:numPr>
        <w:tabs>
          <w:tab w:pos="2281" w:val="left" w:leader="none"/>
          <w:tab w:pos="2283" w:val="left" w:leader="none"/>
        </w:tabs>
        <w:spacing w:line="240" w:lineRule="auto" w:before="20" w:after="0"/>
        <w:ind w:left="2282" w:right="0" w:hanging="362"/>
        <w:jc w:val="left"/>
        <w:rPr>
          <w:rFonts w:ascii="Verdana" w:hAnsi="Verdana"/>
          <w:sz w:val="22"/>
        </w:rPr>
      </w:pPr>
      <w:r>
        <w:rPr>
          <w:sz w:val="22"/>
        </w:rPr>
        <w:t>Social</w:t>
      </w:r>
      <w:r>
        <w:rPr>
          <w:spacing w:val="-6"/>
          <w:sz w:val="22"/>
        </w:rPr>
        <w:t> </w:t>
      </w:r>
      <w:r>
        <w:rPr>
          <w:spacing w:val="-2"/>
          <w:sz w:val="22"/>
        </w:rPr>
        <w:t>media</w:t>
      </w:r>
    </w:p>
    <w:p>
      <w:pPr>
        <w:pStyle w:val="BodyText"/>
        <w:tabs>
          <w:tab w:pos="7228" w:val="left" w:leader="none"/>
        </w:tabs>
        <w:spacing w:before="43"/>
        <w:ind w:left="840" w:right="818"/>
      </w:pPr>
      <w:r>
        <w:rPr/>
        <w:t>Request for Proposal</w:t>
        <w:tab/>
        <w:t>Specification</w:t>
      </w:r>
      <w:r>
        <w:rPr>
          <w:spacing w:val="-16"/>
        </w:rPr>
        <w:t> </w:t>
      </w:r>
      <w:r>
        <w:rPr/>
        <w:t>No.</w:t>
      </w:r>
      <w:r>
        <w:rPr>
          <w:spacing w:val="-15"/>
        </w:rPr>
        <w:t> </w:t>
      </w:r>
      <w:r>
        <w:rPr/>
        <w:t>NC24-0136F Template Revised: 10/26/2023</w:t>
      </w:r>
    </w:p>
    <w:p>
      <w:pPr>
        <w:spacing w:after="0"/>
        <w:sectPr>
          <w:pgSz w:w="12240" w:h="15840"/>
          <w:pgMar w:header="0" w:footer="523" w:top="1360" w:bottom="720" w:left="600" w:right="620"/>
        </w:sectPr>
      </w:pPr>
    </w:p>
    <w:p>
      <w:pPr>
        <w:pStyle w:val="ListParagraph"/>
        <w:numPr>
          <w:ilvl w:val="1"/>
          <w:numId w:val="14"/>
        </w:numPr>
        <w:tabs>
          <w:tab w:pos="2280" w:val="left" w:leader="none"/>
          <w:tab w:pos="2281" w:val="left" w:leader="none"/>
        </w:tabs>
        <w:spacing w:line="240" w:lineRule="auto" w:before="82" w:after="0"/>
        <w:ind w:left="2280" w:right="0" w:hanging="361"/>
        <w:jc w:val="left"/>
        <w:rPr>
          <w:rFonts w:ascii="Verdana" w:hAnsi="Verdana"/>
          <w:sz w:val="22"/>
        </w:rPr>
      </w:pPr>
      <w:r>
        <w:rPr>
          <w:spacing w:val="-2"/>
          <w:sz w:val="22"/>
        </w:rPr>
        <w:t>Newspaper</w:t>
      </w:r>
    </w:p>
    <w:p>
      <w:pPr>
        <w:pStyle w:val="ListParagraph"/>
        <w:numPr>
          <w:ilvl w:val="1"/>
          <w:numId w:val="14"/>
        </w:numPr>
        <w:tabs>
          <w:tab w:pos="2280" w:val="left" w:leader="none"/>
          <w:tab w:pos="2281" w:val="left" w:leader="none"/>
        </w:tabs>
        <w:spacing w:line="240" w:lineRule="auto" w:before="20" w:after="0"/>
        <w:ind w:left="2280" w:right="0" w:hanging="361"/>
        <w:jc w:val="left"/>
        <w:rPr>
          <w:rFonts w:ascii="Verdana" w:hAnsi="Verdana"/>
          <w:sz w:val="22"/>
        </w:rPr>
      </w:pPr>
      <w:r>
        <w:rPr>
          <w:sz w:val="22"/>
        </w:rPr>
        <w:t>City</w:t>
      </w:r>
      <w:r>
        <w:rPr>
          <w:spacing w:val="-2"/>
          <w:sz w:val="22"/>
        </w:rPr>
        <w:t> webpage</w:t>
      </w:r>
    </w:p>
    <w:p>
      <w:pPr>
        <w:pStyle w:val="ListParagraph"/>
        <w:numPr>
          <w:ilvl w:val="1"/>
          <w:numId w:val="14"/>
        </w:numPr>
        <w:tabs>
          <w:tab w:pos="2280" w:val="left" w:leader="none"/>
          <w:tab w:pos="2281" w:val="left" w:leader="none"/>
        </w:tabs>
        <w:spacing w:line="240" w:lineRule="auto" w:before="20" w:after="0"/>
        <w:ind w:left="2280" w:right="0" w:hanging="361"/>
        <w:jc w:val="left"/>
        <w:rPr>
          <w:rFonts w:ascii="Verdana" w:hAnsi="Verdana"/>
          <w:sz w:val="22"/>
        </w:rPr>
      </w:pPr>
      <w:r>
        <w:rPr>
          <w:spacing w:val="-2"/>
          <w:sz w:val="22"/>
        </w:rPr>
        <w:t>Word-of-mouth</w:t>
      </w:r>
    </w:p>
    <w:p>
      <w:pPr>
        <w:pStyle w:val="ListParagraph"/>
        <w:numPr>
          <w:ilvl w:val="1"/>
          <w:numId w:val="14"/>
        </w:numPr>
        <w:tabs>
          <w:tab w:pos="2280" w:val="left" w:leader="none"/>
          <w:tab w:pos="2281" w:val="left" w:leader="none"/>
          <w:tab w:pos="6744" w:val="left" w:leader="none"/>
        </w:tabs>
        <w:spacing w:line="240" w:lineRule="auto" w:before="20" w:after="0"/>
        <w:ind w:left="2280" w:right="0" w:hanging="361"/>
        <w:jc w:val="left"/>
        <w:rPr>
          <w:rFonts w:ascii="Verdana" w:hAnsi="Verdana"/>
          <w:sz w:val="22"/>
        </w:rPr>
      </w:pPr>
      <w:r>
        <w:rPr>
          <w:sz w:val="22"/>
        </w:rPr>
        <w:t>Other: </w:t>
      </w:r>
      <w:r>
        <w:rPr>
          <w:sz w:val="22"/>
          <w:u w:val="single"/>
        </w:rPr>
        <w:tab/>
      </w:r>
    </w:p>
    <w:p>
      <w:pPr>
        <w:pStyle w:val="BodyText"/>
        <w:rPr>
          <w:sz w:val="20"/>
        </w:rPr>
      </w:pPr>
    </w:p>
    <w:p>
      <w:pPr>
        <w:pStyle w:val="BodyText"/>
        <w:spacing w:before="4"/>
        <w:rPr>
          <w:sz w:val="19"/>
        </w:rPr>
      </w:pPr>
    </w:p>
    <w:p>
      <w:pPr>
        <w:spacing w:line="256" w:lineRule="auto" w:before="0"/>
        <w:ind w:left="840" w:right="1395" w:firstLine="0"/>
        <w:jc w:val="left"/>
        <w:rPr>
          <w:i/>
          <w:sz w:val="22"/>
        </w:rPr>
      </w:pPr>
      <w:r>
        <w:rPr>
          <w:i/>
          <w:sz w:val="22"/>
        </w:rPr>
        <w:t>The</w:t>
      </w:r>
      <w:r>
        <w:rPr>
          <w:i/>
          <w:spacing w:val="-3"/>
          <w:sz w:val="22"/>
        </w:rPr>
        <w:t> </w:t>
      </w:r>
      <w:r>
        <w:rPr>
          <w:i/>
          <w:sz w:val="22"/>
        </w:rPr>
        <w:t>following</w:t>
      </w:r>
      <w:r>
        <w:rPr>
          <w:i/>
          <w:spacing w:val="-3"/>
          <w:sz w:val="22"/>
        </w:rPr>
        <w:t> </w:t>
      </w:r>
      <w:r>
        <w:rPr>
          <w:i/>
          <w:sz w:val="22"/>
        </w:rPr>
        <w:t>four</w:t>
      </w:r>
      <w:r>
        <w:rPr>
          <w:i/>
          <w:spacing w:val="-4"/>
          <w:sz w:val="22"/>
        </w:rPr>
        <w:t> </w:t>
      </w:r>
      <w:r>
        <w:rPr>
          <w:i/>
          <w:sz w:val="22"/>
        </w:rPr>
        <w:t>questions</w:t>
      </w:r>
      <w:r>
        <w:rPr>
          <w:i/>
          <w:spacing w:val="-3"/>
          <w:sz w:val="22"/>
        </w:rPr>
        <w:t> </w:t>
      </w:r>
      <w:r>
        <w:rPr>
          <w:i/>
          <w:sz w:val="22"/>
        </w:rPr>
        <w:t>are</w:t>
      </w:r>
      <w:r>
        <w:rPr>
          <w:i/>
          <w:spacing w:val="-5"/>
          <w:sz w:val="22"/>
        </w:rPr>
        <w:t> </w:t>
      </w:r>
      <w:r>
        <w:rPr>
          <w:b/>
          <w:i/>
          <w:sz w:val="22"/>
        </w:rPr>
        <w:t>required</w:t>
      </w:r>
      <w:r>
        <w:rPr>
          <w:b/>
          <w:i/>
          <w:spacing w:val="-4"/>
          <w:sz w:val="22"/>
        </w:rPr>
        <w:t> </w:t>
      </w:r>
      <w:r>
        <w:rPr>
          <w:i/>
          <w:sz w:val="22"/>
        </w:rPr>
        <w:t>but</w:t>
      </w:r>
      <w:r>
        <w:rPr>
          <w:i/>
          <w:spacing w:val="-4"/>
          <w:sz w:val="22"/>
        </w:rPr>
        <w:t> </w:t>
      </w:r>
      <w:r>
        <w:rPr>
          <w:i/>
          <w:sz w:val="22"/>
        </w:rPr>
        <w:t>will</w:t>
      </w:r>
      <w:r>
        <w:rPr>
          <w:i/>
          <w:spacing w:val="-2"/>
          <w:sz w:val="22"/>
        </w:rPr>
        <w:t> </w:t>
      </w:r>
      <w:r>
        <w:rPr>
          <w:i/>
          <w:sz w:val="22"/>
        </w:rPr>
        <w:t>not</w:t>
      </w:r>
      <w:r>
        <w:rPr>
          <w:i/>
          <w:spacing w:val="-4"/>
          <w:sz w:val="22"/>
        </w:rPr>
        <w:t> </w:t>
      </w:r>
      <w:r>
        <w:rPr>
          <w:i/>
          <w:sz w:val="22"/>
        </w:rPr>
        <w:t>impact</w:t>
      </w:r>
      <w:r>
        <w:rPr>
          <w:i/>
          <w:spacing w:val="-2"/>
          <w:sz w:val="22"/>
        </w:rPr>
        <w:t> </w:t>
      </w:r>
      <w:r>
        <w:rPr>
          <w:i/>
          <w:sz w:val="22"/>
        </w:rPr>
        <w:t>scoring</w:t>
      </w:r>
      <w:r>
        <w:rPr>
          <w:i/>
          <w:spacing w:val="-3"/>
          <w:sz w:val="22"/>
        </w:rPr>
        <w:t> </w:t>
      </w:r>
      <w:r>
        <w:rPr>
          <w:i/>
          <w:sz w:val="22"/>
        </w:rPr>
        <w:t>or</w:t>
      </w:r>
      <w:r>
        <w:rPr>
          <w:i/>
          <w:spacing w:val="-2"/>
          <w:sz w:val="22"/>
        </w:rPr>
        <w:t> </w:t>
      </w:r>
      <w:r>
        <w:rPr>
          <w:i/>
          <w:sz w:val="22"/>
        </w:rPr>
        <w:t>award</w:t>
      </w:r>
      <w:r>
        <w:rPr>
          <w:i/>
          <w:sz w:val="22"/>
        </w:rPr>
        <w:t> </w:t>
      </w:r>
      <w:r>
        <w:rPr>
          <w:i/>
          <w:spacing w:val="-2"/>
          <w:sz w:val="22"/>
        </w:rPr>
        <w:t>recommendations.</w:t>
      </w:r>
    </w:p>
    <w:p>
      <w:pPr>
        <w:pStyle w:val="ListParagraph"/>
        <w:numPr>
          <w:ilvl w:val="0"/>
          <w:numId w:val="15"/>
        </w:numPr>
        <w:tabs>
          <w:tab w:pos="1561" w:val="left" w:leader="none"/>
        </w:tabs>
        <w:spacing w:line="240" w:lineRule="auto" w:before="164" w:after="0"/>
        <w:ind w:left="1560" w:right="0" w:hanging="361"/>
        <w:jc w:val="left"/>
        <w:rPr>
          <w:sz w:val="22"/>
        </w:rPr>
      </w:pPr>
      <w:r>
        <w:rPr>
          <w:sz w:val="22"/>
        </w:rPr>
        <w:t>Under</w:t>
      </w:r>
      <w:r>
        <w:rPr>
          <w:spacing w:val="-6"/>
          <w:sz w:val="22"/>
        </w:rPr>
        <w:t> </w:t>
      </w:r>
      <w:r>
        <w:rPr>
          <w:sz w:val="22"/>
        </w:rPr>
        <w:t>which</w:t>
      </w:r>
      <w:r>
        <w:rPr>
          <w:spacing w:val="-6"/>
          <w:sz w:val="22"/>
        </w:rPr>
        <w:t> </w:t>
      </w:r>
      <w:r>
        <w:rPr>
          <w:sz w:val="22"/>
        </w:rPr>
        <w:t>City</w:t>
      </w:r>
      <w:r>
        <w:rPr>
          <w:spacing w:val="-7"/>
          <w:sz w:val="22"/>
        </w:rPr>
        <w:t> </w:t>
      </w:r>
      <w:r>
        <w:rPr>
          <w:sz w:val="22"/>
        </w:rPr>
        <w:t>of</w:t>
      </w:r>
      <w:r>
        <w:rPr>
          <w:spacing w:val="-6"/>
          <w:sz w:val="22"/>
        </w:rPr>
        <w:t> </w:t>
      </w:r>
      <w:r>
        <w:rPr>
          <w:sz w:val="22"/>
        </w:rPr>
        <w:t>Tacoma</w:t>
      </w:r>
      <w:r>
        <w:rPr>
          <w:spacing w:val="-6"/>
          <w:sz w:val="22"/>
        </w:rPr>
        <w:t> </w:t>
      </w:r>
      <w:r>
        <w:rPr>
          <w:sz w:val="22"/>
        </w:rPr>
        <w:t>Council</w:t>
      </w:r>
      <w:r>
        <w:rPr>
          <w:spacing w:val="-5"/>
          <w:sz w:val="22"/>
        </w:rPr>
        <w:t> </w:t>
      </w:r>
      <w:r>
        <w:rPr>
          <w:sz w:val="22"/>
        </w:rPr>
        <w:t>Priority</w:t>
      </w:r>
      <w:r>
        <w:rPr>
          <w:spacing w:val="-5"/>
          <w:sz w:val="22"/>
        </w:rPr>
        <w:t> </w:t>
      </w:r>
      <w:r>
        <w:rPr>
          <w:sz w:val="22"/>
        </w:rPr>
        <w:t>does</w:t>
      </w:r>
      <w:r>
        <w:rPr>
          <w:spacing w:val="-4"/>
          <w:sz w:val="22"/>
        </w:rPr>
        <w:t> </w:t>
      </w:r>
      <w:r>
        <w:rPr>
          <w:sz w:val="22"/>
        </w:rPr>
        <w:t>your</w:t>
      </w:r>
      <w:r>
        <w:rPr>
          <w:spacing w:val="-7"/>
          <w:sz w:val="22"/>
        </w:rPr>
        <w:t> </w:t>
      </w:r>
      <w:r>
        <w:rPr>
          <w:sz w:val="22"/>
        </w:rPr>
        <w:t>program</w:t>
      </w:r>
      <w:r>
        <w:rPr>
          <w:spacing w:val="-3"/>
          <w:sz w:val="22"/>
        </w:rPr>
        <w:t> </w:t>
      </w:r>
      <w:r>
        <w:rPr>
          <w:sz w:val="22"/>
        </w:rPr>
        <w:t>align?</w:t>
      </w:r>
      <w:r>
        <w:rPr>
          <w:spacing w:val="-5"/>
          <w:sz w:val="22"/>
        </w:rPr>
        <w:t> </w:t>
      </w:r>
      <w:r>
        <w:rPr>
          <w:sz w:val="22"/>
        </w:rPr>
        <w:t>(select</w:t>
      </w:r>
      <w:r>
        <w:rPr>
          <w:spacing w:val="-3"/>
          <w:sz w:val="22"/>
        </w:rPr>
        <w:t> </w:t>
      </w:r>
      <w:r>
        <w:rPr>
          <w:spacing w:val="-4"/>
          <w:sz w:val="22"/>
        </w:rPr>
        <w:t>one)</w:t>
      </w:r>
    </w:p>
    <w:p>
      <w:pPr>
        <w:pStyle w:val="ListParagraph"/>
        <w:numPr>
          <w:ilvl w:val="1"/>
          <w:numId w:val="15"/>
        </w:numPr>
        <w:tabs>
          <w:tab w:pos="2280" w:val="left" w:leader="none"/>
          <w:tab w:pos="2281" w:val="left" w:leader="none"/>
        </w:tabs>
        <w:spacing w:line="240" w:lineRule="auto" w:before="20" w:after="0"/>
        <w:ind w:left="2280" w:right="0" w:hanging="361"/>
        <w:jc w:val="left"/>
        <w:rPr>
          <w:sz w:val="22"/>
        </w:rPr>
      </w:pPr>
      <w:r>
        <w:rPr>
          <w:sz w:val="22"/>
        </w:rPr>
        <w:t>Access</w:t>
      </w:r>
      <w:r>
        <w:rPr>
          <w:spacing w:val="-6"/>
          <w:sz w:val="22"/>
        </w:rPr>
        <w:t> </w:t>
      </w:r>
      <w:r>
        <w:rPr>
          <w:sz w:val="22"/>
        </w:rPr>
        <w:t>to</w:t>
      </w:r>
      <w:r>
        <w:rPr>
          <w:spacing w:val="-4"/>
          <w:sz w:val="22"/>
        </w:rPr>
        <w:t> </w:t>
      </w:r>
      <w:r>
        <w:rPr>
          <w:sz w:val="22"/>
        </w:rPr>
        <w:t>Facilities</w:t>
      </w:r>
      <w:r>
        <w:rPr>
          <w:spacing w:val="-2"/>
          <w:sz w:val="22"/>
        </w:rPr>
        <w:t> </w:t>
      </w:r>
      <w:r>
        <w:rPr>
          <w:sz w:val="22"/>
        </w:rPr>
        <w:t>and</w:t>
      </w:r>
      <w:r>
        <w:rPr>
          <w:spacing w:val="-7"/>
          <w:sz w:val="22"/>
        </w:rPr>
        <w:t> </w:t>
      </w:r>
      <w:r>
        <w:rPr>
          <w:spacing w:val="-2"/>
          <w:sz w:val="22"/>
        </w:rPr>
        <w:t>Services</w:t>
      </w:r>
    </w:p>
    <w:p>
      <w:pPr>
        <w:pStyle w:val="ListParagraph"/>
        <w:numPr>
          <w:ilvl w:val="1"/>
          <w:numId w:val="15"/>
        </w:numPr>
        <w:tabs>
          <w:tab w:pos="2280" w:val="left" w:leader="none"/>
          <w:tab w:pos="2281" w:val="left" w:leader="none"/>
        </w:tabs>
        <w:spacing w:line="240" w:lineRule="auto" w:before="20" w:after="0"/>
        <w:ind w:left="2280" w:right="0" w:hanging="361"/>
        <w:jc w:val="left"/>
        <w:rPr>
          <w:sz w:val="22"/>
        </w:rPr>
      </w:pPr>
      <w:r>
        <w:rPr>
          <w:sz w:val="22"/>
        </w:rPr>
        <w:t>Belief</w:t>
      </w:r>
      <w:r>
        <w:rPr>
          <w:spacing w:val="-3"/>
          <w:sz w:val="22"/>
        </w:rPr>
        <w:t> </w:t>
      </w:r>
      <w:r>
        <w:rPr>
          <w:sz w:val="22"/>
        </w:rPr>
        <w:t>and</w:t>
      </w:r>
      <w:r>
        <w:rPr>
          <w:spacing w:val="-4"/>
          <w:sz w:val="22"/>
        </w:rPr>
        <w:t> </w:t>
      </w:r>
      <w:r>
        <w:rPr>
          <w:spacing w:val="-2"/>
          <w:sz w:val="22"/>
        </w:rPr>
        <w:t>Trust</w:t>
      </w:r>
    </w:p>
    <w:p>
      <w:pPr>
        <w:pStyle w:val="ListParagraph"/>
        <w:numPr>
          <w:ilvl w:val="1"/>
          <w:numId w:val="15"/>
        </w:numPr>
        <w:tabs>
          <w:tab w:pos="2280" w:val="left" w:leader="none"/>
          <w:tab w:pos="2281" w:val="left" w:leader="none"/>
        </w:tabs>
        <w:spacing w:line="240" w:lineRule="auto" w:before="20" w:after="0"/>
        <w:ind w:left="2280" w:right="0" w:hanging="361"/>
        <w:jc w:val="left"/>
        <w:rPr>
          <w:sz w:val="22"/>
        </w:rPr>
      </w:pPr>
      <w:r>
        <w:rPr>
          <w:sz w:val="22"/>
        </w:rPr>
        <w:t>Community</w:t>
      </w:r>
      <w:r>
        <w:rPr>
          <w:spacing w:val="-8"/>
          <w:sz w:val="22"/>
        </w:rPr>
        <w:t> </w:t>
      </w:r>
      <w:r>
        <w:rPr>
          <w:spacing w:val="-2"/>
          <w:sz w:val="22"/>
        </w:rPr>
        <w:t>Safety</w:t>
      </w:r>
    </w:p>
    <w:p>
      <w:pPr>
        <w:pStyle w:val="ListParagraph"/>
        <w:numPr>
          <w:ilvl w:val="1"/>
          <w:numId w:val="15"/>
        </w:numPr>
        <w:tabs>
          <w:tab w:pos="2280" w:val="left" w:leader="none"/>
          <w:tab w:pos="2281" w:val="left" w:leader="none"/>
        </w:tabs>
        <w:spacing w:line="240" w:lineRule="auto" w:before="21" w:after="0"/>
        <w:ind w:left="2280" w:right="0" w:hanging="361"/>
        <w:jc w:val="left"/>
        <w:rPr>
          <w:sz w:val="22"/>
        </w:rPr>
      </w:pPr>
      <w:r>
        <w:rPr>
          <w:sz w:val="22"/>
        </w:rPr>
        <w:t>Housing</w:t>
      </w:r>
      <w:r>
        <w:rPr>
          <w:spacing w:val="-5"/>
          <w:sz w:val="22"/>
        </w:rPr>
        <w:t> </w:t>
      </w:r>
      <w:r>
        <w:rPr>
          <w:sz w:val="22"/>
        </w:rPr>
        <w:t>and</w:t>
      </w:r>
      <w:r>
        <w:rPr>
          <w:spacing w:val="-5"/>
          <w:sz w:val="22"/>
        </w:rPr>
        <w:t> </w:t>
      </w:r>
      <w:r>
        <w:rPr>
          <w:spacing w:val="-2"/>
          <w:sz w:val="22"/>
        </w:rPr>
        <w:t>Homelessness</w:t>
      </w:r>
    </w:p>
    <w:p>
      <w:pPr>
        <w:pStyle w:val="ListParagraph"/>
        <w:numPr>
          <w:ilvl w:val="1"/>
          <w:numId w:val="15"/>
        </w:numPr>
        <w:tabs>
          <w:tab w:pos="2281" w:val="left" w:leader="none"/>
          <w:tab w:pos="2282" w:val="left" w:leader="none"/>
        </w:tabs>
        <w:spacing w:line="240" w:lineRule="auto" w:before="20" w:after="0"/>
        <w:ind w:left="2281" w:right="0" w:hanging="361"/>
        <w:jc w:val="left"/>
        <w:rPr>
          <w:sz w:val="22"/>
        </w:rPr>
      </w:pPr>
      <w:r>
        <w:rPr>
          <w:sz w:val="22"/>
        </w:rPr>
        <w:t>Human</w:t>
      </w:r>
      <w:r>
        <w:rPr>
          <w:spacing w:val="-7"/>
          <w:sz w:val="22"/>
        </w:rPr>
        <w:t> </w:t>
      </w:r>
      <w:r>
        <w:rPr>
          <w:sz w:val="22"/>
        </w:rPr>
        <w:t>and</w:t>
      </w:r>
      <w:r>
        <w:rPr>
          <w:spacing w:val="-9"/>
          <w:sz w:val="22"/>
        </w:rPr>
        <w:t> </w:t>
      </w:r>
      <w:r>
        <w:rPr>
          <w:sz w:val="22"/>
        </w:rPr>
        <w:t>Environmental</w:t>
      </w:r>
      <w:r>
        <w:rPr>
          <w:spacing w:val="-6"/>
          <w:sz w:val="22"/>
        </w:rPr>
        <w:t> </w:t>
      </w:r>
      <w:r>
        <w:rPr>
          <w:spacing w:val="-2"/>
          <w:sz w:val="22"/>
        </w:rPr>
        <w:t>Health</w:t>
      </w:r>
    </w:p>
    <w:p>
      <w:pPr>
        <w:pStyle w:val="ListParagraph"/>
        <w:numPr>
          <w:ilvl w:val="1"/>
          <w:numId w:val="15"/>
        </w:numPr>
        <w:tabs>
          <w:tab w:pos="2281" w:val="left" w:leader="none"/>
          <w:tab w:pos="2282" w:val="left" w:leader="none"/>
        </w:tabs>
        <w:spacing w:line="240" w:lineRule="auto" w:before="20" w:after="0"/>
        <w:ind w:left="2281" w:right="0" w:hanging="361"/>
        <w:jc w:val="left"/>
        <w:rPr>
          <w:sz w:val="22"/>
        </w:rPr>
      </w:pPr>
      <w:r>
        <w:rPr>
          <w:sz w:val="22"/>
        </w:rPr>
        <w:t>Livable</w:t>
      </w:r>
      <w:r>
        <w:rPr>
          <w:spacing w:val="-7"/>
          <w:sz w:val="22"/>
        </w:rPr>
        <w:t> </w:t>
      </w:r>
      <w:r>
        <w:rPr>
          <w:sz w:val="22"/>
        </w:rPr>
        <w:t>Wage</w:t>
      </w:r>
      <w:r>
        <w:rPr>
          <w:spacing w:val="-4"/>
          <w:sz w:val="22"/>
        </w:rPr>
        <w:t> Jobs</w:t>
      </w:r>
    </w:p>
    <w:p>
      <w:pPr>
        <w:pStyle w:val="ListParagraph"/>
        <w:numPr>
          <w:ilvl w:val="0"/>
          <w:numId w:val="15"/>
        </w:numPr>
        <w:tabs>
          <w:tab w:pos="1562" w:val="left" w:leader="none"/>
        </w:tabs>
        <w:spacing w:line="240" w:lineRule="auto" w:before="20" w:after="0"/>
        <w:ind w:left="1561" w:right="0" w:hanging="361"/>
        <w:jc w:val="left"/>
        <w:rPr>
          <w:sz w:val="22"/>
        </w:rPr>
      </w:pPr>
      <w:r>
        <w:rPr>
          <w:sz w:val="22"/>
        </w:rPr>
        <w:t>Under</w:t>
      </w:r>
      <w:r>
        <w:rPr>
          <w:spacing w:val="-7"/>
          <w:sz w:val="22"/>
        </w:rPr>
        <w:t> </w:t>
      </w:r>
      <w:r>
        <w:rPr>
          <w:sz w:val="22"/>
        </w:rPr>
        <w:t>which</w:t>
      </w:r>
      <w:r>
        <w:rPr>
          <w:spacing w:val="-5"/>
          <w:sz w:val="22"/>
        </w:rPr>
        <w:t> </w:t>
      </w:r>
      <w:r>
        <w:rPr>
          <w:sz w:val="22"/>
        </w:rPr>
        <w:t>NCS</w:t>
      </w:r>
      <w:r>
        <w:rPr>
          <w:spacing w:val="-6"/>
          <w:sz w:val="22"/>
        </w:rPr>
        <w:t> </w:t>
      </w:r>
      <w:r>
        <w:rPr>
          <w:sz w:val="22"/>
        </w:rPr>
        <w:t>Department</w:t>
      </w:r>
      <w:r>
        <w:rPr>
          <w:spacing w:val="-4"/>
          <w:sz w:val="22"/>
        </w:rPr>
        <w:t> </w:t>
      </w:r>
      <w:r>
        <w:rPr>
          <w:sz w:val="22"/>
        </w:rPr>
        <w:t>Priority</w:t>
      </w:r>
      <w:r>
        <w:rPr>
          <w:spacing w:val="-7"/>
          <w:sz w:val="22"/>
        </w:rPr>
        <w:t> </w:t>
      </w:r>
      <w:r>
        <w:rPr>
          <w:sz w:val="22"/>
        </w:rPr>
        <w:t>does</w:t>
      </w:r>
      <w:r>
        <w:rPr>
          <w:spacing w:val="-5"/>
          <w:sz w:val="22"/>
        </w:rPr>
        <w:t> </w:t>
      </w:r>
      <w:r>
        <w:rPr>
          <w:sz w:val="22"/>
        </w:rPr>
        <w:t>your</w:t>
      </w:r>
      <w:r>
        <w:rPr>
          <w:spacing w:val="-7"/>
          <w:sz w:val="22"/>
        </w:rPr>
        <w:t> </w:t>
      </w:r>
      <w:r>
        <w:rPr>
          <w:sz w:val="22"/>
        </w:rPr>
        <w:t>program</w:t>
      </w:r>
      <w:r>
        <w:rPr>
          <w:spacing w:val="-4"/>
          <w:sz w:val="22"/>
        </w:rPr>
        <w:t> </w:t>
      </w:r>
      <w:r>
        <w:rPr>
          <w:sz w:val="22"/>
        </w:rPr>
        <w:t>align?</w:t>
      </w:r>
      <w:r>
        <w:rPr>
          <w:spacing w:val="-6"/>
          <w:sz w:val="22"/>
        </w:rPr>
        <w:t> </w:t>
      </w:r>
      <w:r>
        <w:rPr>
          <w:sz w:val="22"/>
        </w:rPr>
        <w:t>(select</w:t>
      </w:r>
      <w:r>
        <w:rPr>
          <w:spacing w:val="-5"/>
          <w:sz w:val="22"/>
        </w:rPr>
        <w:t> </w:t>
      </w:r>
      <w:r>
        <w:rPr>
          <w:spacing w:val="-4"/>
          <w:sz w:val="22"/>
        </w:rPr>
        <w:t>one)</w:t>
      </w:r>
    </w:p>
    <w:p>
      <w:pPr>
        <w:pStyle w:val="ListParagraph"/>
        <w:numPr>
          <w:ilvl w:val="1"/>
          <w:numId w:val="15"/>
        </w:numPr>
        <w:tabs>
          <w:tab w:pos="2281" w:val="left" w:leader="none"/>
          <w:tab w:pos="2282" w:val="left" w:leader="none"/>
        </w:tabs>
        <w:spacing w:line="240" w:lineRule="auto" w:before="18" w:after="0"/>
        <w:ind w:left="2281" w:right="0" w:hanging="361"/>
        <w:jc w:val="left"/>
        <w:rPr>
          <w:sz w:val="22"/>
        </w:rPr>
      </w:pPr>
      <w:r>
        <w:rPr>
          <w:sz w:val="22"/>
        </w:rPr>
        <w:t>BRAVE</w:t>
      </w:r>
      <w:r>
        <w:rPr>
          <w:spacing w:val="-9"/>
          <w:sz w:val="22"/>
        </w:rPr>
        <w:t> </w:t>
      </w:r>
      <w:r>
        <w:rPr>
          <w:sz w:val="22"/>
        </w:rPr>
        <w:t>(Building</w:t>
      </w:r>
      <w:r>
        <w:rPr>
          <w:spacing w:val="-7"/>
          <w:sz w:val="22"/>
        </w:rPr>
        <w:t> </w:t>
      </w:r>
      <w:r>
        <w:rPr>
          <w:sz w:val="22"/>
        </w:rPr>
        <w:t>Resilience</w:t>
      </w:r>
      <w:r>
        <w:rPr>
          <w:spacing w:val="-7"/>
          <w:sz w:val="22"/>
        </w:rPr>
        <w:t> </w:t>
      </w:r>
      <w:r>
        <w:rPr>
          <w:sz w:val="22"/>
        </w:rPr>
        <w:t>Against</w:t>
      </w:r>
      <w:r>
        <w:rPr>
          <w:spacing w:val="-6"/>
          <w:sz w:val="22"/>
        </w:rPr>
        <w:t> </w:t>
      </w:r>
      <w:r>
        <w:rPr>
          <w:sz w:val="22"/>
        </w:rPr>
        <w:t>Violence</w:t>
      </w:r>
      <w:r>
        <w:rPr>
          <w:spacing w:val="-7"/>
          <w:sz w:val="22"/>
        </w:rPr>
        <w:t> </w:t>
      </w:r>
      <w:r>
        <w:rPr>
          <w:sz w:val="22"/>
        </w:rPr>
        <w:t>and</w:t>
      </w:r>
      <w:r>
        <w:rPr>
          <w:spacing w:val="-6"/>
          <w:sz w:val="22"/>
        </w:rPr>
        <w:t> </w:t>
      </w:r>
      <w:r>
        <w:rPr>
          <w:spacing w:val="-2"/>
          <w:sz w:val="22"/>
        </w:rPr>
        <w:t>Exploitation)</w:t>
      </w:r>
    </w:p>
    <w:p>
      <w:pPr>
        <w:pStyle w:val="ListParagraph"/>
        <w:numPr>
          <w:ilvl w:val="1"/>
          <w:numId w:val="15"/>
        </w:numPr>
        <w:tabs>
          <w:tab w:pos="2281" w:val="left" w:leader="none"/>
          <w:tab w:pos="2282" w:val="left" w:leader="none"/>
        </w:tabs>
        <w:spacing w:line="240" w:lineRule="auto" w:before="20" w:after="0"/>
        <w:ind w:left="2281" w:right="0" w:hanging="361"/>
        <w:jc w:val="left"/>
        <w:rPr>
          <w:sz w:val="22"/>
        </w:rPr>
      </w:pPr>
      <w:r>
        <w:rPr>
          <w:sz w:val="22"/>
        </w:rPr>
        <w:t>Complementary</w:t>
      </w:r>
      <w:r>
        <w:rPr>
          <w:spacing w:val="-10"/>
          <w:sz w:val="22"/>
        </w:rPr>
        <w:t> </w:t>
      </w:r>
      <w:r>
        <w:rPr>
          <w:spacing w:val="-2"/>
          <w:sz w:val="22"/>
        </w:rPr>
        <w:t>Services</w:t>
      </w:r>
    </w:p>
    <w:p>
      <w:pPr>
        <w:pStyle w:val="ListParagraph"/>
        <w:numPr>
          <w:ilvl w:val="1"/>
          <w:numId w:val="15"/>
        </w:numPr>
        <w:tabs>
          <w:tab w:pos="2281" w:val="left" w:leader="none"/>
          <w:tab w:pos="2282" w:val="left" w:leader="none"/>
        </w:tabs>
        <w:spacing w:line="240" w:lineRule="auto" w:before="20" w:after="0"/>
        <w:ind w:left="2281" w:right="0" w:hanging="361"/>
        <w:jc w:val="left"/>
        <w:rPr>
          <w:sz w:val="22"/>
        </w:rPr>
      </w:pPr>
      <w:r>
        <w:rPr>
          <w:sz w:val="22"/>
        </w:rPr>
        <w:t>Domestic</w:t>
      </w:r>
      <w:r>
        <w:rPr>
          <w:spacing w:val="-7"/>
          <w:sz w:val="22"/>
        </w:rPr>
        <w:t> </w:t>
      </w:r>
      <w:r>
        <w:rPr>
          <w:sz w:val="22"/>
        </w:rPr>
        <w:t>Violence</w:t>
      </w:r>
      <w:r>
        <w:rPr>
          <w:spacing w:val="-8"/>
          <w:sz w:val="22"/>
        </w:rPr>
        <w:t> </w:t>
      </w:r>
      <w:r>
        <w:rPr>
          <w:sz w:val="22"/>
        </w:rPr>
        <w:t>Prevention</w:t>
      </w:r>
      <w:r>
        <w:rPr>
          <w:spacing w:val="-7"/>
          <w:sz w:val="22"/>
        </w:rPr>
        <w:t> </w:t>
      </w:r>
      <w:r>
        <w:rPr>
          <w:sz w:val="22"/>
        </w:rPr>
        <w:t>and</w:t>
      </w:r>
      <w:r>
        <w:rPr>
          <w:spacing w:val="-7"/>
          <w:sz w:val="22"/>
        </w:rPr>
        <w:t> </w:t>
      </w:r>
      <w:r>
        <w:rPr>
          <w:spacing w:val="-2"/>
          <w:sz w:val="22"/>
        </w:rPr>
        <w:t>Reduction</w:t>
      </w:r>
    </w:p>
    <w:p>
      <w:pPr>
        <w:pStyle w:val="ListParagraph"/>
        <w:numPr>
          <w:ilvl w:val="1"/>
          <w:numId w:val="15"/>
        </w:numPr>
        <w:tabs>
          <w:tab w:pos="2281" w:val="left" w:leader="none"/>
          <w:tab w:pos="2282" w:val="left" w:leader="none"/>
        </w:tabs>
        <w:spacing w:line="240" w:lineRule="auto" w:before="20" w:after="0"/>
        <w:ind w:left="2281" w:right="0" w:hanging="361"/>
        <w:jc w:val="left"/>
        <w:rPr>
          <w:sz w:val="22"/>
        </w:rPr>
      </w:pPr>
      <w:r>
        <w:rPr>
          <w:sz w:val="22"/>
        </w:rPr>
        <w:t>Encampment</w:t>
      </w:r>
      <w:r>
        <w:rPr>
          <w:spacing w:val="-7"/>
          <w:sz w:val="22"/>
        </w:rPr>
        <w:t> </w:t>
      </w:r>
      <w:r>
        <w:rPr>
          <w:spacing w:val="-2"/>
          <w:sz w:val="22"/>
        </w:rPr>
        <w:t>Response</w:t>
      </w:r>
    </w:p>
    <w:p>
      <w:pPr>
        <w:pStyle w:val="ListParagraph"/>
        <w:numPr>
          <w:ilvl w:val="1"/>
          <w:numId w:val="15"/>
        </w:numPr>
        <w:tabs>
          <w:tab w:pos="2281" w:val="left" w:leader="none"/>
          <w:tab w:pos="2282" w:val="left" w:leader="none"/>
        </w:tabs>
        <w:spacing w:line="240" w:lineRule="auto" w:before="21" w:after="0"/>
        <w:ind w:left="2281" w:right="0" w:hanging="361"/>
        <w:jc w:val="left"/>
        <w:rPr>
          <w:sz w:val="22"/>
        </w:rPr>
      </w:pPr>
      <w:r>
        <w:rPr>
          <w:sz w:val="22"/>
        </w:rPr>
        <w:t>Equitable</w:t>
      </w:r>
      <w:r>
        <w:rPr>
          <w:spacing w:val="-6"/>
          <w:sz w:val="22"/>
        </w:rPr>
        <w:t> </w:t>
      </w:r>
      <w:r>
        <w:rPr>
          <w:sz w:val="22"/>
        </w:rPr>
        <w:t>Food</w:t>
      </w:r>
      <w:r>
        <w:rPr>
          <w:spacing w:val="-4"/>
          <w:sz w:val="22"/>
        </w:rPr>
        <w:t> </w:t>
      </w:r>
      <w:r>
        <w:rPr>
          <w:spacing w:val="-2"/>
          <w:sz w:val="22"/>
        </w:rPr>
        <w:t>Access</w:t>
      </w:r>
    </w:p>
    <w:p>
      <w:pPr>
        <w:pStyle w:val="ListParagraph"/>
        <w:numPr>
          <w:ilvl w:val="1"/>
          <w:numId w:val="15"/>
        </w:numPr>
        <w:tabs>
          <w:tab w:pos="2281" w:val="left" w:leader="none"/>
          <w:tab w:pos="2282" w:val="left" w:leader="none"/>
        </w:tabs>
        <w:spacing w:line="240" w:lineRule="auto" w:before="20" w:after="0"/>
        <w:ind w:left="2281" w:right="0" w:hanging="361"/>
        <w:jc w:val="left"/>
        <w:rPr>
          <w:sz w:val="22"/>
        </w:rPr>
      </w:pPr>
      <w:r>
        <w:rPr>
          <w:sz w:val="22"/>
        </w:rPr>
        <w:t>Health</w:t>
      </w:r>
      <w:r>
        <w:rPr>
          <w:spacing w:val="-4"/>
          <w:sz w:val="22"/>
        </w:rPr>
        <w:t> </w:t>
      </w:r>
      <w:r>
        <w:rPr>
          <w:sz w:val="22"/>
        </w:rPr>
        <w:t>and</w:t>
      </w:r>
      <w:r>
        <w:rPr>
          <w:spacing w:val="-4"/>
          <w:sz w:val="22"/>
        </w:rPr>
        <w:t> </w:t>
      </w:r>
      <w:r>
        <w:rPr>
          <w:sz w:val="22"/>
        </w:rPr>
        <w:t>Health</w:t>
      </w:r>
      <w:r>
        <w:rPr>
          <w:spacing w:val="-5"/>
          <w:sz w:val="22"/>
        </w:rPr>
        <w:t> </w:t>
      </w:r>
      <w:r>
        <w:rPr>
          <w:spacing w:val="-4"/>
          <w:sz w:val="22"/>
        </w:rPr>
        <w:t>Care</w:t>
      </w:r>
    </w:p>
    <w:p>
      <w:pPr>
        <w:pStyle w:val="ListParagraph"/>
        <w:numPr>
          <w:ilvl w:val="1"/>
          <w:numId w:val="15"/>
        </w:numPr>
        <w:tabs>
          <w:tab w:pos="2281" w:val="left" w:leader="none"/>
          <w:tab w:pos="2283" w:val="left" w:leader="none"/>
        </w:tabs>
        <w:spacing w:line="240" w:lineRule="auto" w:before="20" w:after="0"/>
        <w:ind w:left="2282" w:right="0" w:hanging="362"/>
        <w:jc w:val="left"/>
        <w:rPr>
          <w:sz w:val="22"/>
        </w:rPr>
      </w:pPr>
      <w:r>
        <w:rPr>
          <w:sz w:val="22"/>
        </w:rPr>
        <w:t>Housing</w:t>
      </w:r>
      <w:r>
        <w:rPr>
          <w:spacing w:val="-6"/>
          <w:sz w:val="22"/>
        </w:rPr>
        <w:t> </w:t>
      </w:r>
      <w:r>
        <w:rPr>
          <w:sz w:val="22"/>
        </w:rPr>
        <w:t>Services</w:t>
      </w:r>
      <w:r>
        <w:rPr>
          <w:spacing w:val="-4"/>
          <w:sz w:val="22"/>
        </w:rPr>
        <w:t> </w:t>
      </w:r>
      <w:r>
        <w:rPr>
          <w:sz w:val="22"/>
        </w:rPr>
        <w:t>and</w:t>
      </w:r>
      <w:r>
        <w:rPr>
          <w:spacing w:val="-6"/>
          <w:sz w:val="22"/>
        </w:rPr>
        <w:t> </w:t>
      </w:r>
      <w:r>
        <w:rPr>
          <w:spacing w:val="-2"/>
          <w:sz w:val="22"/>
        </w:rPr>
        <w:t>Interventions</w:t>
      </w:r>
    </w:p>
    <w:p>
      <w:pPr>
        <w:pStyle w:val="ListParagraph"/>
        <w:numPr>
          <w:ilvl w:val="0"/>
          <w:numId w:val="15"/>
        </w:numPr>
        <w:tabs>
          <w:tab w:pos="1563" w:val="left" w:leader="none"/>
        </w:tabs>
        <w:spacing w:line="259" w:lineRule="auto" w:before="20" w:after="0"/>
        <w:ind w:left="1562" w:right="1114" w:hanging="360"/>
        <w:jc w:val="left"/>
        <w:rPr>
          <w:sz w:val="22"/>
        </w:rPr>
      </w:pPr>
      <w:r>
        <w:rPr>
          <w:sz w:val="22"/>
        </w:rPr>
        <w:t>This request for proposals is to award funding for both General Fund and the Mental Health</w:t>
      </w:r>
      <w:r>
        <w:rPr>
          <w:spacing w:val="-2"/>
          <w:sz w:val="22"/>
        </w:rPr>
        <w:t> </w:t>
      </w:r>
      <w:r>
        <w:rPr>
          <w:sz w:val="22"/>
        </w:rPr>
        <w:t>&amp;</w:t>
      </w:r>
      <w:r>
        <w:rPr>
          <w:spacing w:val="-3"/>
          <w:sz w:val="22"/>
        </w:rPr>
        <w:t> </w:t>
      </w:r>
      <w:r>
        <w:rPr>
          <w:sz w:val="22"/>
        </w:rPr>
        <w:t>Substance</w:t>
      </w:r>
      <w:r>
        <w:rPr>
          <w:spacing w:val="-3"/>
          <w:sz w:val="22"/>
        </w:rPr>
        <w:t> </w:t>
      </w:r>
      <w:r>
        <w:rPr>
          <w:sz w:val="22"/>
        </w:rPr>
        <w:t>Use</w:t>
      </w:r>
      <w:r>
        <w:rPr>
          <w:spacing w:val="-5"/>
          <w:sz w:val="22"/>
        </w:rPr>
        <w:t> </w:t>
      </w:r>
      <w:r>
        <w:rPr>
          <w:sz w:val="22"/>
        </w:rPr>
        <w:t>Disorder</w:t>
      </w:r>
      <w:r>
        <w:rPr>
          <w:spacing w:val="-4"/>
          <w:sz w:val="22"/>
        </w:rPr>
        <w:t> </w:t>
      </w:r>
      <w:r>
        <w:rPr>
          <w:sz w:val="22"/>
        </w:rPr>
        <w:t>(MHSUD)</w:t>
      </w:r>
      <w:r>
        <w:rPr>
          <w:spacing w:val="-2"/>
          <w:sz w:val="22"/>
        </w:rPr>
        <w:t> </w:t>
      </w:r>
      <w:r>
        <w:rPr>
          <w:sz w:val="22"/>
        </w:rPr>
        <w:t>Fund.</w:t>
      </w:r>
      <w:r>
        <w:rPr>
          <w:spacing w:val="-3"/>
          <w:sz w:val="22"/>
        </w:rPr>
        <w:t> </w:t>
      </w:r>
      <w:r>
        <w:rPr>
          <w:sz w:val="22"/>
        </w:rPr>
        <w:t>If</w:t>
      </w:r>
      <w:r>
        <w:rPr>
          <w:spacing w:val="-3"/>
          <w:sz w:val="22"/>
        </w:rPr>
        <w:t> </w:t>
      </w:r>
      <w:r>
        <w:rPr>
          <w:sz w:val="22"/>
        </w:rPr>
        <w:t>deemed</w:t>
      </w:r>
      <w:r>
        <w:rPr>
          <w:spacing w:val="-5"/>
          <w:sz w:val="22"/>
        </w:rPr>
        <w:t> </w:t>
      </w:r>
      <w:r>
        <w:rPr>
          <w:sz w:val="22"/>
        </w:rPr>
        <w:t>appropriate</w:t>
      </w:r>
      <w:r>
        <w:rPr>
          <w:spacing w:val="-5"/>
          <w:sz w:val="22"/>
        </w:rPr>
        <w:t> </w:t>
      </w:r>
      <w:r>
        <w:rPr>
          <w:sz w:val="22"/>
        </w:rPr>
        <w:t>and</w:t>
      </w:r>
      <w:r>
        <w:rPr>
          <w:spacing w:val="-3"/>
          <w:sz w:val="22"/>
        </w:rPr>
        <w:t> </w:t>
      </w:r>
      <w:r>
        <w:rPr>
          <w:sz w:val="22"/>
        </w:rPr>
        <w:t>aligned with </w:t>
      </w:r>
      <w:hyperlink r:id="rId30">
        <w:r>
          <w:rPr>
            <w:color w:val="0000FF"/>
            <w:sz w:val="22"/>
            <w:u w:val="single" w:color="0000FF"/>
          </w:rPr>
          <w:t>RCW 82.14.460</w:t>
        </w:r>
      </w:hyperlink>
      <w:r>
        <w:rPr>
          <w:sz w:val="22"/>
        </w:rPr>
        <w:t>, would you accept MHSUD funds?</w:t>
      </w:r>
    </w:p>
    <w:p>
      <w:pPr>
        <w:pStyle w:val="ListParagraph"/>
        <w:numPr>
          <w:ilvl w:val="1"/>
          <w:numId w:val="15"/>
        </w:numPr>
        <w:tabs>
          <w:tab w:pos="2280" w:val="left" w:leader="none"/>
          <w:tab w:pos="2281" w:val="left" w:leader="none"/>
        </w:tabs>
        <w:spacing w:line="240" w:lineRule="auto" w:before="0" w:after="0"/>
        <w:ind w:left="2280" w:right="0" w:hanging="361"/>
        <w:jc w:val="left"/>
        <w:rPr>
          <w:sz w:val="22"/>
        </w:rPr>
      </w:pPr>
      <w:r>
        <w:rPr>
          <w:spacing w:val="-5"/>
          <w:sz w:val="22"/>
        </w:rPr>
        <w:t>Yes</w:t>
      </w:r>
    </w:p>
    <w:p>
      <w:pPr>
        <w:pStyle w:val="ListParagraph"/>
        <w:numPr>
          <w:ilvl w:val="1"/>
          <w:numId w:val="15"/>
        </w:numPr>
        <w:tabs>
          <w:tab w:pos="2280" w:val="left" w:leader="none"/>
          <w:tab w:pos="2281" w:val="left" w:leader="none"/>
        </w:tabs>
        <w:spacing w:line="240" w:lineRule="auto" w:before="21" w:after="0"/>
        <w:ind w:left="2280" w:right="0" w:hanging="361"/>
        <w:jc w:val="left"/>
        <w:rPr>
          <w:sz w:val="22"/>
        </w:rPr>
      </w:pPr>
      <w:r>
        <w:rPr>
          <w:spacing w:val="-5"/>
          <w:sz w:val="22"/>
        </w:rPr>
        <w:t>No</w:t>
      </w:r>
    </w:p>
    <w:p>
      <w:pPr>
        <w:pStyle w:val="ListParagraph"/>
        <w:numPr>
          <w:ilvl w:val="0"/>
          <w:numId w:val="15"/>
        </w:numPr>
        <w:tabs>
          <w:tab w:pos="1561" w:val="left" w:leader="none"/>
        </w:tabs>
        <w:spacing w:line="259" w:lineRule="auto" w:before="20" w:after="0"/>
        <w:ind w:left="1560" w:right="834" w:hanging="360"/>
        <w:jc w:val="left"/>
        <w:rPr>
          <w:sz w:val="22"/>
        </w:rPr>
      </w:pPr>
      <w:r>
        <w:rPr>
          <w:sz w:val="22"/>
        </w:rPr>
        <w:t>This request for proposals is to award funding for House Bill 1590 funds set aside for housing</w:t>
      </w:r>
      <w:r>
        <w:rPr>
          <w:spacing w:val="-4"/>
          <w:sz w:val="22"/>
        </w:rPr>
        <w:t> </w:t>
      </w:r>
      <w:r>
        <w:rPr>
          <w:sz w:val="22"/>
        </w:rPr>
        <w:t>related</w:t>
      </w:r>
      <w:r>
        <w:rPr>
          <w:spacing w:val="-6"/>
          <w:sz w:val="22"/>
        </w:rPr>
        <w:t> </w:t>
      </w:r>
      <w:r>
        <w:rPr>
          <w:sz w:val="22"/>
        </w:rPr>
        <w:t>services.</w:t>
      </w:r>
      <w:r>
        <w:rPr>
          <w:spacing w:val="-4"/>
          <w:sz w:val="22"/>
        </w:rPr>
        <w:t> </w:t>
      </w:r>
      <w:r>
        <w:rPr>
          <w:sz w:val="22"/>
        </w:rPr>
        <w:t>If</w:t>
      </w:r>
      <w:r>
        <w:rPr>
          <w:spacing w:val="-2"/>
          <w:sz w:val="22"/>
        </w:rPr>
        <w:t> </w:t>
      </w:r>
      <w:r>
        <w:rPr>
          <w:sz w:val="22"/>
        </w:rPr>
        <w:t>deemed</w:t>
      </w:r>
      <w:r>
        <w:rPr>
          <w:spacing w:val="-4"/>
          <w:sz w:val="22"/>
        </w:rPr>
        <w:t> </w:t>
      </w:r>
      <w:r>
        <w:rPr>
          <w:sz w:val="22"/>
        </w:rPr>
        <w:t>appropriate</w:t>
      </w:r>
      <w:r>
        <w:rPr>
          <w:spacing w:val="-4"/>
          <w:sz w:val="22"/>
        </w:rPr>
        <w:t> </w:t>
      </w:r>
      <w:r>
        <w:rPr>
          <w:sz w:val="22"/>
        </w:rPr>
        <w:t>and</w:t>
      </w:r>
      <w:r>
        <w:rPr>
          <w:spacing w:val="-4"/>
          <w:sz w:val="22"/>
        </w:rPr>
        <w:t> </w:t>
      </w:r>
      <w:r>
        <w:rPr>
          <w:sz w:val="22"/>
        </w:rPr>
        <w:t>aligned</w:t>
      </w:r>
      <w:r>
        <w:rPr>
          <w:spacing w:val="-4"/>
          <w:sz w:val="22"/>
        </w:rPr>
        <w:t> </w:t>
      </w:r>
      <w:r>
        <w:rPr>
          <w:sz w:val="22"/>
        </w:rPr>
        <w:t>with</w:t>
      </w:r>
      <w:r>
        <w:rPr>
          <w:spacing w:val="-4"/>
          <w:sz w:val="22"/>
        </w:rPr>
        <w:t> </w:t>
      </w:r>
      <w:hyperlink r:id="rId31">
        <w:r>
          <w:rPr>
            <w:color w:val="0000FF"/>
            <w:sz w:val="22"/>
            <w:u w:val="single" w:color="0000FF"/>
          </w:rPr>
          <w:t>RCW</w:t>
        </w:r>
        <w:r>
          <w:rPr>
            <w:color w:val="0000FF"/>
            <w:spacing w:val="-5"/>
            <w:sz w:val="22"/>
            <w:u w:val="single" w:color="0000FF"/>
          </w:rPr>
          <w:t> </w:t>
        </w:r>
        <w:r>
          <w:rPr>
            <w:color w:val="0000FF"/>
            <w:sz w:val="22"/>
            <w:u w:val="single" w:color="0000FF"/>
          </w:rPr>
          <w:t>82.14.530</w:t>
        </w:r>
      </w:hyperlink>
      <w:r>
        <w:rPr>
          <w:sz w:val="22"/>
        </w:rPr>
        <w:t>,</w:t>
      </w:r>
      <w:r>
        <w:rPr>
          <w:spacing w:val="-4"/>
          <w:sz w:val="22"/>
        </w:rPr>
        <w:t> </w:t>
      </w:r>
      <w:r>
        <w:rPr>
          <w:sz w:val="22"/>
        </w:rPr>
        <w:t>would you accept House Bill 1590 funds?</w:t>
      </w:r>
    </w:p>
    <w:p>
      <w:pPr>
        <w:pStyle w:val="ListParagraph"/>
        <w:numPr>
          <w:ilvl w:val="1"/>
          <w:numId w:val="15"/>
        </w:numPr>
        <w:tabs>
          <w:tab w:pos="2279" w:val="left" w:leader="none"/>
          <w:tab w:pos="2281" w:val="left" w:leader="none"/>
        </w:tabs>
        <w:spacing w:line="266" w:lineRule="exact" w:before="0" w:after="0"/>
        <w:ind w:left="2280" w:right="0" w:hanging="362"/>
        <w:jc w:val="left"/>
        <w:rPr>
          <w:sz w:val="22"/>
        </w:rPr>
      </w:pPr>
      <w:r>
        <w:rPr>
          <w:spacing w:val="-5"/>
          <w:sz w:val="22"/>
        </w:rPr>
        <w:t>Yes</w:t>
      </w:r>
    </w:p>
    <w:p>
      <w:pPr>
        <w:pStyle w:val="ListParagraph"/>
        <w:numPr>
          <w:ilvl w:val="1"/>
          <w:numId w:val="15"/>
        </w:numPr>
        <w:tabs>
          <w:tab w:pos="2280" w:val="left" w:leader="none"/>
          <w:tab w:pos="2281" w:val="left" w:leader="none"/>
        </w:tabs>
        <w:spacing w:line="240" w:lineRule="auto" w:before="20" w:after="0"/>
        <w:ind w:left="2280" w:right="0" w:hanging="361"/>
        <w:jc w:val="left"/>
        <w:rPr>
          <w:sz w:val="22"/>
        </w:rPr>
      </w:pPr>
      <w:r>
        <w:rPr>
          <w:spacing w:val="-5"/>
          <w:sz w:val="22"/>
        </w:rPr>
        <w:t>No</w:t>
      </w:r>
    </w:p>
    <w:p>
      <w:pPr>
        <w:spacing w:line="278" w:lineRule="auto" w:before="179"/>
        <w:ind w:left="840" w:right="818" w:hanging="1"/>
        <w:jc w:val="left"/>
        <w:rPr>
          <w:i/>
          <w:sz w:val="22"/>
        </w:rPr>
      </w:pPr>
      <w:r>
        <w:rPr>
          <w:i/>
          <w:sz w:val="22"/>
        </w:rPr>
        <w:t>Please</w:t>
      </w:r>
      <w:r>
        <w:rPr>
          <w:i/>
          <w:spacing w:val="-2"/>
          <w:sz w:val="22"/>
        </w:rPr>
        <w:t> </w:t>
      </w:r>
      <w:r>
        <w:rPr>
          <w:i/>
          <w:sz w:val="22"/>
        </w:rPr>
        <w:t>refer</w:t>
      </w:r>
      <w:r>
        <w:rPr>
          <w:i/>
          <w:spacing w:val="-3"/>
          <w:sz w:val="22"/>
        </w:rPr>
        <w:t> </w:t>
      </w:r>
      <w:r>
        <w:rPr>
          <w:i/>
          <w:sz w:val="22"/>
        </w:rPr>
        <w:t>to</w:t>
      </w:r>
      <w:r>
        <w:rPr>
          <w:i/>
          <w:spacing w:val="-1"/>
          <w:sz w:val="22"/>
        </w:rPr>
        <w:t> </w:t>
      </w:r>
      <w:r>
        <w:rPr>
          <w:i/>
          <w:sz w:val="22"/>
        </w:rPr>
        <w:t>Section</w:t>
      </w:r>
      <w:r>
        <w:rPr>
          <w:i/>
          <w:spacing w:val="-1"/>
          <w:sz w:val="22"/>
        </w:rPr>
        <w:t> </w:t>
      </w:r>
      <w:r>
        <w:rPr>
          <w:i/>
          <w:sz w:val="22"/>
        </w:rPr>
        <w:t>3</w:t>
      </w:r>
      <w:r>
        <w:rPr>
          <w:i/>
          <w:spacing w:val="-4"/>
          <w:sz w:val="22"/>
        </w:rPr>
        <w:t> </w:t>
      </w:r>
      <w:r>
        <w:rPr>
          <w:i/>
          <w:sz w:val="22"/>
        </w:rPr>
        <w:t>of</w:t>
      </w:r>
      <w:r>
        <w:rPr>
          <w:i/>
          <w:spacing w:val="-3"/>
          <w:sz w:val="22"/>
        </w:rPr>
        <w:t> </w:t>
      </w:r>
      <w:r>
        <w:rPr>
          <w:i/>
          <w:sz w:val="22"/>
        </w:rPr>
        <w:t>this</w:t>
      </w:r>
      <w:r>
        <w:rPr>
          <w:i/>
          <w:spacing w:val="-1"/>
          <w:sz w:val="22"/>
        </w:rPr>
        <w:t> </w:t>
      </w:r>
      <w:r>
        <w:rPr>
          <w:i/>
          <w:sz w:val="22"/>
        </w:rPr>
        <w:t>RFP</w:t>
      </w:r>
      <w:r>
        <w:rPr>
          <w:i/>
          <w:spacing w:val="-4"/>
          <w:sz w:val="22"/>
        </w:rPr>
        <w:t> </w:t>
      </w:r>
      <w:r>
        <w:rPr>
          <w:i/>
          <w:sz w:val="22"/>
        </w:rPr>
        <w:t>for NCS</w:t>
      </w:r>
      <w:r>
        <w:rPr>
          <w:i/>
          <w:spacing w:val="-2"/>
          <w:sz w:val="22"/>
        </w:rPr>
        <w:t> </w:t>
      </w:r>
      <w:r>
        <w:rPr>
          <w:i/>
          <w:sz w:val="22"/>
        </w:rPr>
        <w:t>Department</w:t>
      </w:r>
      <w:r>
        <w:rPr>
          <w:i/>
          <w:spacing w:val="-3"/>
          <w:sz w:val="22"/>
        </w:rPr>
        <w:t> </w:t>
      </w:r>
      <w:r>
        <w:rPr>
          <w:i/>
          <w:sz w:val="22"/>
        </w:rPr>
        <w:t>Priorities</w:t>
      </w:r>
      <w:r>
        <w:rPr>
          <w:i/>
          <w:spacing w:val="-4"/>
          <w:sz w:val="22"/>
        </w:rPr>
        <w:t> </w:t>
      </w:r>
      <w:r>
        <w:rPr>
          <w:i/>
          <w:sz w:val="22"/>
        </w:rPr>
        <w:t>and</w:t>
      </w:r>
      <w:r>
        <w:rPr>
          <w:i/>
          <w:spacing w:val="-2"/>
          <w:sz w:val="22"/>
        </w:rPr>
        <w:t> </w:t>
      </w:r>
      <w:r>
        <w:rPr>
          <w:i/>
          <w:sz w:val="22"/>
        </w:rPr>
        <w:t>a</w:t>
      </w:r>
      <w:r>
        <w:rPr>
          <w:i/>
          <w:spacing w:val="-4"/>
          <w:sz w:val="22"/>
        </w:rPr>
        <w:t> </w:t>
      </w:r>
      <w:r>
        <w:rPr>
          <w:i/>
          <w:sz w:val="22"/>
        </w:rPr>
        <w:t>list of</w:t>
      </w:r>
      <w:r>
        <w:rPr>
          <w:i/>
          <w:spacing w:val="-3"/>
          <w:sz w:val="22"/>
        </w:rPr>
        <w:t> </w:t>
      </w:r>
      <w:r>
        <w:rPr>
          <w:i/>
          <w:sz w:val="22"/>
        </w:rPr>
        <w:t>recommended</w:t>
      </w:r>
      <w:r>
        <w:rPr>
          <w:i/>
          <w:sz w:val="22"/>
        </w:rPr>
        <w:t> program descriptions and strategies sought under this RFP.</w:t>
      </w:r>
    </w:p>
    <w:p>
      <w:pPr>
        <w:pStyle w:val="ListParagraph"/>
        <w:numPr>
          <w:ilvl w:val="1"/>
          <w:numId w:val="6"/>
        </w:numPr>
        <w:tabs>
          <w:tab w:pos="1417" w:val="left" w:leader="none"/>
        </w:tabs>
        <w:spacing w:line="240" w:lineRule="auto" w:before="196" w:after="0"/>
        <w:ind w:left="1416" w:right="0" w:hanging="577"/>
        <w:jc w:val="left"/>
        <w:rPr>
          <w:b/>
          <w:sz w:val="22"/>
        </w:rPr>
      </w:pPr>
      <w:bookmarkStart w:name="10.1 Methodology and Approach – 30 point" w:id="52"/>
      <w:bookmarkEnd w:id="52"/>
      <w:r>
        <w:rPr>
          <w:b/>
          <w:sz w:val="22"/>
        </w:rPr>
        <w:t>M</w:t>
      </w:r>
      <w:r>
        <w:rPr>
          <w:b/>
          <w:sz w:val="22"/>
        </w:rPr>
        <w:t>ethodology</w:t>
      </w:r>
      <w:r>
        <w:rPr>
          <w:b/>
          <w:spacing w:val="-4"/>
          <w:sz w:val="22"/>
        </w:rPr>
        <w:t> </w:t>
      </w:r>
      <w:r>
        <w:rPr>
          <w:b/>
          <w:sz w:val="22"/>
        </w:rPr>
        <w:t>and</w:t>
      </w:r>
      <w:r>
        <w:rPr>
          <w:b/>
          <w:spacing w:val="-8"/>
          <w:sz w:val="22"/>
        </w:rPr>
        <w:t> </w:t>
      </w:r>
      <w:r>
        <w:rPr>
          <w:b/>
          <w:sz w:val="22"/>
        </w:rPr>
        <w:t>Approach</w:t>
      </w:r>
      <w:r>
        <w:rPr>
          <w:b/>
          <w:spacing w:val="-4"/>
          <w:sz w:val="22"/>
        </w:rPr>
        <w:t> </w:t>
      </w:r>
      <w:r>
        <w:rPr>
          <w:b/>
          <w:sz w:val="22"/>
        </w:rPr>
        <w:t>–</w:t>
      </w:r>
      <w:r>
        <w:rPr>
          <w:b/>
          <w:spacing w:val="-3"/>
          <w:sz w:val="22"/>
        </w:rPr>
        <w:t> </w:t>
      </w:r>
      <w:r>
        <w:rPr>
          <w:b/>
          <w:sz w:val="22"/>
        </w:rPr>
        <w:t>30</w:t>
      </w:r>
      <w:r>
        <w:rPr>
          <w:b/>
          <w:spacing w:val="-5"/>
          <w:sz w:val="22"/>
        </w:rPr>
        <w:t> </w:t>
      </w:r>
      <w:r>
        <w:rPr>
          <w:b/>
          <w:spacing w:val="-2"/>
          <w:sz w:val="22"/>
        </w:rPr>
        <w:t>points</w:t>
      </w:r>
    </w:p>
    <w:p>
      <w:pPr>
        <w:pStyle w:val="ListParagraph"/>
        <w:numPr>
          <w:ilvl w:val="2"/>
          <w:numId w:val="6"/>
        </w:numPr>
        <w:tabs>
          <w:tab w:pos="1560" w:val="left" w:leader="none"/>
          <w:tab w:pos="1561" w:val="left" w:leader="none"/>
        </w:tabs>
        <w:spacing w:line="240" w:lineRule="auto" w:before="39" w:after="0"/>
        <w:ind w:left="1560" w:right="0" w:hanging="361"/>
        <w:jc w:val="left"/>
        <w:rPr>
          <w:b/>
          <w:sz w:val="22"/>
        </w:rPr>
      </w:pPr>
      <w:r>
        <w:rPr>
          <w:b/>
          <w:sz w:val="22"/>
        </w:rPr>
        <w:t>Target</w:t>
      </w:r>
      <w:r>
        <w:rPr>
          <w:b/>
          <w:spacing w:val="-2"/>
          <w:sz w:val="22"/>
        </w:rPr>
        <w:t> population</w:t>
      </w:r>
    </w:p>
    <w:p>
      <w:pPr>
        <w:pStyle w:val="ListParagraph"/>
        <w:numPr>
          <w:ilvl w:val="3"/>
          <w:numId w:val="6"/>
        </w:numPr>
        <w:tabs>
          <w:tab w:pos="2282" w:val="left" w:leader="none"/>
        </w:tabs>
        <w:spacing w:line="240" w:lineRule="auto" w:before="21" w:after="0"/>
        <w:ind w:left="2280" w:right="1167" w:hanging="359"/>
        <w:jc w:val="left"/>
        <w:rPr>
          <w:sz w:val="22"/>
        </w:rPr>
      </w:pPr>
      <w:r>
        <w:rPr>
          <w:sz w:val="22"/>
        </w:rPr>
        <w:t>If</w:t>
      </w:r>
      <w:r>
        <w:rPr>
          <w:spacing w:val="-4"/>
          <w:sz w:val="22"/>
        </w:rPr>
        <w:t> </w:t>
      </w:r>
      <w:hyperlink w:history="true" w:anchor="_bookmark4">
        <w:r>
          <w:rPr>
            <w:b/>
            <w:color w:val="0000FF"/>
            <w:sz w:val="22"/>
            <w:u w:val="single" w:color="0000FF"/>
          </w:rPr>
          <w:t>BRAVE</w:t>
        </w:r>
      </w:hyperlink>
      <w:r>
        <w:rPr>
          <w:b/>
          <w:color w:val="0000FF"/>
          <w:spacing w:val="-6"/>
          <w:sz w:val="22"/>
        </w:rPr>
        <w:t> </w:t>
      </w:r>
      <w:r>
        <w:rPr>
          <w:b/>
          <w:sz w:val="22"/>
        </w:rPr>
        <w:t>is</w:t>
      </w:r>
      <w:r>
        <w:rPr>
          <w:b/>
          <w:spacing w:val="-3"/>
          <w:sz w:val="22"/>
        </w:rPr>
        <w:t> </w:t>
      </w:r>
      <w:r>
        <w:rPr>
          <w:b/>
          <w:sz w:val="22"/>
        </w:rPr>
        <w:t>selected,</w:t>
      </w:r>
      <w:r>
        <w:rPr>
          <w:b/>
          <w:spacing w:val="-2"/>
          <w:sz w:val="22"/>
        </w:rPr>
        <w:t> </w:t>
      </w:r>
      <w:r>
        <w:rPr>
          <w:sz w:val="22"/>
        </w:rPr>
        <w:t>please</w:t>
      </w:r>
      <w:r>
        <w:rPr>
          <w:spacing w:val="-3"/>
          <w:sz w:val="22"/>
        </w:rPr>
        <w:t> </w:t>
      </w:r>
      <w:r>
        <w:rPr>
          <w:sz w:val="22"/>
        </w:rPr>
        <w:t>include</w:t>
      </w:r>
      <w:r>
        <w:rPr>
          <w:spacing w:val="-3"/>
          <w:sz w:val="22"/>
        </w:rPr>
        <w:t> </w:t>
      </w:r>
      <w:r>
        <w:rPr>
          <w:sz w:val="22"/>
        </w:rPr>
        <w:t>in</w:t>
      </w:r>
      <w:r>
        <w:rPr>
          <w:spacing w:val="-3"/>
          <w:sz w:val="22"/>
        </w:rPr>
        <w:t> </w:t>
      </w:r>
      <w:r>
        <w:rPr>
          <w:sz w:val="22"/>
        </w:rPr>
        <w:t>your</w:t>
      </w:r>
      <w:r>
        <w:rPr>
          <w:spacing w:val="-2"/>
          <w:sz w:val="22"/>
        </w:rPr>
        <w:t> </w:t>
      </w:r>
      <w:r>
        <w:rPr>
          <w:sz w:val="22"/>
        </w:rPr>
        <w:t>answer</w:t>
      </w:r>
      <w:r>
        <w:rPr>
          <w:spacing w:val="-2"/>
          <w:sz w:val="22"/>
        </w:rPr>
        <w:t> </w:t>
      </w:r>
      <w:r>
        <w:rPr>
          <w:sz w:val="22"/>
        </w:rPr>
        <w:t>if</w:t>
      </w:r>
      <w:r>
        <w:rPr>
          <w:spacing w:val="-3"/>
          <w:sz w:val="22"/>
        </w:rPr>
        <w:t> </w:t>
      </w:r>
      <w:r>
        <w:rPr>
          <w:sz w:val="22"/>
        </w:rPr>
        <w:t>your</w:t>
      </w:r>
      <w:r>
        <w:rPr>
          <w:spacing w:val="-4"/>
          <w:sz w:val="22"/>
        </w:rPr>
        <w:t> </w:t>
      </w:r>
      <w:r>
        <w:rPr>
          <w:sz w:val="22"/>
        </w:rPr>
        <w:t>program</w:t>
      </w:r>
      <w:r>
        <w:rPr>
          <w:spacing w:val="-4"/>
          <w:sz w:val="22"/>
        </w:rPr>
        <w:t> </w:t>
      </w:r>
      <w:r>
        <w:rPr>
          <w:sz w:val="22"/>
        </w:rPr>
        <w:t>services are intervention, prevention, or both.</w:t>
      </w:r>
    </w:p>
    <w:p>
      <w:pPr>
        <w:pStyle w:val="ListParagraph"/>
        <w:numPr>
          <w:ilvl w:val="2"/>
          <w:numId w:val="6"/>
        </w:numPr>
        <w:tabs>
          <w:tab w:pos="1560" w:val="left" w:leader="none"/>
          <w:tab w:pos="1561" w:val="left" w:leader="none"/>
        </w:tabs>
        <w:spacing w:line="240" w:lineRule="auto" w:before="19" w:after="0"/>
        <w:ind w:left="1560" w:right="0" w:hanging="361"/>
        <w:jc w:val="left"/>
        <w:rPr>
          <w:b/>
          <w:sz w:val="22"/>
        </w:rPr>
      </w:pPr>
      <w:r>
        <w:rPr>
          <w:b/>
          <w:sz w:val="22"/>
        </w:rPr>
        <w:t>Number</w:t>
      </w:r>
      <w:r>
        <w:rPr>
          <w:b/>
          <w:spacing w:val="-4"/>
          <w:sz w:val="22"/>
        </w:rPr>
        <w:t> </w:t>
      </w:r>
      <w:r>
        <w:rPr>
          <w:b/>
          <w:sz w:val="22"/>
        </w:rPr>
        <w:t>of</w:t>
      </w:r>
      <w:r>
        <w:rPr>
          <w:b/>
          <w:spacing w:val="-6"/>
          <w:sz w:val="22"/>
        </w:rPr>
        <w:t> </w:t>
      </w:r>
      <w:r>
        <w:rPr>
          <w:b/>
          <w:sz w:val="22"/>
        </w:rPr>
        <w:t>Tacoma</w:t>
      </w:r>
      <w:r>
        <w:rPr>
          <w:b/>
          <w:spacing w:val="-6"/>
          <w:sz w:val="22"/>
        </w:rPr>
        <w:t> </w:t>
      </w:r>
      <w:r>
        <w:rPr>
          <w:b/>
          <w:sz w:val="22"/>
        </w:rPr>
        <w:t>residents</w:t>
      </w:r>
      <w:r>
        <w:rPr>
          <w:b/>
          <w:spacing w:val="-5"/>
          <w:sz w:val="22"/>
        </w:rPr>
        <w:t> </w:t>
      </w:r>
      <w:r>
        <w:rPr>
          <w:b/>
          <w:sz w:val="22"/>
        </w:rPr>
        <w:t>served</w:t>
      </w:r>
      <w:r>
        <w:rPr>
          <w:b/>
          <w:spacing w:val="-6"/>
          <w:sz w:val="22"/>
        </w:rPr>
        <w:t> </w:t>
      </w:r>
      <w:r>
        <w:rPr>
          <w:b/>
          <w:spacing w:val="-2"/>
          <w:sz w:val="22"/>
        </w:rPr>
        <w:t>annually</w:t>
      </w:r>
    </w:p>
    <w:p>
      <w:pPr>
        <w:pStyle w:val="ListParagraph"/>
        <w:numPr>
          <w:ilvl w:val="0"/>
          <w:numId w:val="16"/>
        </w:numPr>
        <w:tabs>
          <w:tab w:pos="1561" w:val="left" w:leader="none"/>
        </w:tabs>
        <w:spacing w:line="259" w:lineRule="auto" w:before="21" w:after="0"/>
        <w:ind w:left="1560" w:right="992" w:hanging="360"/>
        <w:jc w:val="left"/>
        <w:rPr>
          <w:sz w:val="22"/>
        </w:rPr>
      </w:pPr>
      <w:r>
        <w:rPr>
          <w:sz w:val="22"/>
        </w:rPr>
        <w:t>Provide a detailed background and description of the services being offered and what key</w:t>
      </w:r>
      <w:r>
        <w:rPr>
          <w:spacing w:val="-3"/>
          <w:sz w:val="22"/>
        </w:rPr>
        <w:t> </w:t>
      </w:r>
      <w:r>
        <w:rPr>
          <w:sz w:val="22"/>
        </w:rPr>
        <w:t>system</w:t>
      </w:r>
      <w:r>
        <w:rPr>
          <w:spacing w:val="-2"/>
          <w:sz w:val="22"/>
        </w:rPr>
        <w:t> </w:t>
      </w:r>
      <w:r>
        <w:rPr>
          <w:sz w:val="22"/>
        </w:rPr>
        <w:t>partners,</w:t>
      </w:r>
      <w:r>
        <w:rPr>
          <w:spacing w:val="-5"/>
          <w:sz w:val="22"/>
        </w:rPr>
        <w:t> </w:t>
      </w:r>
      <w:r>
        <w:rPr>
          <w:sz w:val="22"/>
        </w:rPr>
        <w:t>data-informed</w:t>
      </w:r>
      <w:r>
        <w:rPr>
          <w:spacing w:val="-6"/>
          <w:sz w:val="22"/>
        </w:rPr>
        <w:t> </w:t>
      </w:r>
      <w:r>
        <w:rPr>
          <w:sz w:val="22"/>
        </w:rPr>
        <w:t>strategies,</w:t>
      </w:r>
      <w:r>
        <w:rPr>
          <w:spacing w:val="-4"/>
          <w:sz w:val="22"/>
        </w:rPr>
        <w:t> </w:t>
      </w:r>
      <w:r>
        <w:rPr>
          <w:sz w:val="22"/>
        </w:rPr>
        <w:t>best</w:t>
      </w:r>
      <w:r>
        <w:rPr>
          <w:spacing w:val="-2"/>
          <w:sz w:val="22"/>
        </w:rPr>
        <w:t> </w:t>
      </w:r>
      <w:r>
        <w:rPr>
          <w:sz w:val="22"/>
        </w:rPr>
        <w:t>practices,</w:t>
      </w:r>
      <w:r>
        <w:rPr>
          <w:spacing w:val="-2"/>
          <w:sz w:val="22"/>
        </w:rPr>
        <w:t> </w:t>
      </w:r>
      <w:r>
        <w:rPr>
          <w:sz w:val="22"/>
        </w:rPr>
        <w:t>or</w:t>
      </w:r>
      <w:r>
        <w:rPr>
          <w:spacing w:val="-2"/>
          <w:sz w:val="22"/>
        </w:rPr>
        <w:t> </w:t>
      </w:r>
      <w:r>
        <w:rPr>
          <w:sz w:val="22"/>
        </w:rPr>
        <w:t>innovative</w:t>
      </w:r>
      <w:r>
        <w:rPr>
          <w:spacing w:val="-4"/>
          <w:sz w:val="22"/>
        </w:rPr>
        <w:t> </w:t>
      </w:r>
      <w:r>
        <w:rPr>
          <w:sz w:val="22"/>
        </w:rPr>
        <w:t>models</w:t>
      </w:r>
      <w:r>
        <w:rPr>
          <w:spacing w:val="-5"/>
          <w:sz w:val="22"/>
        </w:rPr>
        <w:t> </w:t>
      </w:r>
      <w:r>
        <w:rPr>
          <w:sz w:val="22"/>
        </w:rPr>
        <w:t>are used to meet program goals.</w:t>
      </w:r>
    </w:p>
    <w:p>
      <w:pPr>
        <w:pStyle w:val="BodyText"/>
        <w:tabs>
          <w:tab w:pos="7228" w:val="left" w:leader="none"/>
        </w:tabs>
        <w:spacing w:before="140"/>
        <w:ind w:left="840" w:right="818"/>
      </w:pPr>
      <w:r>
        <w:rPr/>
        <w:t>Request for Proposal</w:t>
        <w:tab/>
        <w:t>Specification</w:t>
      </w:r>
      <w:r>
        <w:rPr>
          <w:spacing w:val="-16"/>
        </w:rPr>
        <w:t> </w:t>
      </w:r>
      <w:r>
        <w:rPr/>
        <w:t>No.</w:t>
      </w:r>
      <w:r>
        <w:rPr>
          <w:spacing w:val="-15"/>
        </w:rPr>
        <w:t> </w:t>
      </w:r>
      <w:r>
        <w:rPr/>
        <w:t>NC24-0136F Template Revised: 10/26/2023</w:t>
      </w:r>
    </w:p>
    <w:p>
      <w:pPr>
        <w:spacing w:after="0"/>
        <w:sectPr>
          <w:pgSz w:w="12240" w:h="15840"/>
          <w:pgMar w:header="0" w:footer="523" w:top="1360" w:bottom="720" w:left="600" w:right="620"/>
        </w:sectPr>
      </w:pPr>
    </w:p>
    <w:p>
      <w:pPr>
        <w:pStyle w:val="ListParagraph"/>
        <w:numPr>
          <w:ilvl w:val="0"/>
          <w:numId w:val="16"/>
        </w:numPr>
        <w:tabs>
          <w:tab w:pos="1561" w:val="left" w:leader="none"/>
        </w:tabs>
        <w:spacing w:line="256" w:lineRule="auto" w:before="82" w:after="0"/>
        <w:ind w:left="1560" w:right="1470" w:hanging="360"/>
        <w:jc w:val="left"/>
        <w:rPr>
          <w:sz w:val="22"/>
        </w:rPr>
      </w:pPr>
      <w:r>
        <w:rPr>
          <w:sz w:val="22"/>
        </w:rPr>
        <w:t>How</w:t>
      </w:r>
      <w:r>
        <w:rPr>
          <w:spacing w:val="-3"/>
          <w:sz w:val="22"/>
        </w:rPr>
        <w:t> </w:t>
      </w:r>
      <w:r>
        <w:rPr>
          <w:sz w:val="22"/>
        </w:rPr>
        <w:t>does</w:t>
      </w:r>
      <w:r>
        <w:rPr>
          <w:spacing w:val="-2"/>
          <w:sz w:val="22"/>
        </w:rPr>
        <w:t> </w:t>
      </w:r>
      <w:r>
        <w:rPr>
          <w:sz w:val="22"/>
        </w:rPr>
        <w:t>your</w:t>
      </w:r>
      <w:r>
        <w:rPr>
          <w:spacing w:val="-1"/>
          <w:sz w:val="22"/>
        </w:rPr>
        <w:t> </w:t>
      </w:r>
      <w:r>
        <w:rPr>
          <w:sz w:val="22"/>
        </w:rPr>
        <w:t>program</w:t>
      </w:r>
      <w:r>
        <w:rPr>
          <w:spacing w:val="-4"/>
          <w:sz w:val="22"/>
        </w:rPr>
        <w:t> </w:t>
      </w:r>
      <w:r>
        <w:rPr>
          <w:sz w:val="22"/>
        </w:rPr>
        <w:t>meet</w:t>
      </w:r>
      <w:r>
        <w:rPr>
          <w:spacing w:val="-4"/>
          <w:sz w:val="22"/>
        </w:rPr>
        <w:t> </w:t>
      </w:r>
      <w:r>
        <w:rPr>
          <w:sz w:val="22"/>
        </w:rPr>
        <w:t>the</w:t>
      </w:r>
      <w:r>
        <w:rPr>
          <w:spacing w:val="-5"/>
          <w:sz w:val="22"/>
        </w:rPr>
        <w:t> </w:t>
      </w:r>
      <w:r>
        <w:rPr>
          <w:sz w:val="22"/>
        </w:rPr>
        <w:t>goal</w:t>
      </w:r>
      <w:r>
        <w:rPr>
          <w:spacing w:val="-3"/>
          <w:sz w:val="22"/>
        </w:rPr>
        <w:t> </w:t>
      </w:r>
      <w:r>
        <w:rPr>
          <w:sz w:val="22"/>
        </w:rPr>
        <w:t>outlined</w:t>
      </w:r>
      <w:r>
        <w:rPr>
          <w:spacing w:val="-2"/>
          <w:sz w:val="22"/>
        </w:rPr>
        <w:t> </w:t>
      </w:r>
      <w:r>
        <w:rPr>
          <w:sz w:val="22"/>
        </w:rPr>
        <w:t>in</w:t>
      </w:r>
      <w:r>
        <w:rPr>
          <w:spacing w:val="-3"/>
          <w:sz w:val="22"/>
        </w:rPr>
        <w:t> </w:t>
      </w:r>
      <w:r>
        <w:rPr>
          <w:sz w:val="22"/>
        </w:rPr>
        <w:t>Section</w:t>
      </w:r>
      <w:r>
        <w:rPr>
          <w:spacing w:val="-2"/>
          <w:sz w:val="22"/>
        </w:rPr>
        <w:t> </w:t>
      </w:r>
      <w:r>
        <w:rPr>
          <w:sz w:val="22"/>
        </w:rPr>
        <w:t>3</w:t>
      </w:r>
      <w:r>
        <w:rPr>
          <w:spacing w:val="-5"/>
          <w:sz w:val="22"/>
        </w:rPr>
        <w:t> </w:t>
      </w:r>
      <w:r>
        <w:rPr>
          <w:sz w:val="22"/>
        </w:rPr>
        <w:t>under</w:t>
      </w:r>
      <w:r>
        <w:rPr>
          <w:spacing w:val="-4"/>
          <w:sz w:val="22"/>
        </w:rPr>
        <w:t> </w:t>
      </w:r>
      <w:r>
        <w:rPr>
          <w:sz w:val="22"/>
        </w:rPr>
        <w:t>the</w:t>
      </w:r>
      <w:r>
        <w:rPr>
          <w:spacing w:val="-5"/>
          <w:sz w:val="22"/>
        </w:rPr>
        <w:t> </w:t>
      </w:r>
      <w:r>
        <w:rPr>
          <w:sz w:val="22"/>
        </w:rPr>
        <w:t>Department Priority you are applying under?</w:t>
      </w:r>
    </w:p>
    <w:p>
      <w:pPr>
        <w:pStyle w:val="ListParagraph"/>
        <w:numPr>
          <w:ilvl w:val="1"/>
          <w:numId w:val="6"/>
        </w:numPr>
        <w:tabs>
          <w:tab w:pos="1417" w:val="left" w:leader="none"/>
        </w:tabs>
        <w:spacing w:line="240" w:lineRule="auto" w:before="162" w:after="0"/>
        <w:ind w:left="1416" w:right="0" w:hanging="577"/>
        <w:jc w:val="left"/>
        <w:rPr>
          <w:b/>
          <w:sz w:val="22"/>
        </w:rPr>
      </w:pPr>
      <w:bookmarkStart w:name="10.2 Cultural Competency/DEI – 20 points" w:id="53"/>
      <w:bookmarkEnd w:id="53"/>
      <w:r>
        <w:rPr>
          <w:b/>
          <w:sz w:val="22"/>
        </w:rPr>
        <w:t>C</w:t>
      </w:r>
      <w:r>
        <w:rPr>
          <w:b/>
          <w:sz w:val="22"/>
        </w:rPr>
        <w:t>ultural</w:t>
      </w:r>
      <w:r>
        <w:rPr>
          <w:b/>
          <w:spacing w:val="-4"/>
          <w:sz w:val="22"/>
        </w:rPr>
        <w:t> </w:t>
      </w:r>
      <w:r>
        <w:rPr>
          <w:b/>
          <w:sz w:val="22"/>
        </w:rPr>
        <w:t>Competency/DEI</w:t>
      </w:r>
      <w:r>
        <w:rPr>
          <w:b/>
          <w:spacing w:val="-4"/>
          <w:sz w:val="22"/>
        </w:rPr>
        <w:t> </w:t>
      </w:r>
      <w:r>
        <w:rPr>
          <w:b/>
          <w:sz w:val="22"/>
        </w:rPr>
        <w:t>–</w:t>
      </w:r>
      <w:r>
        <w:rPr>
          <w:b/>
          <w:spacing w:val="-5"/>
          <w:sz w:val="22"/>
        </w:rPr>
        <w:t> </w:t>
      </w:r>
      <w:r>
        <w:rPr>
          <w:b/>
          <w:sz w:val="22"/>
        </w:rPr>
        <w:t>20</w:t>
      </w:r>
      <w:r>
        <w:rPr>
          <w:b/>
          <w:spacing w:val="-7"/>
          <w:sz w:val="22"/>
        </w:rPr>
        <w:t> </w:t>
      </w:r>
      <w:r>
        <w:rPr>
          <w:b/>
          <w:spacing w:val="-2"/>
          <w:sz w:val="22"/>
        </w:rPr>
        <w:t>points</w:t>
      </w:r>
    </w:p>
    <w:p>
      <w:pPr>
        <w:pStyle w:val="ListParagraph"/>
        <w:numPr>
          <w:ilvl w:val="0"/>
          <w:numId w:val="17"/>
        </w:numPr>
        <w:tabs>
          <w:tab w:pos="1560" w:val="left" w:leader="none"/>
        </w:tabs>
        <w:spacing w:line="259" w:lineRule="auto" w:before="40" w:after="0"/>
        <w:ind w:left="1559" w:right="834" w:hanging="360"/>
        <w:jc w:val="left"/>
        <w:rPr>
          <w:sz w:val="22"/>
        </w:rPr>
      </w:pPr>
      <w:r>
        <w:rPr>
          <w:sz w:val="22"/>
        </w:rPr>
        <w:t>Explain</w:t>
      </w:r>
      <w:r>
        <w:rPr>
          <w:spacing w:val="-4"/>
          <w:sz w:val="22"/>
        </w:rPr>
        <w:t> </w:t>
      </w:r>
      <w:r>
        <w:rPr>
          <w:sz w:val="22"/>
        </w:rPr>
        <w:t>how</w:t>
      </w:r>
      <w:r>
        <w:rPr>
          <w:spacing w:val="-4"/>
          <w:sz w:val="22"/>
        </w:rPr>
        <w:t> </w:t>
      </w:r>
      <w:r>
        <w:rPr>
          <w:sz w:val="22"/>
        </w:rPr>
        <w:t>your</w:t>
      </w:r>
      <w:r>
        <w:rPr>
          <w:spacing w:val="-3"/>
          <w:sz w:val="22"/>
        </w:rPr>
        <w:t> </w:t>
      </w:r>
      <w:r>
        <w:rPr>
          <w:sz w:val="22"/>
        </w:rPr>
        <w:t>program</w:t>
      </w:r>
      <w:r>
        <w:rPr>
          <w:spacing w:val="-3"/>
          <w:sz w:val="22"/>
        </w:rPr>
        <w:t> </w:t>
      </w:r>
      <w:r>
        <w:rPr>
          <w:sz w:val="22"/>
        </w:rPr>
        <w:t>provides</w:t>
      </w:r>
      <w:r>
        <w:rPr>
          <w:spacing w:val="-3"/>
          <w:sz w:val="22"/>
        </w:rPr>
        <w:t> </w:t>
      </w:r>
      <w:r>
        <w:rPr>
          <w:sz w:val="22"/>
        </w:rPr>
        <w:t>outreach</w:t>
      </w:r>
      <w:r>
        <w:rPr>
          <w:spacing w:val="-6"/>
          <w:sz w:val="22"/>
        </w:rPr>
        <w:t> </w:t>
      </w:r>
      <w:r>
        <w:rPr>
          <w:sz w:val="22"/>
        </w:rPr>
        <w:t>to</w:t>
      </w:r>
      <w:r>
        <w:rPr>
          <w:spacing w:val="-4"/>
          <w:sz w:val="22"/>
        </w:rPr>
        <w:t> </w:t>
      </w:r>
      <w:r>
        <w:rPr>
          <w:sz w:val="22"/>
        </w:rPr>
        <w:t>historically</w:t>
      </w:r>
      <w:r>
        <w:rPr>
          <w:spacing w:val="-3"/>
          <w:sz w:val="22"/>
        </w:rPr>
        <w:t> </w:t>
      </w:r>
      <w:r>
        <w:rPr>
          <w:sz w:val="22"/>
        </w:rPr>
        <w:t>marginalized</w:t>
      </w:r>
      <w:r>
        <w:rPr>
          <w:spacing w:val="-4"/>
          <w:sz w:val="22"/>
        </w:rPr>
        <w:t> </w:t>
      </w:r>
      <w:r>
        <w:rPr>
          <w:sz w:val="22"/>
        </w:rPr>
        <w:t>populations</w:t>
      </w:r>
      <w:r>
        <w:rPr>
          <w:spacing w:val="-3"/>
          <w:sz w:val="22"/>
        </w:rPr>
        <w:t> </w:t>
      </w:r>
      <w:r>
        <w:rPr>
          <w:sz w:val="22"/>
        </w:rPr>
        <w:t>and meets the needs of Tacoma's diverse community.</w:t>
      </w:r>
    </w:p>
    <w:p>
      <w:pPr>
        <w:pStyle w:val="ListParagraph"/>
        <w:numPr>
          <w:ilvl w:val="0"/>
          <w:numId w:val="17"/>
        </w:numPr>
        <w:tabs>
          <w:tab w:pos="1560" w:val="left" w:leader="none"/>
        </w:tabs>
        <w:spacing w:line="256" w:lineRule="auto" w:before="0" w:after="0"/>
        <w:ind w:left="1559" w:right="920" w:hanging="360"/>
        <w:jc w:val="left"/>
        <w:rPr>
          <w:sz w:val="22"/>
        </w:rPr>
      </w:pPr>
      <w:r>
        <w:rPr>
          <w:sz w:val="22"/>
        </w:rPr>
        <w:t>What</w:t>
      </w:r>
      <w:r>
        <w:rPr>
          <w:spacing w:val="-4"/>
          <w:sz w:val="22"/>
        </w:rPr>
        <w:t> </w:t>
      </w:r>
      <w:r>
        <w:rPr>
          <w:sz w:val="22"/>
        </w:rPr>
        <w:t>does</w:t>
      </w:r>
      <w:r>
        <w:rPr>
          <w:spacing w:val="-2"/>
          <w:sz w:val="22"/>
        </w:rPr>
        <w:t> </w:t>
      </w:r>
      <w:r>
        <w:rPr>
          <w:sz w:val="22"/>
        </w:rPr>
        <w:t>your</w:t>
      </w:r>
      <w:r>
        <w:rPr>
          <w:spacing w:val="-4"/>
          <w:sz w:val="22"/>
        </w:rPr>
        <w:t> </w:t>
      </w:r>
      <w:r>
        <w:rPr>
          <w:sz w:val="22"/>
        </w:rPr>
        <w:t>organization</w:t>
      </w:r>
      <w:r>
        <w:rPr>
          <w:spacing w:val="-3"/>
          <w:sz w:val="22"/>
        </w:rPr>
        <w:t> </w:t>
      </w:r>
      <w:r>
        <w:rPr>
          <w:sz w:val="22"/>
        </w:rPr>
        <w:t>and</w:t>
      </w:r>
      <w:r>
        <w:rPr>
          <w:spacing w:val="-3"/>
          <w:sz w:val="22"/>
        </w:rPr>
        <w:t> </w:t>
      </w:r>
      <w:r>
        <w:rPr>
          <w:sz w:val="22"/>
        </w:rPr>
        <w:t>program</w:t>
      </w:r>
      <w:r>
        <w:rPr>
          <w:spacing w:val="-4"/>
          <w:sz w:val="22"/>
        </w:rPr>
        <w:t> </w:t>
      </w:r>
      <w:r>
        <w:rPr>
          <w:sz w:val="22"/>
        </w:rPr>
        <w:t>staff</w:t>
      </w:r>
      <w:r>
        <w:rPr>
          <w:spacing w:val="-3"/>
          <w:sz w:val="22"/>
        </w:rPr>
        <w:t> </w:t>
      </w:r>
      <w:r>
        <w:rPr>
          <w:sz w:val="22"/>
        </w:rPr>
        <w:t>do</w:t>
      </w:r>
      <w:r>
        <w:rPr>
          <w:spacing w:val="-5"/>
          <w:sz w:val="22"/>
        </w:rPr>
        <w:t> </w:t>
      </w:r>
      <w:r>
        <w:rPr>
          <w:sz w:val="22"/>
        </w:rPr>
        <w:t>to</w:t>
      </w:r>
      <w:r>
        <w:rPr>
          <w:spacing w:val="-5"/>
          <w:sz w:val="22"/>
        </w:rPr>
        <w:t> </w:t>
      </w:r>
      <w:r>
        <w:rPr>
          <w:sz w:val="22"/>
        </w:rPr>
        <w:t>increase</w:t>
      </w:r>
      <w:r>
        <w:rPr>
          <w:spacing w:val="-5"/>
          <w:sz w:val="22"/>
        </w:rPr>
        <w:t> </w:t>
      </w:r>
      <w:r>
        <w:rPr>
          <w:sz w:val="22"/>
        </w:rPr>
        <w:t>their</w:t>
      </w:r>
      <w:r>
        <w:rPr>
          <w:spacing w:val="-4"/>
          <w:sz w:val="22"/>
        </w:rPr>
        <w:t> </w:t>
      </w:r>
      <w:r>
        <w:rPr>
          <w:sz w:val="22"/>
        </w:rPr>
        <w:t>cultural</w:t>
      </w:r>
      <w:r>
        <w:rPr>
          <w:spacing w:val="-3"/>
          <w:sz w:val="22"/>
        </w:rPr>
        <w:t> </w:t>
      </w:r>
      <w:r>
        <w:rPr>
          <w:sz w:val="22"/>
        </w:rPr>
        <w:t>competency and diversity, equity, and inclusion knowledge? Please include staff trainings, organizational practices, etc.</w:t>
      </w:r>
    </w:p>
    <w:p>
      <w:pPr>
        <w:pStyle w:val="ListParagraph"/>
        <w:numPr>
          <w:ilvl w:val="1"/>
          <w:numId w:val="6"/>
        </w:numPr>
        <w:tabs>
          <w:tab w:pos="1416" w:val="left" w:leader="none"/>
        </w:tabs>
        <w:spacing w:line="240" w:lineRule="auto" w:before="165" w:after="0"/>
        <w:ind w:left="1415" w:right="0" w:hanging="577"/>
        <w:jc w:val="left"/>
        <w:rPr>
          <w:b/>
          <w:sz w:val="22"/>
        </w:rPr>
      </w:pPr>
      <w:bookmarkStart w:name="10.3 Reporting/Data Collecting Capabilit" w:id="54"/>
      <w:bookmarkEnd w:id="54"/>
      <w:r>
        <w:rPr>
          <w:b/>
          <w:sz w:val="22"/>
        </w:rPr>
        <w:t>R</w:t>
      </w:r>
      <w:r>
        <w:rPr>
          <w:b/>
          <w:sz w:val="22"/>
        </w:rPr>
        <w:t>eporting/Data</w:t>
      </w:r>
      <w:r>
        <w:rPr>
          <w:b/>
          <w:spacing w:val="-8"/>
          <w:sz w:val="22"/>
        </w:rPr>
        <w:t> </w:t>
      </w:r>
      <w:r>
        <w:rPr>
          <w:b/>
          <w:sz w:val="22"/>
        </w:rPr>
        <w:t>Collecting</w:t>
      </w:r>
      <w:r>
        <w:rPr>
          <w:b/>
          <w:spacing w:val="-5"/>
          <w:sz w:val="22"/>
        </w:rPr>
        <w:t> </w:t>
      </w:r>
      <w:r>
        <w:rPr>
          <w:b/>
          <w:sz w:val="22"/>
        </w:rPr>
        <w:t>Capabilities</w:t>
      </w:r>
      <w:r>
        <w:rPr>
          <w:b/>
          <w:spacing w:val="-7"/>
          <w:sz w:val="22"/>
        </w:rPr>
        <w:t> </w:t>
      </w:r>
      <w:r>
        <w:rPr>
          <w:b/>
          <w:sz w:val="22"/>
        </w:rPr>
        <w:t>–</w:t>
      </w:r>
      <w:r>
        <w:rPr>
          <w:b/>
          <w:spacing w:val="-5"/>
          <w:sz w:val="22"/>
        </w:rPr>
        <w:t> </w:t>
      </w:r>
      <w:r>
        <w:rPr>
          <w:b/>
          <w:sz w:val="22"/>
        </w:rPr>
        <w:t>10</w:t>
      </w:r>
      <w:r>
        <w:rPr>
          <w:b/>
          <w:spacing w:val="-7"/>
          <w:sz w:val="22"/>
        </w:rPr>
        <w:t> </w:t>
      </w:r>
      <w:r>
        <w:rPr>
          <w:b/>
          <w:spacing w:val="-2"/>
          <w:sz w:val="22"/>
        </w:rPr>
        <w:t>points</w:t>
      </w:r>
    </w:p>
    <w:p>
      <w:pPr>
        <w:pStyle w:val="ListParagraph"/>
        <w:numPr>
          <w:ilvl w:val="0"/>
          <w:numId w:val="18"/>
        </w:numPr>
        <w:tabs>
          <w:tab w:pos="1560" w:val="left" w:leader="none"/>
        </w:tabs>
        <w:spacing w:line="259" w:lineRule="auto" w:before="40" w:after="0"/>
        <w:ind w:left="1559" w:right="1017" w:hanging="360"/>
        <w:jc w:val="left"/>
        <w:rPr>
          <w:sz w:val="22"/>
        </w:rPr>
      </w:pPr>
      <w:r>
        <w:rPr>
          <w:sz w:val="22"/>
        </w:rPr>
        <w:t>How do you collect and report out data within your organization? (Agencies will be responsible</w:t>
      </w:r>
      <w:r>
        <w:rPr>
          <w:spacing w:val="-4"/>
          <w:sz w:val="22"/>
        </w:rPr>
        <w:t> </w:t>
      </w:r>
      <w:r>
        <w:rPr>
          <w:sz w:val="22"/>
        </w:rPr>
        <w:t>for</w:t>
      </w:r>
      <w:r>
        <w:rPr>
          <w:spacing w:val="-2"/>
          <w:sz w:val="22"/>
        </w:rPr>
        <w:t> </w:t>
      </w:r>
      <w:r>
        <w:rPr>
          <w:sz w:val="22"/>
        </w:rPr>
        <w:t>collecting</w:t>
      </w:r>
      <w:r>
        <w:rPr>
          <w:spacing w:val="-5"/>
          <w:sz w:val="22"/>
        </w:rPr>
        <w:t> </w:t>
      </w:r>
      <w:r>
        <w:rPr>
          <w:sz w:val="22"/>
        </w:rPr>
        <w:t>and</w:t>
      </w:r>
      <w:r>
        <w:rPr>
          <w:spacing w:val="-5"/>
          <w:sz w:val="22"/>
        </w:rPr>
        <w:t> </w:t>
      </w:r>
      <w:r>
        <w:rPr>
          <w:sz w:val="22"/>
        </w:rPr>
        <w:t>tracking</w:t>
      </w:r>
      <w:r>
        <w:rPr>
          <w:spacing w:val="-5"/>
          <w:sz w:val="22"/>
        </w:rPr>
        <w:t> </w:t>
      </w:r>
      <w:r>
        <w:rPr>
          <w:sz w:val="22"/>
        </w:rPr>
        <w:t>client</w:t>
      </w:r>
      <w:r>
        <w:rPr>
          <w:spacing w:val="-2"/>
          <w:sz w:val="22"/>
        </w:rPr>
        <w:t> </w:t>
      </w:r>
      <w:r>
        <w:rPr>
          <w:sz w:val="22"/>
        </w:rPr>
        <w:t>demographic</w:t>
      </w:r>
      <w:r>
        <w:rPr>
          <w:spacing w:val="-3"/>
          <w:sz w:val="22"/>
        </w:rPr>
        <w:t> </w:t>
      </w:r>
      <w:r>
        <w:rPr>
          <w:sz w:val="22"/>
        </w:rPr>
        <w:t>data,</w:t>
      </w:r>
      <w:r>
        <w:rPr>
          <w:spacing w:val="-4"/>
          <w:sz w:val="22"/>
        </w:rPr>
        <w:t> </w:t>
      </w:r>
      <w:r>
        <w:rPr>
          <w:sz w:val="22"/>
        </w:rPr>
        <w:t>keeping</w:t>
      </w:r>
      <w:r>
        <w:rPr>
          <w:spacing w:val="-2"/>
          <w:sz w:val="22"/>
        </w:rPr>
        <w:t> </w:t>
      </w:r>
      <w:r>
        <w:rPr>
          <w:sz w:val="22"/>
        </w:rPr>
        <w:t>case</w:t>
      </w:r>
      <w:r>
        <w:rPr>
          <w:spacing w:val="-4"/>
          <w:sz w:val="22"/>
        </w:rPr>
        <w:t> </w:t>
      </w:r>
      <w:r>
        <w:rPr>
          <w:sz w:val="22"/>
        </w:rPr>
        <w:t>files,</w:t>
      </w:r>
      <w:r>
        <w:rPr>
          <w:spacing w:val="-4"/>
          <w:sz w:val="22"/>
        </w:rPr>
        <w:t> </w:t>
      </w:r>
      <w:r>
        <w:rPr>
          <w:sz w:val="22"/>
        </w:rPr>
        <w:t>and meeting performance outcome goals.)</w:t>
      </w:r>
    </w:p>
    <w:p>
      <w:pPr>
        <w:pStyle w:val="ListParagraph"/>
        <w:numPr>
          <w:ilvl w:val="0"/>
          <w:numId w:val="18"/>
        </w:numPr>
        <w:tabs>
          <w:tab w:pos="1560" w:val="left" w:leader="none"/>
        </w:tabs>
        <w:spacing w:line="256" w:lineRule="auto" w:before="0" w:after="0"/>
        <w:ind w:left="1559" w:right="1383" w:hanging="360"/>
        <w:jc w:val="left"/>
        <w:rPr>
          <w:sz w:val="22"/>
        </w:rPr>
      </w:pPr>
      <w:r>
        <w:rPr>
          <w:sz w:val="22"/>
        </w:rPr>
        <w:t>How</w:t>
      </w:r>
      <w:r>
        <w:rPr>
          <w:spacing w:val="-4"/>
          <w:sz w:val="22"/>
        </w:rPr>
        <w:t> </w:t>
      </w:r>
      <w:r>
        <w:rPr>
          <w:sz w:val="22"/>
        </w:rPr>
        <w:t>does</w:t>
      </w:r>
      <w:r>
        <w:rPr>
          <w:spacing w:val="-3"/>
          <w:sz w:val="22"/>
        </w:rPr>
        <w:t> </w:t>
      </w:r>
      <w:r>
        <w:rPr>
          <w:sz w:val="22"/>
        </w:rPr>
        <w:t>your</w:t>
      </w:r>
      <w:r>
        <w:rPr>
          <w:spacing w:val="-2"/>
          <w:sz w:val="22"/>
        </w:rPr>
        <w:t> </w:t>
      </w:r>
      <w:r>
        <w:rPr>
          <w:sz w:val="22"/>
        </w:rPr>
        <w:t>program</w:t>
      </w:r>
      <w:r>
        <w:rPr>
          <w:spacing w:val="-5"/>
          <w:sz w:val="22"/>
        </w:rPr>
        <w:t> </w:t>
      </w:r>
      <w:r>
        <w:rPr>
          <w:sz w:val="22"/>
        </w:rPr>
        <w:t>ensure</w:t>
      </w:r>
      <w:r>
        <w:rPr>
          <w:spacing w:val="-3"/>
          <w:sz w:val="22"/>
        </w:rPr>
        <w:t> </w:t>
      </w:r>
      <w:r>
        <w:rPr>
          <w:sz w:val="22"/>
        </w:rPr>
        <w:t>data</w:t>
      </w:r>
      <w:r>
        <w:rPr>
          <w:spacing w:val="-4"/>
          <w:sz w:val="22"/>
        </w:rPr>
        <w:t> </w:t>
      </w:r>
      <w:r>
        <w:rPr>
          <w:sz w:val="22"/>
        </w:rPr>
        <w:t>accuracy</w:t>
      </w:r>
      <w:r>
        <w:rPr>
          <w:spacing w:val="-3"/>
          <w:sz w:val="22"/>
        </w:rPr>
        <w:t> </w:t>
      </w:r>
      <w:r>
        <w:rPr>
          <w:sz w:val="22"/>
        </w:rPr>
        <w:t>and</w:t>
      </w:r>
      <w:r>
        <w:rPr>
          <w:spacing w:val="-4"/>
          <w:sz w:val="22"/>
        </w:rPr>
        <w:t> </w:t>
      </w:r>
      <w:r>
        <w:rPr>
          <w:sz w:val="22"/>
        </w:rPr>
        <w:t>completeness,</w:t>
      </w:r>
      <w:r>
        <w:rPr>
          <w:spacing w:val="-4"/>
          <w:sz w:val="22"/>
        </w:rPr>
        <w:t> </w:t>
      </w:r>
      <w:r>
        <w:rPr>
          <w:sz w:val="22"/>
        </w:rPr>
        <w:t>and</w:t>
      </w:r>
      <w:r>
        <w:rPr>
          <w:spacing w:val="-6"/>
          <w:sz w:val="22"/>
        </w:rPr>
        <w:t> </w:t>
      </w:r>
      <w:r>
        <w:rPr>
          <w:sz w:val="22"/>
        </w:rPr>
        <w:t>what</w:t>
      </w:r>
      <w:r>
        <w:rPr>
          <w:spacing w:val="-2"/>
          <w:sz w:val="22"/>
        </w:rPr>
        <w:t> </w:t>
      </w:r>
      <w:r>
        <w:rPr>
          <w:sz w:val="22"/>
        </w:rPr>
        <w:t>quality control measures are in place to address any discrepancies or errors?</w:t>
      </w:r>
    </w:p>
    <w:p>
      <w:pPr>
        <w:pStyle w:val="ListParagraph"/>
        <w:numPr>
          <w:ilvl w:val="1"/>
          <w:numId w:val="6"/>
        </w:numPr>
        <w:tabs>
          <w:tab w:pos="1416" w:val="left" w:leader="none"/>
        </w:tabs>
        <w:spacing w:line="240" w:lineRule="auto" w:before="160" w:after="0"/>
        <w:ind w:left="1415" w:right="0" w:hanging="577"/>
        <w:jc w:val="left"/>
        <w:rPr>
          <w:b/>
          <w:sz w:val="22"/>
        </w:rPr>
      </w:pPr>
      <w:bookmarkStart w:name="10.4 Qualifications/ Experience of Key P" w:id="55"/>
      <w:bookmarkEnd w:id="55"/>
      <w:r>
        <w:rPr>
          <w:b/>
          <w:sz w:val="22"/>
        </w:rPr>
        <w:t>Q</w:t>
      </w:r>
      <w:r>
        <w:rPr>
          <w:b/>
          <w:sz w:val="22"/>
        </w:rPr>
        <w:t>ualifications/</w:t>
      </w:r>
      <w:r>
        <w:rPr>
          <w:b/>
          <w:spacing w:val="-8"/>
          <w:sz w:val="22"/>
        </w:rPr>
        <w:t> </w:t>
      </w:r>
      <w:r>
        <w:rPr>
          <w:b/>
          <w:sz w:val="22"/>
        </w:rPr>
        <w:t>Experience</w:t>
      </w:r>
      <w:r>
        <w:rPr>
          <w:b/>
          <w:spacing w:val="-4"/>
          <w:sz w:val="22"/>
        </w:rPr>
        <w:t> </w:t>
      </w:r>
      <w:r>
        <w:rPr>
          <w:b/>
          <w:sz w:val="22"/>
        </w:rPr>
        <w:t>of</w:t>
      </w:r>
      <w:r>
        <w:rPr>
          <w:b/>
          <w:spacing w:val="-6"/>
          <w:sz w:val="22"/>
        </w:rPr>
        <w:t> </w:t>
      </w:r>
      <w:r>
        <w:rPr>
          <w:b/>
          <w:sz w:val="22"/>
        </w:rPr>
        <w:t>Key</w:t>
      </w:r>
      <w:r>
        <w:rPr>
          <w:b/>
          <w:spacing w:val="-6"/>
          <w:sz w:val="22"/>
        </w:rPr>
        <w:t> </w:t>
      </w:r>
      <w:r>
        <w:rPr>
          <w:b/>
          <w:sz w:val="22"/>
        </w:rPr>
        <w:t>Personnel</w:t>
      </w:r>
      <w:r>
        <w:rPr>
          <w:b/>
          <w:spacing w:val="-6"/>
          <w:sz w:val="22"/>
        </w:rPr>
        <w:t> </w:t>
      </w:r>
      <w:r>
        <w:rPr>
          <w:b/>
          <w:sz w:val="22"/>
        </w:rPr>
        <w:t>(Capacity)</w:t>
      </w:r>
      <w:r>
        <w:rPr>
          <w:b/>
          <w:spacing w:val="-5"/>
          <w:sz w:val="22"/>
        </w:rPr>
        <w:t> </w:t>
      </w:r>
      <w:r>
        <w:rPr>
          <w:b/>
          <w:sz w:val="22"/>
        </w:rPr>
        <w:t>–</w:t>
      </w:r>
      <w:r>
        <w:rPr>
          <w:b/>
          <w:spacing w:val="-5"/>
          <w:sz w:val="22"/>
        </w:rPr>
        <w:t> </w:t>
      </w:r>
      <w:r>
        <w:rPr>
          <w:b/>
          <w:sz w:val="22"/>
        </w:rPr>
        <w:t>10</w:t>
      </w:r>
      <w:r>
        <w:rPr>
          <w:b/>
          <w:spacing w:val="-7"/>
          <w:sz w:val="22"/>
        </w:rPr>
        <w:t> </w:t>
      </w:r>
      <w:r>
        <w:rPr>
          <w:b/>
          <w:spacing w:val="-2"/>
          <w:sz w:val="22"/>
        </w:rPr>
        <w:t>points</w:t>
      </w:r>
    </w:p>
    <w:p>
      <w:pPr>
        <w:pStyle w:val="ListParagraph"/>
        <w:numPr>
          <w:ilvl w:val="0"/>
          <w:numId w:val="19"/>
        </w:numPr>
        <w:tabs>
          <w:tab w:pos="1560" w:val="left" w:leader="none"/>
        </w:tabs>
        <w:spacing w:line="256" w:lineRule="auto" w:before="43" w:after="0"/>
        <w:ind w:left="1559" w:right="1252" w:hanging="360"/>
        <w:jc w:val="left"/>
        <w:rPr>
          <w:sz w:val="22"/>
        </w:rPr>
      </w:pPr>
      <w:r>
        <w:rPr>
          <w:sz w:val="22"/>
        </w:rPr>
        <w:t>How</w:t>
      </w:r>
      <w:r>
        <w:rPr>
          <w:spacing w:val="-3"/>
          <w:sz w:val="22"/>
        </w:rPr>
        <w:t> </w:t>
      </w:r>
      <w:r>
        <w:rPr>
          <w:sz w:val="22"/>
        </w:rPr>
        <w:t>long</w:t>
      </w:r>
      <w:r>
        <w:rPr>
          <w:spacing w:val="-3"/>
          <w:sz w:val="22"/>
        </w:rPr>
        <w:t> </w:t>
      </w:r>
      <w:r>
        <w:rPr>
          <w:sz w:val="22"/>
        </w:rPr>
        <w:t>has</w:t>
      </w:r>
      <w:r>
        <w:rPr>
          <w:spacing w:val="-2"/>
          <w:sz w:val="22"/>
        </w:rPr>
        <w:t> </w:t>
      </w:r>
      <w:r>
        <w:rPr>
          <w:sz w:val="22"/>
        </w:rPr>
        <w:t>your</w:t>
      </w:r>
      <w:r>
        <w:rPr>
          <w:spacing w:val="-1"/>
          <w:sz w:val="22"/>
        </w:rPr>
        <w:t> </w:t>
      </w:r>
      <w:r>
        <w:rPr>
          <w:sz w:val="22"/>
        </w:rPr>
        <w:t>program</w:t>
      </w:r>
      <w:r>
        <w:rPr>
          <w:spacing w:val="-1"/>
          <w:sz w:val="22"/>
        </w:rPr>
        <w:t> </w:t>
      </w:r>
      <w:r>
        <w:rPr>
          <w:sz w:val="22"/>
        </w:rPr>
        <w:t>been</w:t>
      </w:r>
      <w:r>
        <w:rPr>
          <w:spacing w:val="-5"/>
          <w:sz w:val="22"/>
        </w:rPr>
        <w:t> </w:t>
      </w:r>
      <w:r>
        <w:rPr>
          <w:sz w:val="22"/>
        </w:rPr>
        <w:t>operating?</w:t>
      </w:r>
      <w:r>
        <w:rPr>
          <w:spacing w:val="-4"/>
          <w:sz w:val="22"/>
        </w:rPr>
        <w:t> </w:t>
      </w:r>
      <w:r>
        <w:rPr>
          <w:sz w:val="22"/>
        </w:rPr>
        <w:t>(If</w:t>
      </w:r>
      <w:r>
        <w:rPr>
          <w:spacing w:val="-4"/>
          <w:sz w:val="22"/>
        </w:rPr>
        <w:t> </w:t>
      </w:r>
      <w:r>
        <w:rPr>
          <w:sz w:val="22"/>
        </w:rPr>
        <w:t>this</w:t>
      </w:r>
      <w:r>
        <w:rPr>
          <w:spacing w:val="-2"/>
          <w:sz w:val="22"/>
        </w:rPr>
        <w:t> </w:t>
      </w:r>
      <w:r>
        <w:rPr>
          <w:sz w:val="22"/>
        </w:rPr>
        <w:t>is</w:t>
      </w:r>
      <w:r>
        <w:rPr>
          <w:spacing w:val="-2"/>
          <w:sz w:val="22"/>
        </w:rPr>
        <w:t> </w:t>
      </w:r>
      <w:r>
        <w:rPr>
          <w:sz w:val="22"/>
        </w:rPr>
        <w:t>a</w:t>
      </w:r>
      <w:r>
        <w:rPr>
          <w:spacing w:val="-3"/>
          <w:sz w:val="22"/>
        </w:rPr>
        <w:t> </w:t>
      </w:r>
      <w:r>
        <w:rPr>
          <w:sz w:val="22"/>
        </w:rPr>
        <w:t>new</w:t>
      </w:r>
      <w:r>
        <w:rPr>
          <w:spacing w:val="-6"/>
          <w:sz w:val="22"/>
        </w:rPr>
        <w:t> </w:t>
      </w:r>
      <w:r>
        <w:rPr>
          <w:sz w:val="22"/>
        </w:rPr>
        <w:t>program,</w:t>
      </w:r>
      <w:r>
        <w:rPr>
          <w:spacing w:val="-1"/>
          <w:sz w:val="22"/>
        </w:rPr>
        <w:t> </w:t>
      </w:r>
      <w:r>
        <w:rPr>
          <w:sz w:val="22"/>
        </w:rPr>
        <w:t>describe</w:t>
      </w:r>
      <w:r>
        <w:rPr>
          <w:spacing w:val="-3"/>
          <w:sz w:val="22"/>
        </w:rPr>
        <w:t> </w:t>
      </w:r>
      <w:r>
        <w:rPr>
          <w:sz w:val="22"/>
        </w:rPr>
        <w:t>your agency’s ability to provide these services.)</w:t>
      </w:r>
    </w:p>
    <w:p>
      <w:pPr>
        <w:pStyle w:val="ListParagraph"/>
        <w:numPr>
          <w:ilvl w:val="0"/>
          <w:numId w:val="19"/>
        </w:numPr>
        <w:tabs>
          <w:tab w:pos="1560" w:val="left" w:leader="none"/>
        </w:tabs>
        <w:spacing w:line="259" w:lineRule="auto" w:before="3" w:after="0"/>
        <w:ind w:left="1559" w:right="1032" w:hanging="360"/>
        <w:jc w:val="left"/>
        <w:rPr>
          <w:sz w:val="22"/>
        </w:rPr>
      </w:pPr>
      <w:r>
        <w:rPr>
          <w:sz w:val="22"/>
        </w:rPr>
        <w:t>Detail</w:t>
      </w:r>
      <w:r>
        <w:rPr>
          <w:spacing w:val="-3"/>
          <w:sz w:val="22"/>
        </w:rPr>
        <w:t> </w:t>
      </w:r>
      <w:r>
        <w:rPr>
          <w:sz w:val="22"/>
        </w:rPr>
        <w:t>the</w:t>
      </w:r>
      <w:r>
        <w:rPr>
          <w:spacing w:val="-3"/>
          <w:sz w:val="22"/>
        </w:rPr>
        <w:t> </w:t>
      </w:r>
      <w:r>
        <w:rPr>
          <w:sz w:val="22"/>
        </w:rPr>
        <w:t>experience</w:t>
      </w:r>
      <w:r>
        <w:rPr>
          <w:spacing w:val="-3"/>
          <w:sz w:val="22"/>
        </w:rPr>
        <w:t> </w:t>
      </w:r>
      <w:r>
        <w:rPr>
          <w:sz w:val="22"/>
        </w:rPr>
        <w:t>of</w:t>
      </w:r>
      <w:r>
        <w:rPr>
          <w:spacing w:val="-3"/>
          <w:sz w:val="22"/>
        </w:rPr>
        <w:t> </w:t>
      </w:r>
      <w:r>
        <w:rPr>
          <w:sz w:val="22"/>
        </w:rPr>
        <w:t>key</w:t>
      </w:r>
      <w:r>
        <w:rPr>
          <w:spacing w:val="-2"/>
          <w:sz w:val="22"/>
        </w:rPr>
        <w:t> </w:t>
      </w:r>
      <w:r>
        <w:rPr>
          <w:sz w:val="22"/>
        </w:rPr>
        <w:t>personnel</w:t>
      </w:r>
      <w:r>
        <w:rPr>
          <w:spacing w:val="-3"/>
          <w:sz w:val="22"/>
        </w:rPr>
        <w:t> </w:t>
      </w:r>
      <w:r>
        <w:rPr>
          <w:sz w:val="22"/>
        </w:rPr>
        <w:t>committed</w:t>
      </w:r>
      <w:r>
        <w:rPr>
          <w:spacing w:val="-5"/>
          <w:sz w:val="22"/>
        </w:rPr>
        <w:t> </w:t>
      </w:r>
      <w:r>
        <w:rPr>
          <w:sz w:val="22"/>
        </w:rPr>
        <w:t>to</w:t>
      </w:r>
      <w:r>
        <w:rPr>
          <w:spacing w:val="-5"/>
          <w:sz w:val="22"/>
        </w:rPr>
        <w:t> </w:t>
      </w:r>
      <w:r>
        <w:rPr>
          <w:sz w:val="22"/>
        </w:rPr>
        <w:t>this</w:t>
      </w:r>
      <w:r>
        <w:rPr>
          <w:spacing w:val="-2"/>
          <w:sz w:val="22"/>
        </w:rPr>
        <w:t> </w:t>
      </w:r>
      <w:r>
        <w:rPr>
          <w:sz w:val="22"/>
        </w:rPr>
        <w:t>program</w:t>
      </w:r>
      <w:r>
        <w:rPr>
          <w:spacing w:val="-4"/>
          <w:sz w:val="22"/>
        </w:rPr>
        <w:t> </w:t>
      </w:r>
      <w:r>
        <w:rPr>
          <w:sz w:val="22"/>
        </w:rPr>
        <w:t>and</w:t>
      </w:r>
      <w:r>
        <w:rPr>
          <w:spacing w:val="-3"/>
          <w:sz w:val="22"/>
        </w:rPr>
        <w:t> </w:t>
      </w:r>
      <w:r>
        <w:rPr>
          <w:sz w:val="22"/>
        </w:rPr>
        <w:t>your</w:t>
      </w:r>
      <w:r>
        <w:rPr>
          <w:spacing w:val="-4"/>
          <w:sz w:val="22"/>
        </w:rPr>
        <w:t> </w:t>
      </w:r>
      <w:r>
        <w:rPr>
          <w:sz w:val="22"/>
        </w:rPr>
        <w:t>recruitment and retention approach. If providing mental health and/or substance use disorder services, include all current licenses and/or certifications held by personnel.</w:t>
      </w:r>
    </w:p>
    <w:p>
      <w:pPr>
        <w:pStyle w:val="ListParagraph"/>
        <w:numPr>
          <w:ilvl w:val="1"/>
          <w:numId w:val="6"/>
        </w:numPr>
        <w:tabs>
          <w:tab w:pos="1416" w:val="left" w:leader="none"/>
        </w:tabs>
        <w:spacing w:line="240" w:lineRule="auto" w:before="116" w:after="0"/>
        <w:ind w:left="1415" w:right="0" w:hanging="577"/>
        <w:jc w:val="left"/>
        <w:rPr>
          <w:b/>
          <w:sz w:val="22"/>
        </w:rPr>
      </w:pPr>
      <w:bookmarkStart w:name="10.5 Proposed Budget – 10 points" w:id="56"/>
      <w:bookmarkEnd w:id="56"/>
      <w:r>
        <w:rPr>
          <w:b/>
          <w:sz w:val="22"/>
        </w:rPr>
        <w:t>P</w:t>
      </w:r>
      <w:r>
        <w:rPr>
          <w:b/>
          <w:sz w:val="22"/>
        </w:rPr>
        <w:t>roposed</w:t>
      </w:r>
      <w:r>
        <w:rPr>
          <w:b/>
          <w:spacing w:val="-3"/>
          <w:sz w:val="22"/>
        </w:rPr>
        <w:t> </w:t>
      </w:r>
      <w:r>
        <w:rPr>
          <w:b/>
          <w:sz w:val="22"/>
        </w:rPr>
        <w:t>Budget</w:t>
      </w:r>
      <w:r>
        <w:rPr>
          <w:b/>
          <w:spacing w:val="-4"/>
          <w:sz w:val="22"/>
        </w:rPr>
        <w:t> </w:t>
      </w:r>
      <w:r>
        <w:rPr>
          <w:b/>
          <w:sz w:val="22"/>
        </w:rPr>
        <w:t>–</w:t>
      </w:r>
      <w:r>
        <w:rPr>
          <w:b/>
          <w:spacing w:val="-3"/>
          <w:sz w:val="22"/>
        </w:rPr>
        <w:t> </w:t>
      </w:r>
      <w:r>
        <w:rPr>
          <w:b/>
          <w:sz w:val="22"/>
        </w:rPr>
        <w:t>10</w:t>
      </w:r>
      <w:r>
        <w:rPr>
          <w:b/>
          <w:spacing w:val="-7"/>
          <w:sz w:val="22"/>
        </w:rPr>
        <w:t> </w:t>
      </w:r>
      <w:r>
        <w:rPr>
          <w:b/>
          <w:spacing w:val="-2"/>
          <w:sz w:val="22"/>
        </w:rPr>
        <w:t>points</w:t>
      </w:r>
    </w:p>
    <w:p>
      <w:pPr>
        <w:spacing w:line="276" w:lineRule="auto" w:before="40"/>
        <w:ind w:left="839" w:right="818" w:hanging="1"/>
        <w:jc w:val="left"/>
        <w:rPr>
          <w:i/>
          <w:sz w:val="22"/>
        </w:rPr>
      </w:pPr>
      <w:r>
        <w:rPr>
          <w:i/>
          <w:sz w:val="22"/>
        </w:rPr>
        <w:t>Please note that funding awarded is paid out via a cost reimbursement model. Reimbursement</w:t>
      </w:r>
      <w:r>
        <w:rPr>
          <w:i/>
          <w:sz w:val="22"/>
        </w:rPr>
        <w:t> can</w:t>
      </w:r>
      <w:r>
        <w:rPr>
          <w:i/>
          <w:spacing w:val="-1"/>
          <w:sz w:val="22"/>
        </w:rPr>
        <w:t> </w:t>
      </w:r>
      <w:r>
        <w:rPr>
          <w:i/>
          <w:sz w:val="22"/>
        </w:rPr>
        <w:t>take</w:t>
      </w:r>
      <w:r>
        <w:rPr>
          <w:i/>
          <w:spacing w:val="-3"/>
          <w:sz w:val="22"/>
        </w:rPr>
        <w:t> </w:t>
      </w:r>
      <w:r>
        <w:rPr>
          <w:i/>
          <w:sz w:val="22"/>
        </w:rPr>
        <w:t>up</w:t>
      </w:r>
      <w:r>
        <w:rPr>
          <w:i/>
          <w:spacing w:val="-3"/>
          <w:sz w:val="22"/>
        </w:rPr>
        <w:t> </w:t>
      </w:r>
      <w:r>
        <w:rPr>
          <w:i/>
          <w:sz w:val="22"/>
        </w:rPr>
        <w:t>to</w:t>
      </w:r>
      <w:r>
        <w:rPr>
          <w:i/>
          <w:spacing w:val="-3"/>
          <w:sz w:val="22"/>
        </w:rPr>
        <w:t> </w:t>
      </w:r>
      <w:r>
        <w:rPr>
          <w:i/>
          <w:sz w:val="22"/>
        </w:rPr>
        <w:t>45</w:t>
      </w:r>
      <w:r>
        <w:rPr>
          <w:i/>
          <w:spacing w:val="-1"/>
          <w:sz w:val="22"/>
        </w:rPr>
        <w:t> </w:t>
      </w:r>
      <w:r>
        <w:rPr>
          <w:i/>
          <w:sz w:val="22"/>
        </w:rPr>
        <w:t>days</w:t>
      </w:r>
      <w:r>
        <w:rPr>
          <w:i/>
          <w:spacing w:val="-3"/>
          <w:sz w:val="22"/>
        </w:rPr>
        <w:t> </w:t>
      </w:r>
      <w:r>
        <w:rPr>
          <w:i/>
          <w:sz w:val="22"/>
        </w:rPr>
        <w:t>from</w:t>
      </w:r>
      <w:r>
        <w:rPr>
          <w:i/>
          <w:spacing w:val="-2"/>
          <w:sz w:val="22"/>
        </w:rPr>
        <w:t> </w:t>
      </w:r>
      <w:r>
        <w:rPr>
          <w:i/>
          <w:sz w:val="22"/>
        </w:rPr>
        <w:t>the</w:t>
      </w:r>
      <w:r>
        <w:rPr>
          <w:i/>
          <w:spacing w:val="-3"/>
          <w:sz w:val="22"/>
        </w:rPr>
        <w:t> </w:t>
      </w:r>
      <w:r>
        <w:rPr>
          <w:i/>
          <w:sz w:val="22"/>
        </w:rPr>
        <w:t>time</w:t>
      </w:r>
      <w:r>
        <w:rPr>
          <w:i/>
          <w:spacing w:val="-3"/>
          <w:sz w:val="22"/>
        </w:rPr>
        <w:t> </w:t>
      </w:r>
      <w:r>
        <w:rPr>
          <w:i/>
          <w:sz w:val="22"/>
        </w:rPr>
        <w:t>of</w:t>
      </w:r>
      <w:r>
        <w:rPr>
          <w:i/>
          <w:spacing w:val="-2"/>
          <w:sz w:val="22"/>
        </w:rPr>
        <w:t> </w:t>
      </w:r>
      <w:r>
        <w:rPr>
          <w:i/>
          <w:sz w:val="22"/>
        </w:rPr>
        <w:t>purchase</w:t>
      </w:r>
      <w:r>
        <w:rPr>
          <w:i/>
          <w:spacing w:val="-3"/>
          <w:sz w:val="22"/>
        </w:rPr>
        <w:t> </w:t>
      </w:r>
      <w:r>
        <w:rPr>
          <w:i/>
          <w:sz w:val="22"/>
        </w:rPr>
        <w:t>to</w:t>
      </w:r>
      <w:r>
        <w:rPr>
          <w:i/>
          <w:spacing w:val="-3"/>
          <w:sz w:val="22"/>
        </w:rPr>
        <w:t> </w:t>
      </w:r>
      <w:r>
        <w:rPr>
          <w:i/>
          <w:sz w:val="22"/>
        </w:rPr>
        <w:t>receive</w:t>
      </w:r>
      <w:r>
        <w:rPr>
          <w:i/>
          <w:spacing w:val="-1"/>
          <w:sz w:val="22"/>
        </w:rPr>
        <w:t> </w:t>
      </w:r>
      <w:r>
        <w:rPr>
          <w:i/>
          <w:sz w:val="22"/>
        </w:rPr>
        <w:t>payment</w:t>
      </w:r>
      <w:r>
        <w:rPr>
          <w:i/>
          <w:spacing w:val="-2"/>
          <w:sz w:val="22"/>
        </w:rPr>
        <w:t> </w:t>
      </w:r>
      <w:r>
        <w:rPr>
          <w:i/>
          <w:sz w:val="22"/>
        </w:rPr>
        <w:t>and</w:t>
      </w:r>
      <w:r>
        <w:rPr>
          <w:i/>
          <w:spacing w:val="-5"/>
          <w:sz w:val="22"/>
        </w:rPr>
        <w:t> </w:t>
      </w:r>
      <w:r>
        <w:rPr>
          <w:i/>
          <w:sz w:val="22"/>
        </w:rPr>
        <w:t>only after an</w:t>
      </w:r>
      <w:r>
        <w:rPr>
          <w:i/>
          <w:spacing w:val="-3"/>
          <w:sz w:val="22"/>
        </w:rPr>
        <w:t> </w:t>
      </w:r>
      <w:r>
        <w:rPr>
          <w:i/>
          <w:sz w:val="22"/>
        </w:rPr>
        <w:t>accurate and complete invoice has been approved.</w:t>
      </w:r>
    </w:p>
    <w:p>
      <w:pPr>
        <w:pStyle w:val="ListParagraph"/>
        <w:numPr>
          <w:ilvl w:val="2"/>
          <w:numId w:val="6"/>
        </w:numPr>
        <w:tabs>
          <w:tab w:pos="1560" w:val="left" w:leader="none"/>
          <w:tab w:pos="1561" w:val="left" w:leader="none"/>
          <w:tab w:pos="8749" w:val="left" w:leader="none"/>
        </w:tabs>
        <w:spacing w:line="240" w:lineRule="auto" w:before="202" w:after="0"/>
        <w:ind w:left="1560" w:right="0" w:hanging="361"/>
        <w:jc w:val="left"/>
        <w:rPr>
          <w:sz w:val="22"/>
        </w:rPr>
      </w:pPr>
      <w:r>
        <w:rPr>
          <w:b/>
          <w:sz w:val="22"/>
        </w:rPr>
        <w:t>Annual</w:t>
      </w:r>
      <w:r>
        <w:rPr>
          <w:b/>
          <w:spacing w:val="-11"/>
          <w:sz w:val="22"/>
        </w:rPr>
        <w:t> </w:t>
      </w:r>
      <w:r>
        <w:rPr>
          <w:b/>
          <w:sz w:val="22"/>
        </w:rPr>
        <w:t>Agency/Organization</w:t>
      </w:r>
      <w:r>
        <w:rPr>
          <w:b/>
          <w:spacing w:val="-10"/>
          <w:sz w:val="22"/>
        </w:rPr>
        <w:t> </w:t>
      </w:r>
      <w:r>
        <w:rPr>
          <w:b/>
          <w:sz w:val="22"/>
        </w:rPr>
        <w:t>Operational</w:t>
      </w:r>
      <w:r>
        <w:rPr>
          <w:b/>
          <w:spacing w:val="-8"/>
          <w:sz w:val="22"/>
        </w:rPr>
        <w:t> </w:t>
      </w:r>
      <w:r>
        <w:rPr>
          <w:b/>
          <w:sz w:val="22"/>
        </w:rPr>
        <w:t>Budget</w:t>
      </w:r>
      <w:r>
        <w:rPr>
          <w:sz w:val="22"/>
        </w:rPr>
        <w:t>:</w:t>
      </w:r>
      <w:r>
        <w:rPr>
          <w:spacing w:val="-8"/>
          <w:sz w:val="22"/>
        </w:rPr>
        <w:t> </w:t>
      </w:r>
      <w:r>
        <w:rPr>
          <w:spacing w:val="-10"/>
          <w:sz w:val="22"/>
        </w:rPr>
        <w:t>$</w:t>
      </w:r>
      <w:r>
        <w:rPr>
          <w:sz w:val="22"/>
          <w:u w:val="single"/>
        </w:rPr>
        <w:tab/>
      </w:r>
    </w:p>
    <w:p>
      <w:pPr>
        <w:pStyle w:val="ListParagraph"/>
        <w:numPr>
          <w:ilvl w:val="2"/>
          <w:numId w:val="6"/>
        </w:numPr>
        <w:tabs>
          <w:tab w:pos="1560" w:val="left" w:leader="none"/>
          <w:tab w:pos="1561" w:val="left" w:leader="none"/>
          <w:tab w:pos="7270" w:val="left" w:leader="none"/>
        </w:tabs>
        <w:spacing w:line="240" w:lineRule="auto" w:before="20" w:after="0"/>
        <w:ind w:left="1560" w:right="0" w:hanging="361"/>
        <w:jc w:val="left"/>
        <w:rPr>
          <w:sz w:val="22"/>
        </w:rPr>
      </w:pPr>
      <w:r>
        <w:rPr>
          <w:b/>
          <w:sz w:val="22"/>
        </w:rPr>
        <w:t>Annual</w:t>
      </w:r>
      <w:r>
        <w:rPr>
          <w:b/>
          <w:spacing w:val="-6"/>
          <w:sz w:val="22"/>
        </w:rPr>
        <w:t> </w:t>
      </w:r>
      <w:r>
        <w:rPr>
          <w:b/>
          <w:sz w:val="22"/>
        </w:rPr>
        <w:t>Program</w:t>
      </w:r>
      <w:r>
        <w:rPr>
          <w:b/>
          <w:spacing w:val="-6"/>
          <w:sz w:val="22"/>
        </w:rPr>
        <w:t> </w:t>
      </w:r>
      <w:r>
        <w:rPr>
          <w:b/>
          <w:sz w:val="22"/>
        </w:rPr>
        <w:t>Operating</w:t>
      </w:r>
      <w:r>
        <w:rPr>
          <w:b/>
          <w:spacing w:val="-7"/>
          <w:sz w:val="22"/>
        </w:rPr>
        <w:t> </w:t>
      </w:r>
      <w:r>
        <w:rPr>
          <w:b/>
          <w:sz w:val="22"/>
        </w:rPr>
        <w:t>Budget</w:t>
      </w:r>
      <w:r>
        <w:rPr>
          <w:sz w:val="22"/>
        </w:rPr>
        <w:t>:</w:t>
      </w:r>
      <w:r>
        <w:rPr>
          <w:spacing w:val="-5"/>
          <w:sz w:val="22"/>
        </w:rPr>
        <w:t> </w:t>
      </w:r>
      <w:r>
        <w:rPr>
          <w:spacing w:val="-10"/>
          <w:sz w:val="22"/>
        </w:rPr>
        <w:t>$</w:t>
      </w:r>
      <w:r>
        <w:rPr>
          <w:sz w:val="22"/>
          <w:u w:val="single"/>
        </w:rPr>
        <w:tab/>
      </w:r>
    </w:p>
    <w:p>
      <w:pPr>
        <w:pStyle w:val="ListParagraph"/>
        <w:numPr>
          <w:ilvl w:val="2"/>
          <w:numId w:val="6"/>
        </w:numPr>
        <w:tabs>
          <w:tab w:pos="1560" w:val="left" w:leader="none"/>
          <w:tab w:pos="1561" w:val="left" w:leader="none"/>
          <w:tab w:pos="10117" w:val="left" w:leader="none"/>
        </w:tabs>
        <w:spacing w:line="240" w:lineRule="auto" w:before="20" w:after="0"/>
        <w:ind w:left="1560" w:right="0" w:hanging="361"/>
        <w:jc w:val="left"/>
        <w:rPr>
          <w:sz w:val="22"/>
        </w:rPr>
      </w:pPr>
      <w:r>
        <w:rPr>
          <w:b/>
          <w:sz w:val="22"/>
        </w:rPr>
        <w:t>Two</w:t>
      </w:r>
      <w:r>
        <w:rPr>
          <w:b/>
          <w:spacing w:val="-5"/>
          <w:sz w:val="22"/>
        </w:rPr>
        <w:t> </w:t>
      </w:r>
      <w:r>
        <w:rPr>
          <w:b/>
          <w:sz w:val="22"/>
        </w:rPr>
        <w:t>Year</w:t>
      </w:r>
      <w:r>
        <w:rPr>
          <w:b/>
          <w:spacing w:val="-4"/>
          <w:sz w:val="22"/>
        </w:rPr>
        <w:t> </w:t>
      </w:r>
      <w:r>
        <w:rPr>
          <w:b/>
          <w:sz w:val="22"/>
        </w:rPr>
        <w:t>Requested</w:t>
      </w:r>
      <w:r>
        <w:rPr>
          <w:b/>
          <w:spacing w:val="-9"/>
          <w:sz w:val="22"/>
        </w:rPr>
        <w:t> </w:t>
      </w:r>
      <w:r>
        <w:rPr>
          <w:b/>
          <w:sz w:val="22"/>
        </w:rPr>
        <w:t>Amount</w:t>
      </w:r>
      <w:r>
        <w:rPr>
          <w:b/>
          <w:spacing w:val="-4"/>
          <w:sz w:val="22"/>
        </w:rPr>
        <w:t> </w:t>
      </w:r>
      <w:r>
        <w:rPr>
          <w:b/>
          <w:i/>
          <w:sz w:val="22"/>
        </w:rPr>
        <w:t>(Amount</w:t>
      </w:r>
      <w:r>
        <w:rPr>
          <w:b/>
          <w:i/>
          <w:spacing w:val="-4"/>
          <w:sz w:val="22"/>
        </w:rPr>
        <w:t> </w:t>
      </w:r>
      <w:r>
        <w:rPr>
          <w:b/>
          <w:i/>
          <w:sz w:val="22"/>
        </w:rPr>
        <w:t>requested</w:t>
      </w:r>
      <w:r>
        <w:rPr>
          <w:b/>
          <w:i/>
          <w:spacing w:val="-6"/>
          <w:sz w:val="22"/>
        </w:rPr>
        <w:t> </w:t>
      </w:r>
      <w:r>
        <w:rPr>
          <w:b/>
          <w:i/>
          <w:sz w:val="22"/>
        </w:rPr>
        <w:t>in</w:t>
      </w:r>
      <w:r>
        <w:rPr>
          <w:b/>
          <w:i/>
          <w:spacing w:val="-5"/>
          <w:sz w:val="22"/>
        </w:rPr>
        <w:t> </w:t>
      </w:r>
      <w:r>
        <w:rPr>
          <w:b/>
          <w:i/>
          <w:sz w:val="22"/>
        </w:rPr>
        <w:t>this</w:t>
      </w:r>
      <w:r>
        <w:rPr>
          <w:b/>
          <w:i/>
          <w:spacing w:val="-6"/>
          <w:sz w:val="22"/>
        </w:rPr>
        <w:t> </w:t>
      </w:r>
      <w:r>
        <w:rPr>
          <w:b/>
          <w:i/>
          <w:sz w:val="22"/>
        </w:rPr>
        <w:t>RFP)</w:t>
      </w:r>
      <w:r>
        <w:rPr>
          <w:sz w:val="22"/>
        </w:rPr>
        <w:t>:</w:t>
      </w:r>
      <w:r>
        <w:rPr>
          <w:spacing w:val="56"/>
          <w:sz w:val="22"/>
        </w:rPr>
        <w:t> </w:t>
      </w:r>
      <w:r>
        <w:rPr>
          <w:spacing w:val="-10"/>
          <w:sz w:val="22"/>
        </w:rPr>
        <w:t>$</w:t>
      </w:r>
      <w:r>
        <w:rPr>
          <w:sz w:val="22"/>
          <w:u w:val="single"/>
        </w:rPr>
        <w:tab/>
      </w:r>
    </w:p>
    <w:p>
      <w:pPr>
        <w:pStyle w:val="BodyText"/>
        <w:spacing w:before="3"/>
        <w:rPr>
          <w:sz w:val="17"/>
        </w:rPr>
      </w:pPr>
    </w:p>
    <w:p>
      <w:pPr>
        <w:pStyle w:val="ListParagraph"/>
        <w:numPr>
          <w:ilvl w:val="0"/>
          <w:numId w:val="20"/>
        </w:numPr>
        <w:tabs>
          <w:tab w:pos="1652" w:val="left" w:leader="none"/>
        </w:tabs>
        <w:spacing w:line="256" w:lineRule="auto" w:before="93" w:after="0"/>
        <w:ind w:left="1651" w:right="913" w:hanging="360"/>
        <w:jc w:val="left"/>
        <w:rPr>
          <w:sz w:val="22"/>
        </w:rPr>
      </w:pPr>
      <w:r>
        <w:rPr>
          <w:sz w:val="22"/>
        </w:rPr>
        <w:t>Please</w:t>
      </w:r>
      <w:r>
        <w:rPr>
          <w:spacing w:val="-2"/>
          <w:sz w:val="22"/>
        </w:rPr>
        <w:t> </w:t>
      </w:r>
      <w:r>
        <w:rPr>
          <w:sz w:val="22"/>
        </w:rPr>
        <w:t>provide</w:t>
      </w:r>
      <w:r>
        <w:rPr>
          <w:spacing w:val="-2"/>
          <w:sz w:val="22"/>
        </w:rPr>
        <w:t> </w:t>
      </w:r>
      <w:r>
        <w:rPr>
          <w:sz w:val="22"/>
        </w:rPr>
        <w:t>a</w:t>
      </w:r>
      <w:r>
        <w:rPr>
          <w:spacing w:val="-4"/>
          <w:sz w:val="22"/>
        </w:rPr>
        <w:t> </w:t>
      </w:r>
      <w:r>
        <w:rPr>
          <w:sz w:val="22"/>
        </w:rPr>
        <w:t>budget</w:t>
      </w:r>
      <w:r>
        <w:rPr>
          <w:spacing w:val="-5"/>
          <w:sz w:val="22"/>
        </w:rPr>
        <w:t> </w:t>
      </w:r>
      <w:r>
        <w:rPr>
          <w:sz w:val="22"/>
        </w:rPr>
        <w:t>of</w:t>
      </w:r>
      <w:r>
        <w:rPr>
          <w:spacing w:val="-3"/>
          <w:sz w:val="22"/>
        </w:rPr>
        <w:t> </w:t>
      </w:r>
      <w:r>
        <w:rPr>
          <w:sz w:val="22"/>
        </w:rPr>
        <w:t>the</w:t>
      </w:r>
      <w:r>
        <w:rPr>
          <w:spacing w:val="-3"/>
          <w:sz w:val="22"/>
        </w:rPr>
        <w:t> </w:t>
      </w:r>
      <w:r>
        <w:rPr>
          <w:sz w:val="22"/>
        </w:rPr>
        <w:t>requested</w:t>
      </w:r>
      <w:r>
        <w:rPr>
          <w:spacing w:val="-4"/>
          <w:sz w:val="22"/>
        </w:rPr>
        <w:t> </w:t>
      </w:r>
      <w:r>
        <w:rPr>
          <w:sz w:val="22"/>
        </w:rPr>
        <w:t>amount</w:t>
      </w:r>
      <w:r>
        <w:rPr>
          <w:spacing w:val="-5"/>
          <w:sz w:val="22"/>
        </w:rPr>
        <w:t> </w:t>
      </w:r>
      <w:r>
        <w:rPr>
          <w:sz w:val="22"/>
        </w:rPr>
        <w:t>for</w:t>
      </w:r>
      <w:r>
        <w:rPr>
          <w:spacing w:val="-2"/>
          <w:sz w:val="22"/>
        </w:rPr>
        <w:t> </w:t>
      </w:r>
      <w:r>
        <w:rPr>
          <w:sz w:val="22"/>
        </w:rPr>
        <w:t>this</w:t>
      </w:r>
      <w:r>
        <w:rPr>
          <w:spacing w:val="-1"/>
          <w:sz w:val="22"/>
        </w:rPr>
        <w:t> </w:t>
      </w:r>
      <w:r>
        <w:rPr>
          <w:sz w:val="22"/>
        </w:rPr>
        <w:t>program</w:t>
      </w:r>
      <w:r>
        <w:rPr>
          <w:spacing w:val="-3"/>
          <w:sz w:val="22"/>
        </w:rPr>
        <w:t> </w:t>
      </w:r>
      <w:r>
        <w:rPr>
          <w:sz w:val="22"/>
        </w:rPr>
        <w:t>to</w:t>
      </w:r>
      <w:r>
        <w:rPr>
          <w:spacing w:val="-4"/>
          <w:sz w:val="22"/>
        </w:rPr>
        <w:t> </w:t>
      </w:r>
      <w:r>
        <w:rPr>
          <w:sz w:val="22"/>
        </w:rPr>
        <w:t>include</w:t>
      </w:r>
      <w:r>
        <w:rPr>
          <w:spacing w:val="-1"/>
          <w:sz w:val="22"/>
        </w:rPr>
        <w:t> </w:t>
      </w:r>
      <w:r>
        <w:rPr>
          <w:sz w:val="22"/>
        </w:rPr>
        <w:t>personnel and non-personnel items.</w:t>
      </w:r>
    </w:p>
    <w:p>
      <w:pPr>
        <w:pStyle w:val="BodyText"/>
        <w:spacing w:before="2"/>
        <w:rPr>
          <w:sz w:val="14"/>
        </w:rPr>
      </w:pPr>
    </w:p>
    <w:tbl>
      <w:tblPr>
        <w:tblW w:w="0" w:type="auto"/>
        <w:jc w:val="left"/>
        <w:tblInd w:w="16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58"/>
        <w:gridCol w:w="1858"/>
        <w:gridCol w:w="1858"/>
        <w:gridCol w:w="1858"/>
      </w:tblGrid>
      <w:tr>
        <w:trPr>
          <w:trHeight w:val="301" w:hRule="atLeast"/>
        </w:trPr>
        <w:tc>
          <w:tcPr>
            <w:tcW w:w="1858" w:type="dxa"/>
          </w:tcPr>
          <w:p>
            <w:pPr>
              <w:pStyle w:val="TableParagraph"/>
              <w:spacing w:before="1"/>
              <w:ind w:left="73"/>
              <w:rPr>
                <w:rFonts w:ascii="Calibri"/>
                <w:b/>
                <w:sz w:val="22"/>
              </w:rPr>
            </w:pPr>
            <w:r>
              <w:rPr>
                <w:rFonts w:ascii="Calibri"/>
                <w:b/>
                <w:sz w:val="22"/>
              </w:rPr>
              <w:t>Projected</w:t>
            </w:r>
            <w:r>
              <w:rPr>
                <w:rFonts w:ascii="Calibri"/>
                <w:b/>
                <w:spacing w:val="-6"/>
                <w:sz w:val="22"/>
              </w:rPr>
              <w:t> </w:t>
            </w:r>
            <w:r>
              <w:rPr>
                <w:rFonts w:ascii="Calibri"/>
                <w:b/>
                <w:spacing w:val="-2"/>
                <w:sz w:val="22"/>
              </w:rPr>
              <w:t>Budget</w:t>
            </w:r>
          </w:p>
        </w:tc>
        <w:tc>
          <w:tcPr>
            <w:tcW w:w="1858" w:type="dxa"/>
          </w:tcPr>
          <w:p>
            <w:pPr>
              <w:pStyle w:val="TableParagraph"/>
              <w:spacing w:before="1"/>
              <w:ind w:left="107"/>
              <w:rPr>
                <w:rFonts w:ascii="Calibri"/>
                <w:b/>
                <w:sz w:val="22"/>
              </w:rPr>
            </w:pPr>
            <w:r>
              <w:rPr>
                <w:rFonts w:ascii="Calibri"/>
                <w:b/>
                <w:spacing w:val="-4"/>
                <w:sz w:val="22"/>
              </w:rPr>
              <w:t>2025</w:t>
            </w:r>
          </w:p>
        </w:tc>
        <w:tc>
          <w:tcPr>
            <w:tcW w:w="1858" w:type="dxa"/>
          </w:tcPr>
          <w:p>
            <w:pPr>
              <w:pStyle w:val="TableParagraph"/>
              <w:spacing w:before="1"/>
              <w:ind w:left="106"/>
              <w:rPr>
                <w:rFonts w:ascii="Calibri"/>
                <w:b/>
                <w:sz w:val="22"/>
              </w:rPr>
            </w:pPr>
            <w:r>
              <w:rPr>
                <w:rFonts w:ascii="Calibri"/>
                <w:b/>
                <w:spacing w:val="-4"/>
                <w:sz w:val="22"/>
              </w:rPr>
              <w:t>2026</w:t>
            </w:r>
          </w:p>
        </w:tc>
        <w:tc>
          <w:tcPr>
            <w:tcW w:w="1858" w:type="dxa"/>
          </w:tcPr>
          <w:p>
            <w:pPr>
              <w:pStyle w:val="TableParagraph"/>
              <w:spacing w:before="1"/>
              <w:ind w:left="106"/>
              <w:rPr>
                <w:rFonts w:ascii="Calibri"/>
                <w:b/>
                <w:sz w:val="22"/>
              </w:rPr>
            </w:pPr>
            <w:r>
              <w:rPr>
                <w:rFonts w:ascii="Calibri"/>
                <w:b/>
                <w:sz w:val="22"/>
              </w:rPr>
              <w:t>Total</w:t>
            </w:r>
            <w:r>
              <w:rPr>
                <w:rFonts w:ascii="Calibri"/>
                <w:b/>
                <w:spacing w:val="-5"/>
                <w:sz w:val="22"/>
              </w:rPr>
              <w:t> </w:t>
            </w:r>
            <w:r>
              <w:rPr>
                <w:rFonts w:ascii="Calibri"/>
                <w:b/>
                <w:spacing w:val="-2"/>
                <w:sz w:val="22"/>
              </w:rPr>
              <w:t>Biennium</w:t>
            </w:r>
          </w:p>
        </w:tc>
      </w:tr>
      <w:tr>
        <w:trPr>
          <w:trHeight w:val="299" w:hRule="atLeast"/>
        </w:trPr>
        <w:tc>
          <w:tcPr>
            <w:tcW w:w="1858" w:type="dxa"/>
          </w:tcPr>
          <w:p>
            <w:pPr>
              <w:pStyle w:val="TableParagraph"/>
              <w:spacing w:line="267" w:lineRule="exact"/>
              <w:ind w:left="105"/>
              <w:rPr>
                <w:rFonts w:ascii="Calibri"/>
                <w:b/>
                <w:sz w:val="22"/>
              </w:rPr>
            </w:pPr>
            <w:r>
              <w:rPr>
                <w:rFonts w:ascii="Calibri"/>
                <w:b/>
                <w:spacing w:val="-2"/>
                <w:sz w:val="22"/>
              </w:rPr>
              <w:t>Personnel</w:t>
            </w:r>
          </w:p>
        </w:tc>
        <w:tc>
          <w:tcPr>
            <w:tcW w:w="1858" w:type="dxa"/>
          </w:tcPr>
          <w:p>
            <w:pPr>
              <w:pStyle w:val="TableParagraph"/>
              <w:rPr>
                <w:rFonts w:ascii="Times New Roman"/>
                <w:sz w:val="22"/>
              </w:rPr>
            </w:pPr>
          </w:p>
        </w:tc>
        <w:tc>
          <w:tcPr>
            <w:tcW w:w="1858" w:type="dxa"/>
          </w:tcPr>
          <w:p>
            <w:pPr>
              <w:pStyle w:val="TableParagraph"/>
              <w:rPr>
                <w:rFonts w:ascii="Times New Roman"/>
                <w:sz w:val="22"/>
              </w:rPr>
            </w:pPr>
          </w:p>
        </w:tc>
        <w:tc>
          <w:tcPr>
            <w:tcW w:w="1858" w:type="dxa"/>
          </w:tcPr>
          <w:p>
            <w:pPr>
              <w:pStyle w:val="TableParagraph"/>
              <w:rPr>
                <w:rFonts w:ascii="Times New Roman"/>
                <w:sz w:val="22"/>
              </w:rPr>
            </w:pPr>
          </w:p>
        </w:tc>
      </w:tr>
      <w:tr>
        <w:trPr>
          <w:trHeight w:val="299" w:hRule="atLeast"/>
        </w:trPr>
        <w:tc>
          <w:tcPr>
            <w:tcW w:w="1858" w:type="dxa"/>
          </w:tcPr>
          <w:p>
            <w:pPr>
              <w:pStyle w:val="TableParagraph"/>
              <w:spacing w:line="267" w:lineRule="exact"/>
              <w:ind w:left="105"/>
              <w:rPr>
                <w:rFonts w:ascii="Calibri"/>
                <w:b/>
                <w:sz w:val="22"/>
              </w:rPr>
            </w:pPr>
            <w:r>
              <w:rPr>
                <w:rFonts w:ascii="Calibri"/>
                <w:b/>
                <w:spacing w:val="-2"/>
                <w:sz w:val="22"/>
              </w:rPr>
              <w:t>Non-personnel</w:t>
            </w:r>
          </w:p>
        </w:tc>
        <w:tc>
          <w:tcPr>
            <w:tcW w:w="1858" w:type="dxa"/>
          </w:tcPr>
          <w:p>
            <w:pPr>
              <w:pStyle w:val="TableParagraph"/>
              <w:rPr>
                <w:rFonts w:ascii="Times New Roman"/>
                <w:sz w:val="22"/>
              </w:rPr>
            </w:pPr>
          </w:p>
        </w:tc>
        <w:tc>
          <w:tcPr>
            <w:tcW w:w="1858" w:type="dxa"/>
          </w:tcPr>
          <w:p>
            <w:pPr>
              <w:pStyle w:val="TableParagraph"/>
              <w:rPr>
                <w:rFonts w:ascii="Times New Roman"/>
                <w:sz w:val="22"/>
              </w:rPr>
            </w:pPr>
          </w:p>
        </w:tc>
        <w:tc>
          <w:tcPr>
            <w:tcW w:w="1858" w:type="dxa"/>
          </w:tcPr>
          <w:p>
            <w:pPr>
              <w:pStyle w:val="TableParagraph"/>
              <w:rPr>
                <w:rFonts w:ascii="Times New Roman"/>
                <w:sz w:val="22"/>
              </w:rPr>
            </w:pPr>
          </w:p>
        </w:tc>
      </w:tr>
      <w:tr>
        <w:trPr>
          <w:trHeight w:val="301" w:hRule="atLeast"/>
        </w:trPr>
        <w:tc>
          <w:tcPr>
            <w:tcW w:w="1858" w:type="dxa"/>
          </w:tcPr>
          <w:p>
            <w:pPr>
              <w:pStyle w:val="TableParagraph"/>
              <w:spacing w:before="1"/>
              <w:ind w:left="105"/>
              <w:rPr>
                <w:rFonts w:ascii="Calibri"/>
                <w:b/>
                <w:sz w:val="22"/>
              </w:rPr>
            </w:pPr>
            <w:r>
              <w:rPr>
                <w:rFonts w:ascii="Calibri"/>
                <w:b/>
                <w:spacing w:val="-2"/>
                <w:sz w:val="22"/>
              </w:rPr>
              <w:t>Total</w:t>
            </w:r>
          </w:p>
        </w:tc>
        <w:tc>
          <w:tcPr>
            <w:tcW w:w="1858" w:type="dxa"/>
          </w:tcPr>
          <w:p>
            <w:pPr>
              <w:pStyle w:val="TableParagraph"/>
              <w:rPr>
                <w:rFonts w:ascii="Times New Roman"/>
                <w:sz w:val="22"/>
              </w:rPr>
            </w:pPr>
          </w:p>
        </w:tc>
        <w:tc>
          <w:tcPr>
            <w:tcW w:w="1858" w:type="dxa"/>
          </w:tcPr>
          <w:p>
            <w:pPr>
              <w:pStyle w:val="TableParagraph"/>
              <w:rPr>
                <w:rFonts w:ascii="Times New Roman"/>
                <w:sz w:val="22"/>
              </w:rPr>
            </w:pPr>
          </w:p>
        </w:tc>
        <w:tc>
          <w:tcPr>
            <w:tcW w:w="1858" w:type="dxa"/>
          </w:tcPr>
          <w:p>
            <w:pPr>
              <w:pStyle w:val="TableParagraph"/>
              <w:rPr>
                <w:rFonts w:ascii="Times New Roman"/>
                <w:sz w:val="22"/>
              </w:rPr>
            </w:pPr>
          </w:p>
        </w:tc>
      </w:tr>
    </w:tbl>
    <w:p>
      <w:pPr>
        <w:pStyle w:val="BodyText"/>
        <w:rPr>
          <w:sz w:val="24"/>
        </w:rPr>
      </w:pPr>
    </w:p>
    <w:p>
      <w:pPr>
        <w:pStyle w:val="BodyText"/>
        <w:rPr>
          <w:sz w:val="19"/>
        </w:rPr>
      </w:pPr>
    </w:p>
    <w:p>
      <w:pPr>
        <w:pStyle w:val="ListParagraph"/>
        <w:numPr>
          <w:ilvl w:val="0"/>
          <w:numId w:val="20"/>
        </w:numPr>
        <w:tabs>
          <w:tab w:pos="1713" w:val="left" w:leader="none"/>
          <w:tab w:pos="1714" w:val="left" w:leader="none"/>
        </w:tabs>
        <w:spacing w:line="256" w:lineRule="auto" w:before="0" w:after="0"/>
        <w:ind w:left="1651" w:right="816" w:hanging="361"/>
        <w:jc w:val="left"/>
        <w:rPr>
          <w:sz w:val="20"/>
        </w:rPr>
      </w:pPr>
      <w:r>
        <w:rPr/>
        <w:tab/>
      </w:r>
      <w:r>
        <w:rPr>
          <w:sz w:val="22"/>
        </w:rPr>
        <w:t>In</w:t>
      </w:r>
      <w:r>
        <w:rPr>
          <w:spacing w:val="-5"/>
          <w:sz w:val="22"/>
        </w:rPr>
        <w:t> </w:t>
      </w:r>
      <w:r>
        <w:rPr>
          <w:sz w:val="22"/>
        </w:rPr>
        <w:t>the</w:t>
      </w:r>
      <w:r>
        <w:rPr>
          <w:spacing w:val="-5"/>
          <w:sz w:val="22"/>
        </w:rPr>
        <w:t> </w:t>
      </w:r>
      <w:r>
        <w:rPr>
          <w:sz w:val="22"/>
        </w:rPr>
        <w:t>event</w:t>
      </w:r>
      <w:r>
        <w:rPr>
          <w:spacing w:val="-4"/>
          <w:sz w:val="22"/>
        </w:rPr>
        <w:t> </w:t>
      </w:r>
      <w:r>
        <w:rPr>
          <w:sz w:val="22"/>
        </w:rPr>
        <w:t>full</w:t>
      </w:r>
      <w:r>
        <w:rPr>
          <w:spacing w:val="-3"/>
          <w:sz w:val="22"/>
        </w:rPr>
        <w:t> </w:t>
      </w:r>
      <w:r>
        <w:rPr>
          <w:sz w:val="22"/>
        </w:rPr>
        <w:t>funding</w:t>
      </w:r>
      <w:r>
        <w:rPr>
          <w:spacing w:val="-3"/>
          <w:sz w:val="22"/>
        </w:rPr>
        <w:t> </w:t>
      </w:r>
      <w:r>
        <w:rPr>
          <w:sz w:val="22"/>
        </w:rPr>
        <w:t>is</w:t>
      </w:r>
      <w:r>
        <w:rPr>
          <w:spacing w:val="-2"/>
          <w:sz w:val="22"/>
        </w:rPr>
        <w:t> </w:t>
      </w:r>
      <w:r>
        <w:rPr>
          <w:sz w:val="22"/>
        </w:rPr>
        <w:t>not</w:t>
      </w:r>
      <w:r>
        <w:rPr>
          <w:spacing w:val="-4"/>
          <w:sz w:val="22"/>
        </w:rPr>
        <w:t> </w:t>
      </w:r>
      <w:r>
        <w:rPr>
          <w:sz w:val="22"/>
        </w:rPr>
        <w:t>available,</w:t>
      </w:r>
      <w:r>
        <w:rPr>
          <w:spacing w:val="-1"/>
          <w:sz w:val="22"/>
        </w:rPr>
        <w:t> </w:t>
      </w:r>
      <w:r>
        <w:rPr>
          <w:sz w:val="22"/>
        </w:rPr>
        <w:t>please</w:t>
      </w:r>
      <w:r>
        <w:rPr>
          <w:spacing w:val="-3"/>
          <w:sz w:val="22"/>
        </w:rPr>
        <w:t> </w:t>
      </w:r>
      <w:r>
        <w:rPr>
          <w:sz w:val="22"/>
        </w:rPr>
        <w:t>identify</w:t>
      </w:r>
      <w:r>
        <w:rPr>
          <w:spacing w:val="-4"/>
          <w:sz w:val="22"/>
        </w:rPr>
        <w:t> </w:t>
      </w:r>
      <w:r>
        <w:rPr>
          <w:sz w:val="22"/>
        </w:rPr>
        <w:t>the</w:t>
      </w:r>
      <w:r>
        <w:rPr>
          <w:spacing w:val="-5"/>
          <w:sz w:val="22"/>
        </w:rPr>
        <w:t> </w:t>
      </w:r>
      <w:r>
        <w:rPr>
          <w:sz w:val="22"/>
        </w:rPr>
        <w:t>budget</w:t>
      </w:r>
      <w:r>
        <w:rPr>
          <w:spacing w:val="-4"/>
          <w:sz w:val="22"/>
        </w:rPr>
        <w:t> </w:t>
      </w:r>
      <w:r>
        <w:rPr>
          <w:sz w:val="22"/>
        </w:rPr>
        <w:t>amount</w:t>
      </w:r>
      <w:r>
        <w:rPr>
          <w:spacing w:val="-3"/>
          <w:sz w:val="22"/>
        </w:rPr>
        <w:t> </w:t>
      </w:r>
      <w:r>
        <w:rPr>
          <w:sz w:val="22"/>
        </w:rPr>
        <w:t>if</w:t>
      </w:r>
      <w:r>
        <w:rPr>
          <w:spacing w:val="-2"/>
          <w:sz w:val="22"/>
        </w:rPr>
        <w:t> </w:t>
      </w:r>
      <w:r>
        <w:rPr>
          <w:sz w:val="22"/>
        </w:rPr>
        <w:t>reduced</w:t>
      </w:r>
      <w:r>
        <w:rPr>
          <w:spacing w:val="-3"/>
          <w:sz w:val="22"/>
        </w:rPr>
        <w:t> </w:t>
      </w:r>
      <w:r>
        <w:rPr>
          <w:sz w:val="22"/>
        </w:rPr>
        <w:t>at 75%, 50%, and 25% of your requested amount on this RFP. Please also include the number of people served at each percentage.</w:t>
      </w:r>
    </w:p>
    <w:p>
      <w:pPr>
        <w:pStyle w:val="BodyText"/>
        <w:rPr>
          <w:sz w:val="20"/>
        </w:rPr>
      </w:pPr>
    </w:p>
    <w:p>
      <w:pPr>
        <w:pStyle w:val="BodyText"/>
        <w:rPr>
          <w:sz w:val="20"/>
        </w:rPr>
      </w:pPr>
    </w:p>
    <w:p>
      <w:pPr>
        <w:pStyle w:val="BodyText"/>
        <w:spacing w:before="9"/>
        <w:rPr>
          <w:sz w:val="17"/>
        </w:rPr>
      </w:pPr>
    </w:p>
    <w:p>
      <w:pPr>
        <w:pStyle w:val="BodyText"/>
        <w:tabs>
          <w:tab w:pos="7228" w:val="left" w:leader="none"/>
        </w:tabs>
        <w:spacing w:before="94"/>
        <w:ind w:left="840" w:right="818"/>
      </w:pPr>
      <w:r>
        <w:rPr/>
        <w:t>Request for Proposal</w:t>
        <w:tab/>
        <w:t>Specification</w:t>
      </w:r>
      <w:r>
        <w:rPr>
          <w:spacing w:val="-16"/>
        </w:rPr>
        <w:t> </w:t>
      </w:r>
      <w:r>
        <w:rPr/>
        <w:t>No.</w:t>
      </w:r>
      <w:r>
        <w:rPr>
          <w:spacing w:val="-15"/>
        </w:rPr>
        <w:t> </w:t>
      </w:r>
      <w:r>
        <w:rPr/>
        <w:t>NC24-0136F Template Revised: 10/26/2023</w:t>
      </w:r>
    </w:p>
    <w:p>
      <w:pPr>
        <w:spacing w:after="0"/>
        <w:sectPr>
          <w:pgSz w:w="12240" w:h="15840"/>
          <w:pgMar w:header="0" w:footer="523" w:top="1360" w:bottom="720" w:left="600" w:right="620"/>
        </w:sectPr>
      </w:pPr>
    </w:p>
    <w:tbl>
      <w:tblPr>
        <w:tblW w:w="0" w:type="auto"/>
        <w:jc w:val="left"/>
        <w:tblInd w:w="1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51"/>
        <w:gridCol w:w="1195"/>
        <w:gridCol w:w="1145"/>
        <w:gridCol w:w="1078"/>
        <w:gridCol w:w="1172"/>
        <w:gridCol w:w="992"/>
        <w:gridCol w:w="1170"/>
        <w:gridCol w:w="1038"/>
      </w:tblGrid>
      <w:tr>
        <w:trPr>
          <w:trHeight w:val="1074" w:hRule="atLeast"/>
        </w:trPr>
        <w:tc>
          <w:tcPr>
            <w:tcW w:w="1351" w:type="dxa"/>
          </w:tcPr>
          <w:p>
            <w:pPr>
              <w:pStyle w:val="TableParagraph"/>
              <w:ind w:left="107" w:right="340"/>
              <w:jc w:val="both"/>
              <w:rPr>
                <w:rFonts w:ascii="Calibri"/>
                <w:b/>
                <w:sz w:val="22"/>
              </w:rPr>
            </w:pPr>
            <w:r>
              <w:rPr>
                <w:rFonts w:ascii="Calibri"/>
                <w:b/>
                <w:spacing w:val="-2"/>
                <w:sz w:val="22"/>
              </w:rPr>
              <w:t>Projected </w:t>
            </w:r>
            <w:r>
              <w:rPr>
                <w:rFonts w:ascii="Calibri"/>
                <w:b/>
                <w:sz w:val="22"/>
              </w:rPr>
              <w:t>budget</w:t>
            </w:r>
            <w:r>
              <w:rPr>
                <w:rFonts w:ascii="Calibri"/>
                <w:b/>
                <w:spacing w:val="-13"/>
                <w:sz w:val="22"/>
              </w:rPr>
              <w:t> </w:t>
            </w:r>
            <w:r>
              <w:rPr>
                <w:rFonts w:ascii="Calibri"/>
                <w:b/>
                <w:sz w:val="22"/>
              </w:rPr>
              <w:t>at </w:t>
            </w:r>
            <w:r>
              <w:rPr>
                <w:rFonts w:ascii="Calibri"/>
                <w:b/>
                <w:spacing w:val="-4"/>
                <w:sz w:val="22"/>
              </w:rPr>
              <w:t>100%</w:t>
            </w:r>
          </w:p>
        </w:tc>
        <w:tc>
          <w:tcPr>
            <w:tcW w:w="1195" w:type="dxa"/>
          </w:tcPr>
          <w:p>
            <w:pPr>
              <w:pStyle w:val="TableParagraph"/>
              <w:ind w:left="105" w:right="202"/>
              <w:rPr>
                <w:rFonts w:ascii="Calibri"/>
                <w:b/>
                <w:sz w:val="22"/>
              </w:rPr>
            </w:pPr>
            <w:r>
              <w:rPr>
                <w:rFonts w:ascii="Calibri"/>
                <w:b/>
                <w:spacing w:val="-2"/>
                <w:sz w:val="22"/>
              </w:rPr>
              <w:t>Tacoma Clients </w:t>
            </w:r>
            <w:r>
              <w:rPr>
                <w:rFonts w:ascii="Calibri"/>
                <w:b/>
                <w:sz w:val="22"/>
              </w:rPr>
              <w:t>Served</w:t>
            </w:r>
            <w:r>
              <w:rPr>
                <w:rFonts w:ascii="Calibri"/>
                <w:b/>
                <w:spacing w:val="-13"/>
                <w:sz w:val="22"/>
              </w:rPr>
              <w:t> </w:t>
            </w:r>
            <w:r>
              <w:rPr>
                <w:rFonts w:ascii="Calibri"/>
                <w:b/>
                <w:sz w:val="22"/>
              </w:rPr>
              <w:t>at</w:t>
            </w:r>
          </w:p>
          <w:p>
            <w:pPr>
              <w:pStyle w:val="TableParagraph"/>
              <w:spacing w:line="249" w:lineRule="exact"/>
              <w:ind w:left="105"/>
              <w:rPr>
                <w:rFonts w:ascii="Calibri"/>
                <w:b/>
                <w:sz w:val="22"/>
              </w:rPr>
            </w:pPr>
            <w:r>
              <w:rPr>
                <w:rFonts w:ascii="Calibri"/>
                <w:b/>
                <w:spacing w:val="-4"/>
                <w:sz w:val="22"/>
              </w:rPr>
              <w:t>100%</w:t>
            </w:r>
          </w:p>
        </w:tc>
        <w:tc>
          <w:tcPr>
            <w:tcW w:w="1145" w:type="dxa"/>
          </w:tcPr>
          <w:p>
            <w:pPr>
              <w:pStyle w:val="TableParagraph"/>
              <w:ind w:left="108" w:right="127"/>
              <w:jc w:val="both"/>
              <w:rPr>
                <w:rFonts w:ascii="Calibri"/>
                <w:b/>
                <w:sz w:val="22"/>
              </w:rPr>
            </w:pPr>
            <w:r>
              <w:rPr>
                <w:rFonts w:ascii="Calibri"/>
                <w:b/>
                <w:spacing w:val="-2"/>
                <w:sz w:val="22"/>
              </w:rPr>
              <w:t>Projected </w:t>
            </w:r>
            <w:r>
              <w:rPr>
                <w:rFonts w:ascii="Calibri"/>
                <w:b/>
                <w:sz w:val="22"/>
              </w:rPr>
              <w:t>Budget</w:t>
            </w:r>
            <w:r>
              <w:rPr>
                <w:rFonts w:ascii="Calibri"/>
                <w:b/>
                <w:spacing w:val="-13"/>
                <w:sz w:val="22"/>
              </w:rPr>
              <w:t> </w:t>
            </w:r>
            <w:r>
              <w:rPr>
                <w:rFonts w:ascii="Calibri"/>
                <w:b/>
                <w:sz w:val="22"/>
              </w:rPr>
              <w:t>at </w:t>
            </w:r>
            <w:r>
              <w:rPr>
                <w:rFonts w:ascii="Calibri"/>
                <w:b/>
                <w:spacing w:val="-4"/>
                <w:sz w:val="22"/>
              </w:rPr>
              <w:t>75%</w:t>
            </w:r>
          </w:p>
        </w:tc>
        <w:tc>
          <w:tcPr>
            <w:tcW w:w="1078" w:type="dxa"/>
          </w:tcPr>
          <w:p>
            <w:pPr>
              <w:pStyle w:val="TableParagraph"/>
              <w:ind w:left="105" w:right="85"/>
              <w:rPr>
                <w:rFonts w:ascii="Calibri"/>
                <w:b/>
                <w:sz w:val="22"/>
              </w:rPr>
            </w:pPr>
            <w:r>
              <w:rPr>
                <w:rFonts w:ascii="Calibri"/>
                <w:b/>
                <w:spacing w:val="-2"/>
                <w:sz w:val="22"/>
              </w:rPr>
              <w:t>Tacoma Clients </w:t>
            </w:r>
            <w:r>
              <w:rPr>
                <w:rFonts w:ascii="Calibri"/>
                <w:b/>
                <w:sz w:val="22"/>
              </w:rPr>
              <w:t>Served</w:t>
            </w:r>
            <w:r>
              <w:rPr>
                <w:rFonts w:ascii="Calibri"/>
                <w:b/>
                <w:spacing w:val="-13"/>
                <w:sz w:val="22"/>
              </w:rPr>
              <w:t> </w:t>
            </w:r>
            <w:r>
              <w:rPr>
                <w:rFonts w:ascii="Calibri"/>
                <w:b/>
                <w:sz w:val="22"/>
              </w:rPr>
              <w:t>at</w:t>
            </w:r>
          </w:p>
          <w:p>
            <w:pPr>
              <w:pStyle w:val="TableParagraph"/>
              <w:spacing w:line="249" w:lineRule="exact"/>
              <w:ind w:left="105"/>
              <w:rPr>
                <w:rFonts w:ascii="Calibri"/>
                <w:b/>
                <w:sz w:val="22"/>
              </w:rPr>
            </w:pPr>
            <w:r>
              <w:rPr>
                <w:rFonts w:ascii="Calibri"/>
                <w:b/>
                <w:spacing w:val="-5"/>
                <w:sz w:val="22"/>
              </w:rPr>
              <w:t>75%</w:t>
            </w:r>
          </w:p>
        </w:tc>
        <w:tc>
          <w:tcPr>
            <w:tcW w:w="1172" w:type="dxa"/>
          </w:tcPr>
          <w:p>
            <w:pPr>
              <w:pStyle w:val="TableParagraph"/>
              <w:ind w:left="107" w:right="154"/>
              <w:jc w:val="both"/>
              <w:rPr>
                <w:rFonts w:ascii="Calibri"/>
                <w:b/>
                <w:sz w:val="22"/>
              </w:rPr>
            </w:pPr>
            <w:r>
              <w:rPr>
                <w:rFonts w:ascii="Calibri"/>
                <w:b/>
                <w:spacing w:val="-2"/>
                <w:sz w:val="22"/>
              </w:rPr>
              <w:t>Projected </w:t>
            </w:r>
            <w:r>
              <w:rPr>
                <w:rFonts w:ascii="Calibri"/>
                <w:b/>
                <w:sz w:val="22"/>
              </w:rPr>
              <w:t>Budget</w:t>
            </w:r>
            <w:r>
              <w:rPr>
                <w:rFonts w:ascii="Calibri"/>
                <w:b/>
                <w:spacing w:val="-13"/>
                <w:sz w:val="22"/>
              </w:rPr>
              <w:t> </w:t>
            </w:r>
            <w:r>
              <w:rPr>
                <w:rFonts w:ascii="Calibri"/>
                <w:b/>
                <w:sz w:val="22"/>
              </w:rPr>
              <w:t>at </w:t>
            </w:r>
            <w:r>
              <w:rPr>
                <w:rFonts w:ascii="Calibri"/>
                <w:b/>
                <w:spacing w:val="-4"/>
                <w:sz w:val="22"/>
              </w:rPr>
              <w:t>50%</w:t>
            </w:r>
          </w:p>
        </w:tc>
        <w:tc>
          <w:tcPr>
            <w:tcW w:w="992" w:type="dxa"/>
          </w:tcPr>
          <w:p>
            <w:pPr>
              <w:pStyle w:val="TableParagraph"/>
              <w:ind w:left="106" w:right="142"/>
              <w:rPr>
                <w:rFonts w:ascii="Calibri"/>
                <w:b/>
                <w:sz w:val="22"/>
              </w:rPr>
            </w:pPr>
            <w:r>
              <w:rPr>
                <w:rFonts w:ascii="Calibri"/>
                <w:b/>
                <w:spacing w:val="-2"/>
                <w:sz w:val="22"/>
              </w:rPr>
              <w:t>Tacoma Clients Served</w:t>
            </w:r>
          </w:p>
          <w:p>
            <w:pPr>
              <w:pStyle w:val="TableParagraph"/>
              <w:spacing w:line="249" w:lineRule="exact"/>
              <w:ind w:left="106"/>
              <w:rPr>
                <w:rFonts w:ascii="Calibri"/>
                <w:b/>
                <w:sz w:val="22"/>
              </w:rPr>
            </w:pPr>
            <w:r>
              <w:rPr>
                <w:rFonts w:ascii="Calibri"/>
                <w:b/>
                <w:sz w:val="22"/>
              </w:rPr>
              <w:t>at</w:t>
            </w:r>
            <w:r>
              <w:rPr>
                <w:rFonts w:ascii="Calibri"/>
                <w:b/>
                <w:spacing w:val="-1"/>
                <w:sz w:val="22"/>
              </w:rPr>
              <w:t> </w:t>
            </w:r>
            <w:r>
              <w:rPr>
                <w:rFonts w:ascii="Calibri"/>
                <w:b/>
                <w:spacing w:val="-5"/>
                <w:sz w:val="22"/>
              </w:rPr>
              <w:t>50%</w:t>
            </w:r>
          </w:p>
        </w:tc>
        <w:tc>
          <w:tcPr>
            <w:tcW w:w="1170" w:type="dxa"/>
          </w:tcPr>
          <w:p>
            <w:pPr>
              <w:pStyle w:val="TableParagraph"/>
              <w:ind w:left="105" w:right="154"/>
              <w:jc w:val="both"/>
              <w:rPr>
                <w:rFonts w:ascii="Calibri"/>
                <w:b/>
                <w:sz w:val="22"/>
              </w:rPr>
            </w:pPr>
            <w:r>
              <w:rPr>
                <w:rFonts w:ascii="Calibri"/>
                <w:b/>
                <w:spacing w:val="-2"/>
                <w:sz w:val="22"/>
              </w:rPr>
              <w:t>Projected </w:t>
            </w:r>
            <w:r>
              <w:rPr>
                <w:rFonts w:ascii="Calibri"/>
                <w:b/>
                <w:sz w:val="22"/>
              </w:rPr>
              <w:t>Budget</w:t>
            </w:r>
            <w:r>
              <w:rPr>
                <w:rFonts w:ascii="Calibri"/>
                <w:b/>
                <w:spacing w:val="-13"/>
                <w:sz w:val="22"/>
              </w:rPr>
              <w:t> </w:t>
            </w:r>
            <w:r>
              <w:rPr>
                <w:rFonts w:ascii="Calibri"/>
                <w:b/>
                <w:sz w:val="22"/>
              </w:rPr>
              <w:t>at </w:t>
            </w:r>
            <w:r>
              <w:rPr>
                <w:rFonts w:ascii="Calibri"/>
                <w:b/>
                <w:spacing w:val="-4"/>
                <w:sz w:val="22"/>
              </w:rPr>
              <w:t>25%</w:t>
            </w:r>
          </w:p>
        </w:tc>
        <w:tc>
          <w:tcPr>
            <w:tcW w:w="1038" w:type="dxa"/>
          </w:tcPr>
          <w:p>
            <w:pPr>
              <w:pStyle w:val="TableParagraph"/>
              <w:ind w:left="104" w:right="190"/>
              <w:rPr>
                <w:rFonts w:ascii="Calibri"/>
                <w:b/>
                <w:sz w:val="22"/>
              </w:rPr>
            </w:pPr>
            <w:r>
              <w:rPr>
                <w:rFonts w:ascii="Calibri"/>
                <w:b/>
                <w:spacing w:val="-2"/>
                <w:sz w:val="22"/>
              </w:rPr>
              <w:t>Tacoma Clients Served</w:t>
            </w:r>
          </w:p>
          <w:p>
            <w:pPr>
              <w:pStyle w:val="TableParagraph"/>
              <w:spacing w:line="249" w:lineRule="exact"/>
              <w:ind w:left="104"/>
              <w:rPr>
                <w:rFonts w:ascii="Calibri"/>
                <w:b/>
                <w:sz w:val="22"/>
              </w:rPr>
            </w:pPr>
            <w:r>
              <w:rPr>
                <w:rFonts w:ascii="Calibri"/>
                <w:b/>
                <w:sz w:val="22"/>
              </w:rPr>
              <w:t>at</w:t>
            </w:r>
            <w:r>
              <w:rPr>
                <w:rFonts w:ascii="Calibri"/>
                <w:b/>
                <w:spacing w:val="-1"/>
                <w:sz w:val="22"/>
              </w:rPr>
              <w:t> </w:t>
            </w:r>
            <w:r>
              <w:rPr>
                <w:rFonts w:ascii="Calibri"/>
                <w:b/>
                <w:spacing w:val="-5"/>
                <w:sz w:val="22"/>
              </w:rPr>
              <w:t>25%</w:t>
            </w:r>
          </w:p>
        </w:tc>
      </w:tr>
      <w:tr>
        <w:trPr>
          <w:trHeight w:val="301" w:hRule="atLeast"/>
        </w:trPr>
        <w:tc>
          <w:tcPr>
            <w:tcW w:w="1351" w:type="dxa"/>
          </w:tcPr>
          <w:p>
            <w:pPr>
              <w:pStyle w:val="TableParagraph"/>
              <w:rPr>
                <w:rFonts w:ascii="Times New Roman"/>
                <w:sz w:val="22"/>
              </w:rPr>
            </w:pPr>
          </w:p>
        </w:tc>
        <w:tc>
          <w:tcPr>
            <w:tcW w:w="1195" w:type="dxa"/>
          </w:tcPr>
          <w:p>
            <w:pPr>
              <w:pStyle w:val="TableParagraph"/>
              <w:rPr>
                <w:rFonts w:ascii="Times New Roman"/>
                <w:sz w:val="22"/>
              </w:rPr>
            </w:pPr>
          </w:p>
        </w:tc>
        <w:tc>
          <w:tcPr>
            <w:tcW w:w="1145" w:type="dxa"/>
          </w:tcPr>
          <w:p>
            <w:pPr>
              <w:pStyle w:val="TableParagraph"/>
              <w:rPr>
                <w:rFonts w:ascii="Times New Roman"/>
                <w:sz w:val="22"/>
              </w:rPr>
            </w:pPr>
          </w:p>
        </w:tc>
        <w:tc>
          <w:tcPr>
            <w:tcW w:w="1078" w:type="dxa"/>
          </w:tcPr>
          <w:p>
            <w:pPr>
              <w:pStyle w:val="TableParagraph"/>
              <w:rPr>
                <w:rFonts w:ascii="Times New Roman"/>
                <w:sz w:val="22"/>
              </w:rPr>
            </w:pPr>
          </w:p>
        </w:tc>
        <w:tc>
          <w:tcPr>
            <w:tcW w:w="1172" w:type="dxa"/>
          </w:tcPr>
          <w:p>
            <w:pPr>
              <w:pStyle w:val="TableParagraph"/>
              <w:rPr>
                <w:rFonts w:ascii="Times New Roman"/>
                <w:sz w:val="22"/>
              </w:rPr>
            </w:pPr>
          </w:p>
        </w:tc>
        <w:tc>
          <w:tcPr>
            <w:tcW w:w="992" w:type="dxa"/>
          </w:tcPr>
          <w:p>
            <w:pPr>
              <w:pStyle w:val="TableParagraph"/>
              <w:rPr>
                <w:rFonts w:ascii="Times New Roman"/>
                <w:sz w:val="22"/>
              </w:rPr>
            </w:pPr>
          </w:p>
        </w:tc>
        <w:tc>
          <w:tcPr>
            <w:tcW w:w="1170" w:type="dxa"/>
          </w:tcPr>
          <w:p>
            <w:pPr>
              <w:pStyle w:val="TableParagraph"/>
              <w:rPr>
                <w:rFonts w:ascii="Times New Roman"/>
                <w:sz w:val="22"/>
              </w:rPr>
            </w:pPr>
          </w:p>
        </w:tc>
        <w:tc>
          <w:tcPr>
            <w:tcW w:w="1038" w:type="dxa"/>
          </w:tcPr>
          <w:p>
            <w:pPr>
              <w:pStyle w:val="TableParagraph"/>
              <w:rPr>
                <w:rFonts w:ascii="Times New Roman"/>
                <w:sz w:val="22"/>
              </w:rPr>
            </w:pPr>
          </w:p>
        </w:tc>
      </w:tr>
    </w:tbl>
    <w:p>
      <w:pPr>
        <w:pStyle w:val="BodyText"/>
        <w:spacing w:before="10"/>
        <w:rPr>
          <w:sz w:val="18"/>
        </w:rPr>
      </w:pPr>
    </w:p>
    <w:p>
      <w:pPr>
        <w:pStyle w:val="ListParagraph"/>
        <w:numPr>
          <w:ilvl w:val="0"/>
          <w:numId w:val="20"/>
        </w:numPr>
        <w:tabs>
          <w:tab w:pos="1652" w:val="left" w:leader="none"/>
        </w:tabs>
        <w:spacing w:line="278" w:lineRule="auto" w:before="93" w:after="0"/>
        <w:ind w:left="1651" w:right="1013" w:hanging="360"/>
        <w:jc w:val="left"/>
        <w:rPr>
          <w:sz w:val="22"/>
        </w:rPr>
      </w:pPr>
      <w:r>
        <w:rPr>
          <w:sz w:val="22"/>
        </w:rPr>
        <w:t>In</w:t>
      </w:r>
      <w:r>
        <w:rPr>
          <w:spacing w:val="-4"/>
          <w:sz w:val="22"/>
        </w:rPr>
        <w:t> </w:t>
      </w:r>
      <w:r>
        <w:rPr>
          <w:sz w:val="22"/>
        </w:rPr>
        <w:t>the</w:t>
      </w:r>
      <w:r>
        <w:rPr>
          <w:spacing w:val="-2"/>
          <w:sz w:val="22"/>
        </w:rPr>
        <w:t> </w:t>
      </w:r>
      <w:r>
        <w:rPr>
          <w:sz w:val="22"/>
        </w:rPr>
        <w:t>event</w:t>
      </w:r>
      <w:r>
        <w:rPr>
          <w:spacing w:val="-3"/>
          <w:sz w:val="22"/>
        </w:rPr>
        <w:t> </w:t>
      </w:r>
      <w:r>
        <w:rPr>
          <w:sz w:val="22"/>
        </w:rPr>
        <w:t>full</w:t>
      </w:r>
      <w:r>
        <w:rPr>
          <w:spacing w:val="-2"/>
          <w:sz w:val="22"/>
        </w:rPr>
        <w:t> </w:t>
      </w:r>
      <w:r>
        <w:rPr>
          <w:sz w:val="22"/>
        </w:rPr>
        <w:t>funding</w:t>
      </w:r>
      <w:r>
        <w:rPr>
          <w:spacing w:val="-4"/>
          <w:sz w:val="22"/>
        </w:rPr>
        <w:t> </w:t>
      </w:r>
      <w:r>
        <w:rPr>
          <w:sz w:val="22"/>
        </w:rPr>
        <w:t>is</w:t>
      </w:r>
      <w:r>
        <w:rPr>
          <w:spacing w:val="-1"/>
          <w:sz w:val="22"/>
        </w:rPr>
        <w:t> </w:t>
      </w:r>
      <w:r>
        <w:rPr>
          <w:sz w:val="22"/>
        </w:rPr>
        <w:t>not</w:t>
      </w:r>
      <w:r>
        <w:rPr>
          <w:spacing w:val="-3"/>
          <w:sz w:val="22"/>
        </w:rPr>
        <w:t> </w:t>
      </w:r>
      <w:r>
        <w:rPr>
          <w:sz w:val="22"/>
        </w:rPr>
        <w:t>available, is</w:t>
      </w:r>
      <w:r>
        <w:rPr>
          <w:spacing w:val="-4"/>
          <w:sz w:val="22"/>
        </w:rPr>
        <w:t> </w:t>
      </w:r>
      <w:r>
        <w:rPr>
          <w:sz w:val="22"/>
        </w:rPr>
        <w:t>there</w:t>
      </w:r>
      <w:r>
        <w:rPr>
          <w:spacing w:val="-4"/>
          <w:sz w:val="22"/>
        </w:rPr>
        <w:t> </w:t>
      </w:r>
      <w:r>
        <w:rPr>
          <w:sz w:val="22"/>
        </w:rPr>
        <w:t>a</w:t>
      </w:r>
      <w:r>
        <w:rPr>
          <w:spacing w:val="-4"/>
          <w:sz w:val="22"/>
        </w:rPr>
        <w:t> </w:t>
      </w:r>
      <w:r>
        <w:rPr>
          <w:sz w:val="22"/>
        </w:rPr>
        <w:t>minimum amount</w:t>
      </w:r>
      <w:r>
        <w:rPr>
          <w:spacing w:val="-5"/>
          <w:sz w:val="22"/>
        </w:rPr>
        <w:t> </w:t>
      </w:r>
      <w:r>
        <w:rPr>
          <w:sz w:val="22"/>
        </w:rPr>
        <w:t>that</w:t>
      </w:r>
      <w:r>
        <w:rPr>
          <w:spacing w:val="-3"/>
          <w:sz w:val="22"/>
        </w:rPr>
        <w:t> </w:t>
      </w:r>
      <w:r>
        <w:rPr>
          <w:sz w:val="22"/>
        </w:rPr>
        <w:t>you</w:t>
      </w:r>
      <w:r>
        <w:rPr>
          <w:spacing w:val="-2"/>
          <w:sz w:val="22"/>
        </w:rPr>
        <w:t> </w:t>
      </w:r>
      <w:r>
        <w:rPr>
          <w:sz w:val="22"/>
        </w:rPr>
        <w:t>would</w:t>
      </w:r>
      <w:r>
        <w:rPr>
          <w:spacing w:val="-2"/>
          <w:sz w:val="22"/>
        </w:rPr>
        <w:t> </w:t>
      </w:r>
      <w:r>
        <w:rPr>
          <w:sz w:val="22"/>
        </w:rPr>
        <w:t>be willing to accept?</w:t>
      </w:r>
    </w:p>
    <w:p>
      <w:pPr>
        <w:pStyle w:val="ListParagraph"/>
        <w:numPr>
          <w:ilvl w:val="1"/>
          <w:numId w:val="6"/>
        </w:numPr>
        <w:tabs>
          <w:tab w:pos="1417" w:val="left" w:leader="none"/>
        </w:tabs>
        <w:spacing w:line="240" w:lineRule="auto" w:before="196" w:after="0"/>
        <w:ind w:left="1416" w:right="0" w:hanging="577"/>
        <w:jc w:val="left"/>
        <w:rPr>
          <w:b/>
          <w:sz w:val="22"/>
        </w:rPr>
      </w:pPr>
      <w:bookmarkStart w:name="10.6 Past Program Performance – 10 point" w:id="57"/>
      <w:bookmarkEnd w:id="57"/>
      <w:r>
        <w:rPr>
          <w:b/>
          <w:sz w:val="22"/>
        </w:rPr>
        <w:t>Pas</w:t>
      </w:r>
      <w:r>
        <w:rPr>
          <w:b/>
          <w:sz w:val="22"/>
        </w:rPr>
        <w:t>t</w:t>
      </w:r>
      <w:r>
        <w:rPr>
          <w:b/>
          <w:spacing w:val="-3"/>
          <w:sz w:val="22"/>
        </w:rPr>
        <w:t> </w:t>
      </w:r>
      <w:r>
        <w:rPr>
          <w:b/>
          <w:sz w:val="22"/>
        </w:rPr>
        <w:t>Program</w:t>
      </w:r>
      <w:r>
        <w:rPr>
          <w:b/>
          <w:spacing w:val="-3"/>
          <w:sz w:val="22"/>
        </w:rPr>
        <w:t> </w:t>
      </w:r>
      <w:r>
        <w:rPr>
          <w:b/>
          <w:sz w:val="22"/>
        </w:rPr>
        <w:t>Performance</w:t>
      </w:r>
      <w:r>
        <w:rPr>
          <w:b/>
          <w:spacing w:val="-5"/>
          <w:sz w:val="22"/>
        </w:rPr>
        <w:t> </w:t>
      </w:r>
      <w:r>
        <w:rPr>
          <w:b/>
          <w:sz w:val="22"/>
        </w:rPr>
        <w:t>–</w:t>
      </w:r>
      <w:r>
        <w:rPr>
          <w:b/>
          <w:spacing w:val="-4"/>
          <w:sz w:val="22"/>
        </w:rPr>
        <w:t> </w:t>
      </w:r>
      <w:r>
        <w:rPr>
          <w:b/>
          <w:sz w:val="22"/>
        </w:rPr>
        <w:t>10</w:t>
      </w:r>
      <w:r>
        <w:rPr>
          <w:b/>
          <w:spacing w:val="-6"/>
          <w:sz w:val="22"/>
        </w:rPr>
        <w:t> </w:t>
      </w:r>
      <w:r>
        <w:rPr>
          <w:b/>
          <w:spacing w:val="-2"/>
          <w:sz w:val="22"/>
        </w:rPr>
        <w:t>points</w:t>
      </w:r>
    </w:p>
    <w:p>
      <w:pPr>
        <w:pStyle w:val="ListParagraph"/>
        <w:numPr>
          <w:ilvl w:val="0"/>
          <w:numId w:val="21"/>
        </w:numPr>
        <w:tabs>
          <w:tab w:pos="1561" w:val="left" w:leader="none"/>
        </w:tabs>
        <w:spacing w:line="259" w:lineRule="auto" w:before="39" w:after="0"/>
        <w:ind w:left="1560" w:right="907" w:hanging="361"/>
        <w:jc w:val="left"/>
        <w:rPr>
          <w:i/>
          <w:sz w:val="22"/>
        </w:rPr>
      </w:pPr>
      <w:r>
        <w:rPr>
          <w:sz w:val="22"/>
        </w:rPr>
        <w:t>Was</w:t>
      </w:r>
      <w:r>
        <w:rPr>
          <w:spacing w:val="-3"/>
          <w:sz w:val="22"/>
        </w:rPr>
        <w:t> </w:t>
      </w:r>
      <w:r>
        <w:rPr>
          <w:sz w:val="22"/>
        </w:rPr>
        <w:t>your</w:t>
      </w:r>
      <w:r>
        <w:rPr>
          <w:spacing w:val="-2"/>
          <w:sz w:val="22"/>
        </w:rPr>
        <w:t> </w:t>
      </w:r>
      <w:r>
        <w:rPr>
          <w:sz w:val="22"/>
        </w:rPr>
        <w:t>program</w:t>
      </w:r>
      <w:r>
        <w:rPr>
          <w:spacing w:val="-4"/>
          <w:sz w:val="22"/>
        </w:rPr>
        <w:t> </w:t>
      </w:r>
      <w:r>
        <w:rPr>
          <w:sz w:val="22"/>
        </w:rPr>
        <w:t>funded</w:t>
      </w:r>
      <w:r>
        <w:rPr>
          <w:spacing w:val="-4"/>
          <w:sz w:val="22"/>
        </w:rPr>
        <w:t> </w:t>
      </w:r>
      <w:r>
        <w:rPr>
          <w:sz w:val="22"/>
        </w:rPr>
        <w:t>in</w:t>
      </w:r>
      <w:r>
        <w:rPr>
          <w:spacing w:val="-4"/>
          <w:sz w:val="22"/>
        </w:rPr>
        <w:t> </w:t>
      </w:r>
      <w:r>
        <w:rPr>
          <w:sz w:val="22"/>
        </w:rPr>
        <w:t>the</w:t>
      </w:r>
      <w:r>
        <w:rPr>
          <w:spacing w:val="-6"/>
          <w:sz w:val="22"/>
        </w:rPr>
        <w:t> </w:t>
      </w:r>
      <w:r>
        <w:rPr>
          <w:sz w:val="22"/>
        </w:rPr>
        <w:t>2023-2024</w:t>
      </w:r>
      <w:r>
        <w:rPr>
          <w:spacing w:val="-6"/>
          <w:sz w:val="22"/>
        </w:rPr>
        <w:t> </w:t>
      </w:r>
      <w:r>
        <w:rPr>
          <w:sz w:val="22"/>
        </w:rPr>
        <w:t>biennium</w:t>
      </w:r>
      <w:r>
        <w:rPr>
          <w:spacing w:val="-2"/>
          <w:sz w:val="22"/>
        </w:rPr>
        <w:t> </w:t>
      </w:r>
      <w:r>
        <w:rPr>
          <w:sz w:val="22"/>
        </w:rPr>
        <w:t>by</w:t>
      </w:r>
      <w:r>
        <w:rPr>
          <w:spacing w:val="-6"/>
          <w:sz w:val="22"/>
        </w:rPr>
        <w:t> </w:t>
      </w:r>
      <w:r>
        <w:rPr>
          <w:sz w:val="22"/>
        </w:rPr>
        <w:t>Neighborhood</w:t>
      </w:r>
      <w:r>
        <w:rPr>
          <w:spacing w:val="-4"/>
          <w:sz w:val="22"/>
        </w:rPr>
        <w:t> </w:t>
      </w:r>
      <w:r>
        <w:rPr>
          <w:sz w:val="22"/>
        </w:rPr>
        <w:t>and</w:t>
      </w:r>
      <w:r>
        <w:rPr>
          <w:spacing w:val="-4"/>
          <w:sz w:val="22"/>
        </w:rPr>
        <w:t> </w:t>
      </w:r>
      <w:r>
        <w:rPr>
          <w:sz w:val="22"/>
        </w:rPr>
        <w:t>Community Services? (</w:t>
      </w:r>
      <w:r>
        <w:rPr>
          <w:i/>
          <w:sz w:val="22"/>
        </w:rPr>
        <w:t>If yes, your recent past performance will be reviewed and scored by NCS</w:t>
      </w:r>
      <w:r>
        <w:rPr>
          <w:i/>
          <w:sz w:val="22"/>
        </w:rPr>
        <w:t> </w:t>
      </w:r>
      <w:r>
        <w:rPr>
          <w:i/>
          <w:spacing w:val="-2"/>
          <w:sz w:val="22"/>
        </w:rPr>
        <w:t>staff.)</w:t>
      </w:r>
    </w:p>
    <w:p>
      <w:pPr>
        <w:pStyle w:val="ListParagraph"/>
        <w:numPr>
          <w:ilvl w:val="1"/>
          <w:numId w:val="21"/>
        </w:numPr>
        <w:tabs>
          <w:tab w:pos="1845" w:val="left" w:leader="none"/>
        </w:tabs>
        <w:spacing w:line="281" w:lineRule="exact" w:before="0" w:after="0"/>
        <w:ind w:left="1844" w:right="0" w:hanging="285"/>
        <w:jc w:val="left"/>
        <w:rPr>
          <w:sz w:val="22"/>
        </w:rPr>
      </w:pPr>
      <w:r>
        <w:rPr>
          <w:spacing w:val="-5"/>
          <w:sz w:val="22"/>
        </w:rPr>
        <w:t>Yes</w:t>
      </w:r>
    </w:p>
    <w:p>
      <w:pPr>
        <w:pStyle w:val="ListParagraph"/>
        <w:numPr>
          <w:ilvl w:val="1"/>
          <w:numId w:val="21"/>
        </w:numPr>
        <w:tabs>
          <w:tab w:pos="1845" w:val="left" w:leader="none"/>
        </w:tabs>
        <w:spacing w:line="240" w:lineRule="auto" w:before="47" w:after="0"/>
        <w:ind w:left="1844" w:right="0" w:hanging="284"/>
        <w:jc w:val="left"/>
        <w:rPr>
          <w:sz w:val="22"/>
        </w:rPr>
      </w:pPr>
      <w:r>
        <w:rPr>
          <w:spacing w:val="-5"/>
          <w:sz w:val="22"/>
        </w:rPr>
        <w:t>No</w:t>
      </w:r>
    </w:p>
    <w:p>
      <w:pPr>
        <w:pStyle w:val="BodyText"/>
        <w:spacing w:before="1"/>
        <w:rPr>
          <w:sz w:val="29"/>
        </w:rPr>
      </w:pPr>
    </w:p>
    <w:p>
      <w:pPr>
        <w:pStyle w:val="ListParagraph"/>
        <w:numPr>
          <w:ilvl w:val="0"/>
          <w:numId w:val="21"/>
        </w:numPr>
        <w:tabs>
          <w:tab w:pos="1562" w:val="left" w:leader="none"/>
        </w:tabs>
        <w:spacing w:line="276" w:lineRule="auto" w:before="0" w:after="0"/>
        <w:ind w:left="1561" w:right="1202" w:hanging="360"/>
        <w:jc w:val="left"/>
        <w:rPr>
          <w:sz w:val="22"/>
        </w:rPr>
      </w:pPr>
      <w:r>
        <w:rPr>
          <w:sz w:val="22"/>
        </w:rPr>
        <w:t>If your program was not funded in the 2023-2024 biennium by Neighborhood and Community Services, please attach two letters of recommendation to verify your program’s</w:t>
      </w:r>
      <w:r>
        <w:rPr>
          <w:spacing w:val="-2"/>
          <w:sz w:val="22"/>
        </w:rPr>
        <w:t> </w:t>
      </w:r>
      <w:r>
        <w:rPr>
          <w:sz w:val="22"/>
        </w:rPr>
        <w:t>ability</w:t>
      </w:r>
      <w:r>
        <w:rPr>
          <w:spacing w:val="-5"/>
          <w:sz w:val="22"/>
        </w:rPr>
        <w:t> </w:t>
      </w:r>
      <w:r>
        <w:rPr>
          <w:sz w:val="22"/>
        </w:rPr>
        <w:t>to</w:t>
      </w:r>
      <w:r>
        <w:rPr>
          <w:spacing w:val="-2"/>
          <w:sz w:val="22"/>
        </w:rPr>
        <w:t> </w:t>
      </w:r>
      <w:r>
        <w:rPr>
          <w:sz w:val="22"/>
        </w:rPr>
        <w:t>perform</w:t>
      </w:r>
      <w:r>
        <w:rPr>
          <w:spacing w:val="-3"/>
          <w:sz w:val="22"/>
        </w:rPr>
        <w:t> </w:t>
      </w:r>
      <w:r>
        <w:rPr>
          <w:sz w:val="22"/>
        </w:rPr>
        <w:t>this</w:t>
      </w:r>
      <w:r>
        <w:rPr>
          <w:spacing w:val="-5"/>
          <w:sz w:val="22"/>
        </w:rPr>
        <w:t> </w:t>
      </w:r>
      <w:r>
        <w:rPr>
          <w:sz w:val="22"/>
        </w:rPr>
        <w:t>type</w:t>
      </w:r>
      <w:r>
        <w:rPr>
          <w:spacing w:val="-5"/>
          <w:sz w:val="22"/>
        </w:rPr>
        <w:t> </w:t>
      </w:r>
      <w:r>
        <w:rPr>
          <w:sz w:val="22"/>
        </w:rPr>
        <w:t>of</w:t>
      </w:r>
      <w:r>
        <w:rPr>
          <w:spacing w:val="-4"/>
          <w:sz w:val="22"/>
        </w:rPr>
        <w:t> </w:t>
      </w:r>
      <w:r>
        <w:rPr>
          <w:sz w:val="22"/>
        </w:rPr>
        <w:t>work.</w:t>
      </w:r>
      <w:r>
        <w:rPr>
          <w:spacing w:val="-1"/>
          <w:sz w:val="22"/>
        </w:rPr>
        <w:t> </w:t>
      </w:r>
      <w:r>
        <w:rPr>
          <w:sz w:val="22"/>
        </w:rPr>
        <w:t>Letters</w:t>
      </w:r>
      <w:r>
        <w:rPr>
          <w:spacing w:val="-5"/>
          <w:sz w:val="22"/>
        </w:rPr>
        <w:t> </w:t>
      </w:r>
      <w:r>
        <w:rPr>
          <w:sz w:val="22"/>
        </w:rPr>
        <w:t>must</w:t>
      </w:r>
      <w:r>
        <w:rPr>
          <w:spacing w:val="-1"/>
          <w:sz w:val="22"/>
        </w:rPr>
        <w:t> </w:t>
      </w:r>
      <w:r>
        <w:rPr>
          <w:sz w:val="22"/>
        </w:rPr>
        <w:t>be</w:t>
      </w:r>
      <w:r>
        <w:rPr>
          <w:spacing w:val="-5"/>
          <w:sz w:val="22"/>
        </w:rPr>
        <w:t> </w:t>
      </w:r>
      <w:r>
        <w:rPr>
          <w:sz w:val="22"/>
        </w:rPr>
        <w:t>from</w:t>
      </w:r>
      <w:r>
        <w:rPr>
          <w:spacing w:val="-4"/>
          <w:sz w:val="22"/>
        </w:rPr>
        <w:t> </w:t>
      </w:r>
      <w:r>
        <w:rPr>
          <w:sz w:val="22"/>
        </w:rPr>
        <w:t>organizations</w:t>
      </w:r>
      <w:r>
        <w:rPr>
          <w:spacing w:val="-1"/>
          <w:sz w:val="22"/>
        </w:rPr>
        <w:t> </w:t>
      </w:r>
      <w:r>
        <w:rPr>
          <w:sz w:val="22"/>
        </w:rPr>
        <w:t>that have worked with your program in the last two years.</w:t>
      </w:r>
    </w:p>
    <w:p>
      <w:pPr>
        <w:pStyle w:val="ListParagraph"/>
        <w:numPr>
          <w:ilvl w:val="1"/>
          <w:numId w:val="6"/>
        </w:numPr>
        <w:tabs>
          <w:tab w:pos="1418" w:val="left" w:leader="none"/>
        </w:tabs>
        <w:spacing w:line="240" w:lineRule="auto" w:before="199" w:after="0"/>
        <w:ind w:left="1417" w:right="0" w:hanging="577"/>
        <w:jc w:val="left"/>
        <w:rPr>
          <w:b/>
          <w:sz w:val="22"/>
        </w:rPr>
      </w:pPr>
      <w:bookmarkStart w:name="10.7 Equity in Contracting – 5 points" w:id="58"/>
      <w:bookmarkEnd w:id="58"/>
      <w:r>
        <w:rPr>
          <w:b/>
          <w:sz w:val="22"/>
        </w:rPr>
        <w:t>Equ</w:t>
      </w:r>
      <w:r>
        <w:rPr>
          <w:b/>
          <w:sz w:val="22"/>
        </w:rPr>
        <w:t>ity</w:t>
      </w:r>
      <w:r>
        <w:rPr>
          <w:b/>
          <w:spacing w:val="-5"/>
          <w:sz w:val="22"/>
        </w:rPr>
        <w:t> </w:t>
      </w:r>
      <w:r>
        <w:rPr>
          <w:b/>
          <w:sz w:val="22"/>
        </w:rPr>
        <w:t>in</w:t>
      </w:r>
      <w:r>
        <w:rPr>
          <w:b/>
          <w:spacing w:val="-2"/>
          <w:sz w:val="22"/>
        </w:rPr>
        <w:t> </w:t>
      </w:r>
      <w:r>
        <w:rPr>
          <w:b/>
          <w:sz w:val="22"/>
        </w:rPr>
        <w:t>Contracting</w:t>
      </w:r>
      <w:r>
        <w:rPr>
          <w:b/>
          <w:spacing w:val="-4"/>
          <w:sz w:val="22"/>
        </w:rPr>
        <w:t> </w:t>
      </w:r>
      <w:r>
        <w:rPr>
          <w:b/>
          <w:sz w:val="22"/>
        </w:rPr>
        <w:t>–</w:t>
      </w:r>
      <w:r>
        <w:rPr>
          <w:b/>
          <w:spacing w:val="-4"/>
          <w:sz w:val="22"/>
        </w:rPr>
        <w:t> </w:t>
      </w:r>
      <w:r>
        <w:rPr>
          <w:b/>
          <w:sz w:val="22"/>
        </w:rPr>
        <w:t>5</w:t>
      </w:r>
      <w:r>
        <w:rPr>
          <w:b/>
          <w:spacing w:val="-2"/>
          <w:sz w:val="22"/>
        </w:rPr>
        <w:t> points</w:t>
      </w:r>
    </w:p>
    <w:p>
      <w:pPr>
        <w:pStyle w:val="BodyText"/>
        <w:spacing w:line="278" w:lineRule="auto" w:before="38"/>
        <w:ind w:left="1029" w:right="818" w:hanging="1"/>
      </w:pPr>
      <w:r>
        <w:rPr/>
        <w:t>Is your firm, or the firm you are partnering with, certified with Washington State for any of the below</w:t>
      </w:r>
      <w:r>
        <w:rPr>
          <w:spacing w:val="-3"/>
        </w:rPr>
        <w:t> </w:t>
      </w:r>
      <w:r>
        <w:rPr/>
        <w:t>categories?</w:t>
      </w:r>
      <w:r>
        <w:rPr>
          <w:spacing w:val="-5"/>
        </w:rPr>
        <w:t> </w:t>
      </w:r>
      <w:r>
        <w:rPr/>
        <w:t>Confirmation</w:t>
      </w:r>
      <w:r>
        <w:rPr>
          <w:spacing w:val="-3"/>
        </w:rPr>
        <w:t> </w:t>
      </w:r>
      <w:r>
        <w:rPr/>
        <w:t>of</w:t>
      </w:r>
      <w:r>
        <w:rPr>
          <w:spacing w:val="-1"/>
        </w:rPr>
        <w:t> </w:t>
      </w:r>
      <w:r>
        <w:rPr/>
        <w:t>any</w:t>
      </w:r>
      <w:r>
        <w:rPr>
          <w:spacing w:val="-2"/>
        </w:rPr>
        <w:t> </w:t>
      </w:r>
      <w:r>
        <w:rPr/>
        <w:t>of</w:t>
      </w:r>
      <w:r>
        <w:rPr>
          <w:spacing w:val="-4"/>
        </w:rPr>
        <w:t> </w:t>
      </w:r>
      <w:r>
        <w:rPr/>
        <w:t>the</w:t>
      </w:r>
      <w:r>
        <w:rPr>
          <w:spacing w:val="-3"/>
        </w:rPr>
        <w:t> </w:t>
      </w:r>
      <w:r>
        <w:rPr/>
        <w:t>below</w:t>
      </w:r>
      <w:r>
        <w:rPr>
          <w:spacing w:val="-3"/>
        </w:rPr>
        <w:t> </w:t>
      </w:r>
      <w:r>
        <w:rPr/>
        <w:t>certifications</w:t>
      </w:r>
      <w:r>
        <w:rPr>
          <w:spacing w:val="-2"/>
        </w:rPr>
        <w:t> </w:t>
      </w:r>
      <w:r>
        <w:rPr/>
        <w:t>will</w:t>
      </w:r>
      <w:r>
        <w:rPr>
          <w:spacing w:val="-3"/>
        </w:rPr>
        <w:t> </w:t>
      </w:r>
      <w:r>
        <w:rPr/>
        <w:t>result</w:t>
      </w:r>
      <w:r>
        <w:rPr>
          <w:spacing w:val="-3"/>
        </w:rPr>
        <w:t> </w:t>
      </w:r>
      <w:r>
        <w:rPr/>
        <w:t>in</w:t>
      </w:r>
      <w:r>
        <w:rPr>
          <w:spacing w:val="-3"/>
        </w:rPr>
        <w:t> </w:t>
      </w:r>
      <w:r>
        <w:rPr/>
        <w:t>all</w:t>
      </w:r>
      <w:r>
        <w:rPr>
          <w:spacing w:val="-3"/>
        </w:rPr>
        <w:t> </w:t>
      </w:r>
      <w:r>
        <w:rPr/>
        <w:t>points</w:t>
      </w:r>
      <w:r>
        <w:rPr>
          <w:spacing w:val="-5"/>
        </w:rPr>
        <w:t> </w:t>
      </w:r>
      <w:r>
        <w:rPr/>
        <w:t>for</w:t>
      </w:r>
      <w:r>
        <w:rPr>
          <w:spacing w:val="-4"/>
        </w:rPr>
        <w:t> </w:t>
      </w:r>
      <w:r>
        <w:rPr/>
        <w:t>this </w:t>
      </w:r>
      <w:r>
        <w:rPr>
          <w:spacing w:val="-2"/>
        </w:rPr>
        <w:t>category.</w:t>
      </w:r>
    </w:p>
    <w:p>
      <w:pPr>
        <w:pStyle w:val="ListParagraph"/>
        <w:numPr>
          <w:ilvl w:val="0"/>
          <w:numId w:val="22"/>
        </w:numPr>
        <w:tabs>
          <w:tab w:pos="1942" w:val="left" w:leader="none"/>
        </w:tabs>
        <w:spacing w:line="240" w:lineRule="auto" w:before="195" w:after="0"/>
        <w:ind w:left="1941" w:right="0" w:hanging="284"/>
        <w:jc w:val="left"/>
        <w:rPr>
          <w:sz w:val="22"/>
        </w:rPr>
      </w:pPr>
      <w:r>
        <w:rPr>
          <w:sz w:val="22"/>
        </w:rPr>
        <w:t>Combination</w:t>
      </w:r>
      <w:r>
        <w:rPr>
          <w:spacing w:val="-10"/>
          <w:sz w:val="22"/>
        </w:rPr>
        <w:t> </w:t>
      </w:r>
      <w:r>
        <w:rPr>
          <w:sz w:val="22"/>
        </w:rPr>
        <w:t>Business</w:t>
      </w:r>
      <w:r>
        <w:rPr>
          <w:spacing w:val="-9"/>
          <w:sz w:val="22"/>
        </w:rPr>
        <w:t> </w:t>
      </w:r>
      <w:r>
        <w:rPr>
          <w:sz w:val="22"/>
        </w:rPr>
        <w:t>Enterprise</w:t>
      </w:r>
      <w:r>
        <w:rPr>
          <w:spacing w:val="-11"/>
          <w:sz w:val="22"/>
        </w:rPr>
        <w:t> </w:t>
      </w:r>
      <w:r>
        <w:rPr>
          <w:spacing w:val="-4"/>
          <w:sz w:val="22"/>
        </w:rPr>
        <w:t>(CBE)</w:t>
      </w:r>
    </w:p>
    <w:p>
      <w:pPr>
        <w:pStyle w:val="BodyText"/>
        <w:spacing w:before="5"/>
        <w:rPr>
          <w:sz w:val="21"/>
        </w:rPr>
      </w:pPr>
    </w:p>
    <w:p>
      <w:pPr>
        <w:pStyle w:val="ListParagraph"/>
        <w:numPr>
          <w:ilvl w:val="0"/>
          <w:numId w:val="22"/>
        </w:numPr>
        <w:tabs>
          <w:tab w:pos="1942" w:val="left" w:leader="none"/>
        </w:tabs>
        <w:spacing w:line="240" w:lineRule="auto" w:before="0" w:after="0"/>
        <w:ind w:left="1941" w:right="0" w:hanging="284"/>
        <w:jc w:val="left"/>
        <w:rPr>
          <w:sz w:val="22"/>
        </w:rPr>
      </w:pPr>
      <w:r>
        <w:rPr>
          <w:sz w:val="22"/>
        </w:rPr>
        <w:t>Disadvantaged</w:t>
      </w:r>
      <w:r>
        <w:rPr>
          <w:spacing w:val="-12"/>
          <w:sz w:val="22"/>
        </w:rPr>
        <w:t> </w:t>
      </w:r>
      <w:r>
        <w:rPr>
          <w:sz w:val="22"/>
        </w:rPr>
        <w:t>Business</w:t>
      </w:r>
      <w:r>
        <w:rPr>
          <w:spacing w:val="-8"/>
          <w:sz w:val="22"/>
        </w:rPr>
        <w:t> </w:t>
      </w:r>
      <w:r>
        <w:rPr>
          <w:sz w:val="22"/>
        </w:rPr>
        <w:t>Enterprise</w:t>
      </w:r>
      <w:r>
        <w:rPr>
          <w:spacing w:val="-11"/>
          <w:sz w:val="22"/>
        </w:rPr>
        <w:t> </w:t>
      </w:r>
      <w:r>
        <w:rPr>
          <w:spacing w:val="-4"/>
          <w:sz w:val="22"/>
        </w:rPr>
        <w:t>(DBE)</w:t>
      </w:r>
    </w:p>
    <w:p>
      <w:pPr>
        <w:pStyle w:val="BodyText"/>
        <w:spacing w:before="4"/>
        <w:rPr>
          <w:sz w:val="21"/>
        </w:rPr>
      </w:pPr>
    </w:p>
    <w:p>
      <w:pPr>
        <w:pStyle w:val="ListParagraph"/>
        <w:numPr>
          <w:ilvl w:val="0"/>
          <w:numId w:val="22"/>
        </w:numPr>
        <w:tabs>
          <w:tab w:pos="1942" w:val="left" w:leader="none"/>
        </w:tabs>
        <w:spacing w:line="240" w:lineRule="auto" w:before="1" w:after="0"/>
        <w:ind w:left="1941" w:right="0" w:hanging="284"/>
        <w:jc w:val="left"/>
        <w:rPr>
          <w:sz w:val="22"/>
        </w:rPr>
      </w:pPr>
      <w:r>
        <w:rPr>
          <w:sz w:val="22"/>
        </w:rPr>
        <w:t>Minority</w:t>
      </w:r>
      <w:r>
        <w:rPr>
          <w:spacing w:val="-8"/>
          <w:sz w:val="22"/>
        </w:rPr>
        <w:t> </w:t>
      </w:r>
      <w:r>
        <w:rPr>
          <w:sz w:val="22"/>
        </w:rPr>
        <w:t>Business</w:t>
      </w:r>
      <w:r>
        <w:rPr>
          <w:spacing w:val="-7"/>
          <w:sz w:val="22"/>
        </w:rPr>
        <w:t> </w:t>
      </w:r>
      <w:r>
        <w:rPr>
          <w:sz w:val="22"/>
        </w:rPr>
        <w:t>Enterprise</w:t>
      </w:r>
      <w:r>
        <w:rPr>
          <w:spacing w:val="-9"/>
          <w:sz w:val="22"/>
        </w:rPr>
        <w:t> </w:t>
      </w:r>
      <w:r>
        <w:rPr>
          <w:spacing w:val="-4"/>
          <w:sz w:val="22"/>
        </w:rPr>
        <w:t>(MBE)</w:t>
      </w:r>
    </w:p>
    <w:p>
      <w:pPr>
        <w:pStyle w:val="BodyText"/>
        <w:spacing w:before="4"/>
        <w:rPr>
          <w:sz w:val="21"/>
        </w:rPr>
      </w:pPr>
    </w:p>
    <w:p>
      <w:pPr>
        <w:pStyle w:val="ListParagraph"/>
        <w:numPr>
          <w:ilvl w:val="0"/>
          <w:numId w:val="22"/>
        </w:numPr>
        <w:tabs>
          <w:tab w:pos="1942" w:val="left" w:leader="none"/>
        </w:tabs>
        <w:spacing w:line="240" w:lineRule="auto" w:before="0" w:after="0"/>
        <w:ind w:left="1941" w:right="0" w:hanging="284"/>
        <w:jc w:val="left"/>
        <w:rPr>
          <w:sz w:val="22"/>
        </w:rPr>
      </w:pPr>
      <w:r>
        <w:rPr>
          <w:sz w:val="22"/>
        </w:rPr>
        <w:t>Minority/Women</w:t>
      </w:r>
      <w:r>
        <w:rPr>
          <w:spacing w:val="-11"/>
          <w:sz w:val="22"/>
        </w:rPr>
        <w:t> </w:t>
      </w:r>
      <w:r>
        <w:rPr>
          <w:sz w:val="22"/>
        </w:rPr>
        <w:t>Business</w:t>
      </w:r>
      <w:r>
        <w:rPr>
          <w:spacing w:val="-10"/>
          <w:sz w:val="22"/>
        </w:rPr>
        <w:t> </w:t>
      </w:r>
      <w:r>
        <w:rPr>
          <w:sz w:val="22"/>
        </w:rPr>
        <w:t>Enterprise</w:t>
      </w:r>
      <w:r>
        <w:rPr>
          <w:spacing w:val="-12"/>
          <w:sz w:val="22"/>
        </w:rPr>
        <w:t> </w:t>
      </w:r>
      <w:r>
        <w:rPr>
          <w:spacing w:val="-2"/>
          <w:sz w:val="22"/>
        </w:rPr>
        <w:t>(MWBE)</w:t>
      </w:r>
    </w:p>
    <w:p>
      <w:pPr>
        <w:pStyle w:val="BodyText"/>
        <w:spacing w:before="4"/>
        <w:rPr>
          <w:sz w:val="21"/>
        </w:rPr>
      </w:pPr>
    </w:p>
    <w:p>
      <w:pPr>
        <w:pStyle w:val="ListParagraph"/>
        <w:numPr>
          <w:ilvl w:val="0"/>
          <w:numId w:val="22"/>
        </w:numPr>
        <w:tabs>
          <w:tab w:pos="1942" w:val="left" w:leader="none"/>
        </w:tabs>
        <w:spacing w:line="240" w:lineRule="auto" w:before="1" w:after="0"/>
        <w:ind w:left="1942" w:right="0" w:hanging="284"/>
        <w:jc w:val="left"/>
        <w:rPr>
          <w:sz w:val="22"/>
        </w:rPr>
      </w:pPr>
      <w:r>
        <w:rPr>
          <w:sz w:val="22"/>
        </w:rPr>
        <w:t>Small</w:t>
      </w:r>
      <w:r>
        <w:rPr>
          <w:spacing w:val="-8"/>
          <w:sz w:val="22"/>
        </w:rPr>
        <w:t> </w:t>
      </w:r>
      <w:r>
        <w:rPr>
          <w:sz w:val="22"/>
        </w:rPr>
        <w:t>Business</w:t>
      </w:r>
      <w:r>
        <w:rPr>
          <w:spacing w:val="-9"/>
          <w:sz w:val="22"/>
        </w:rPr>
        <w:t> </w:t>
      </w:r>
      <w:r>
        <w:rPr>
          <w:sz w:val="22"/>
        </w:rPr>
        <w:t>Enterprise</w:t>
      </w:r>
      <w:r>
        <w:rPr>
          <w:spacing w:val="-7"/>
          <w:sz w:val="22"/>
        </w:rPr>
        <w:t> </w:t>
      </w:r>
      <w:r>
        <w:rPr>
          <w:spacing w:val="-4"/>
          <w:sz w:val="22"/>
        </w:rPr>
        <w:t>(SBE)</w:t>
      </w:r>
    </w:p>
    <w:p>
      <w:pPr>
        <w:pStyle w:val="BodyText"/>
        <w:spacing w:before="4"/>
        <w:rPr>
          <w:sz w:val="21"/>
        </w:rPr>
      </w:pPr>
    </w:p>
    <w:p>
      <w:pPr>
        <w:pStyle w:val="ListParagraph"/>
        <w:numPr>
          <w:ilvl w:val="0"/>
          <w:numId w:val="22"/>
        </w:numPr>
        <w:tabs>
          <w:tab w:pos="1942" w:val="left" w:leader="none"/>
        </w:tabs>
        <w:spacing w:line="240" w:lineRule="auto" w:before="0" w:after="0"/>
        <w:ind w:left="1942" w:right="0" w:hanging="284"/>
        <w:jc w:val="left"/>
        <w:rPr>
          <w:sz w:val="22"/>
        </w:rPr>
      </w:pPr>
      <w:r>
        <w:rPr>
          <w:sz w:val="22"/>
        </w:rPr>
        <w:t>Socially</w:t>
      </w:r>
      <w:r>
        <w:rPr>
          <w:spacing w:val="-8"/>
          <w:sz w:val="22"/>
        </w:rPr>
        <w:t> </w:t>
      </w:r>
      <w:r>
        <w:rPr>
          <w:sz w:val="22"/>
        </w:rPr>
        <w:t>and</w:t>
      </w:r>
      <w:r>
        <w:rPr>
          <w:spacing w:val="-9"/>
          <w:sz w:val="22"/>
        </w:rPr>
        <w:t> </w:t>
      </w:r>
      <w:r>
        <w:rPr>
          <w:sz w:val="22"/>
        </w:rPr>
        <w:t>Economically</w:t>
      </w:r>
      <w:r>
        <w:rPr>
          <w:spacing w:val="-8"/>
          <w:sz w:val="22"/>
        </w:rPr>
        <w:t> </w:t>
      </w:r>
      <w:r>
        <w:rPr>
          <w:sz w:val="22"/>
        </w:rPr>
        <w:t>Disadvantaged</w:t>
      </w:r>
      <w:r>
        <w:rPr>
          <w:spacing w:val="-9"/>
          <w:sz w:val="22"/>
        </w:rPr>
        <w:t> </w:t>
      </w:r>
      <w:r>
        <w:rPr>
          <w:sz w:val="22"/>
        </w:rPr>
        <w:t>Business</w:t>
      </w:r>
      <w:r>
        <w:rPr>
          <w:spacing w:val="-8"/>
          <w:sz w:val="22"/>
        </w:rPr>
        <w:t> </w:t>
      </w:r>
      <w:r>
        <w:rPr>
          <w:sz w:val="22"/>
        </w:rPr>
        <w:t>Enterprise</w:t>
      </w:r>
      <w:r>
        <w:rPr>
          <w:spacing w:val="-10"/>
          <w:sz w:val="22"/>
        </w:rPr>
        <w:t> </w:t>
      </w:r>
      <w:r>
        <w:rPr>
          <w:spacing w:val="-2"/>
          <w:sz w:val="22"/>
        </w:rPr>
        <w:t>(SEDBE)</w:t>
      </w:r>
    </w:p>
    <w:p>
      <w:pPr>
        <w:pStyle w:val="BodyText"/>
        <w:spacing w:before="5"/>
        <w:rPr>
          <w:sz w:val="21"/>
        </w:rPr>
      </w:pPr>
    </w:p>
    <w:p>
      <w:pPr>
        <w:pStyle w:val="ListParagraph"/>
        <w:numPr>
          <w:ilvl w:val="0"/>
          <w:numId w:val="22"/>
        </w:numPr>
        <w:tabs>
          <w:tab w:pos="1942" w:val="left" w:leader="none"/>
        </w:tabs>
        <w:spacing w:line="240" w:lineRule="auto" w:before="0" w:after="0"/>
        <w:ind w:left="1942" w:right="0" w:hanging="284"/>
        <w:jc w:val="left"/>
        <w:rPr>
          <w:sz w:val="22"/>
        </w:rPr>
      </w:pPr>
      <w:r>
        <w:rPr>
          <w:sz w:val="22"/>
        </w:rPr>
        <w:t>Women</w:t>
      </w:r>
      <w:r>
        <w:rPr>
          <w:spacing w:val="-9"/>
          <w:sz w:val="22"/>
        </w:rPr>
        <w:t> </w:t>
      </w:r>
      <w:r>
        <w:rPr>
          <w:sz w:val="22"/>
        </w:rPr>
        <w:t>Business</w:t>
      </w:r>
      <w:r>
        <w:rPr>
          <w:spacing w:val="-6"/>
          <w:sz w:val="22"/>
        </w:rPr>
        <w:t> </w:t>
      </w:r>
      <w:r>
        <w:rPr>
          <w:sz w:val="22"/>
        </w:rPr>
        <w:t>Enterprise</w:t>
      </w:r>
      <w:r>
        <w:rPr>
          <w:spacing w:val="-8"/>
          <w:sz w:val="22"/>
        </w:rPr>
        <w:t> </w:t>
      </w:r>
      <w:r>
        <w:rPr>
          <w:spacing w:val="-4"/>
          <w:sz w:val="22"/>
        </w:rPr>
        <w:t>(WBE)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pStyle w:val="BodyText"/>
        <w:tabs>
          <w:tab w:pos="7228" w:val="left" w:leader="none"/>
        </w:tabs>
        <w:spacing w:before="94"/>
        <w:ind w:left="840" w:right="818"/>
      </w:pPr>
      <w:r>
        <w:rPr/>
        <w:t>Request for Proposal</w:t>
        <w:tab/>
        <w:t>Specification</w:t>
      </w:r>
      <w:r>
        <w:rPr>
          <w:spacing w:val="-16"/>
        </w:rPr>
        <w:t> </w:t>
      </w:r>
      <w:r>
        <w:rPr/>
        <w:t>No.</w:t>
      </w:r>
      <w:r>
        <w:rPr>
          <w:spacing w:val="-15"/>
        </w:rPr>
        <w:t> </w:t>
      </w:r>
      <w:r>
        <w:rPr/>
        <w:t>NC24-0136F Template Revised: 10/26/2023</w:t>
      </w:r>
    </w:p>
    <w:p>
      <w:pPr>
        <w:spacing w:after="0"/>
        <w:sectPr>
          <w:pgSz w:w="12240" w:h="15840"/>
          <w:pgMar w:header="0" w:footer="523" w:top="1420" w:bottom="720" w:left="600" w:right="620"/>
        </w:sectPr>
      </w:pPr>
    </w:p>
    <w:p>
      <w:pPr>
        <w:pStyle w:val="ListParagraph"/>
        <w:numPr>
          <w:ilvl w:val="1"/>
          <w:numId w:val="6"/>
        </w:numPr>
        <w:tabs>
          <w:tab w:pos="1417" w:val="left" w:leader="none"/>
        </w:tabs>
        <w:spacing w:line="240" w:lineRule="auto" w:before="80" w:after="0"/>
        <w:ind w:left="1416" w:right="0" w:hanging="577"/>
        <w:jc w:val="both"/>
        <w:rPr>
          <w:b/>
          <w:sz w:val="22"/>
        </w:rPr>
      </w:pPr>
      <w:bookmarkStart w:name="10.8 Sustainability – 5 points" w:id="59"/>
      <w:bookmarkEnd w:id="59"/>
      <w:r>
        <w:rPr>
          <w:b/>
          <w:sz w:val="22"/>
        </w:rPr>
        <w:t>Sus</w:t>
      </w:r>
      <w:r>
        <w:rPr>
          <w:b/>
          <w:sz w:val="22"/>
        </w:rPr>
        <w:t>tainability</w:t>
      </w:r>
      <w:r>
        <w:rPr>
          <w:b/>
          <w:spacing w:val="-6"/>
          <w:sz w:val="22"/>
        </w:rPr>
        <w:t> </w:t>
      </w:r>
      <w:r>
        <w:rPr>
          <w:b/>
          <w:sz w:val="22"/>
        </w:rPr>
        <w:t>–</w:t>
      </w:r>
      <w:r>
        <w:rPr>
          <w:b/>
          <w:spacing w:val="-3"/>
          <w:sz w:val="22"/>
        </w:rPr>
        <w:t> </w:t>
      </w:r>
      <w:r>
        <w:rPr>
          <w:b/>
          <w:sz w:val="22"/>
        </w:rPr>
        <w:t>5</w:t>
      </w:r>
      <w:r>
        <w:rPr>
          <w:b/>
          <w:spacing w:val="-5"/>
          <w:sz w:val="22"/>
        </w:rPr>
        <w:t> </w:t>
      </w:r>
      <w:r>
        <w:rPr>
          <w:b/>
          <w:spacing w:val="-2"/>
          <w:sz w:val="22"/>
        </w:rPr>
        <w:t>points</w:t>
      </w:r>
    </w:p>
    <w:p>
      <w:pPr>
        <w:pStyle w:val="BodyText"/>
        <w:spacing w:line="278" w:lineRule="auto" w:before="37"/>
        <w:ind w:left="840" w:right="940"/>
        <w:jc w:val="both"/>
      </w:pPr>
      <w:r>
        <w:rPr>
          <w:color w:val="212121"/>
        </w:rPr>
        <w:t>The</w:t>
      </w:r>
      <w:r>
        <w:rPr>
          <w:color w:val="212121"/>
          <w:spacing w:val="-2"/>
        </w:rPr>
        <w:t> </w:t>
      </w:r>
      <w:r>
        <w:rPr>
          <w:color w:val="212121"/>
        </w:rPr>
        <w:t>Tacoma</w:t>
      </w:r>
      <w:r>
        <w:rPr>
          <w:color w:val="212121"/>
          <w:spacing w:val="-5"/>
        </w:rPr>
        <w:t> </w:t>
      </w:r>
      <w:r>
        <w:rPr>
          <w:color w:val="212121"/>
        </w:rPr>
        <w:t>City</w:t>
      </w:r>
      <w:r>
        <w:rPr>
          <w:color w:val="212121"/>
          <w:spacing w:val="-5"/>
        </w:rPr>
        <w:t> </w:t>
      </w:r>
      <w:r>
        <w:rPr>
          <w:color w:val="212121"/>
        </w:rPr>
        <w:t>Council</w:t>
      </w:r>
      <w:r>
        <w:rPr>
          <w:color w:val="212121"/>
          <w:spacing w:val="-3"/>
        </w:rPr>
        <w:t> </w:t>
      </w:r>
      <w:r>
        <w:rPr>
          <w:color w:val="212121"/>
        </w:rPr>
        <w:t>passed</w:t>
      </w:r>
      <w:r>
        <w:rPr>
          <w:color w:val="212121"/>
          <w:spacing w:val="-3"/>
        </w:rPr>
        <w:t> </w:t>
      </w:r>
      <w:hyperlink r:id="rId32">
        <w:r>
          <w:rPr>
            <w:color w:val="0948D1"/>
            <w:u w:val="single" w:color="0948D1"/>
          </w:rPr>
          <w:t>Resolution</w:t>
        </w:r>
        <w:r>
          <w:rPr>
            <w:color w:val="0948D1"/>
            <w:spacing w:val="-3"/>
            <w:u w:val="single" w:color="0948D1"/>
          </w:rPr>
          <w:t> </w:t>
        </w:r>
        <w:r>
          <w:rPr>
            <w:color w:val="0948D1"/>
            <w:u w:val="single" w:color="0948D1"/>
          </w:rPr>
          <w:t>No.</w:t>
        </w:r>
        <w:r>
          <w:rPr>
            <w:color w:val="0948D1"/>
            <w:spacing w:val="-4"/>
            <w:u w:val="single" w:color="0948D1"/>
          </w:rPr>
          <w:t> </w:t>
        </w:r>
        <w:r>
          <w:rPr>
            <w:color w:val="0948D1"/>
            <w:u w:val="single" w:color="0948D1"/>
          </w:rPr>
          <w:t>40509</w:t>
        </w:r>
        <w:r>
          <w:rPr>
            <w:color w:val="0948D1"/>
            <w:spacing w:val="-1"/>
          </w:rPr>
          <w:t> </w:t>
        </w:r>
        <w:r>
          <w:rPr>
            <w:color w:val="212121"/>
          </w:rPr>
          <w:t>i</w:t>
        </w:r>
      </w:hyperlink>
      <w:r>
        <w:rPr>
          <w:color w:val="212121"/>
        </w:rPr>
        <w:t>n</w:t>
      </w:r>
      <w:r>
        <w:rPr>
          <w:color w:val="212121"/>
          <w:spacing w:val="-3"/>
        </w:rPr>
        <w:t> </w:t>
      </w:r>
      <w:r>
        <w:rPr>
          <w:color w:val="212121"/>
        </w:rPr>
        <w:t>December</w:t>
      </w:r>
      <w:r>
        <w:rPr>
          <w:color w:val="212121"/>
          <w:spacing w:val="-1"/>
        </w:rPr>
        <w:t> </w:t>
      </w:r>
      <w:r>
        <w:rPr>
          <w:color w:val="212121"/>
        </w:rPr>
        <w:t>2019,</w:t>
      </w:r>
      <w:r>
        <w:rPr>
          <w:color w:val="212121"/>
          <w:spacing w:val="-1"/>
        </w:rPr>
        <w:t> </w:t>
      </w:r>
      <w:r>
        <w:rPr>
          <w:color w:val="212121"/>
        </w:rPr>
        <w:t>declaring</w:t>
      </w:r>
      <w:r>
        <w:rPr>
          <w:color w:val="212121"/>
          <w:spacing w:val="-5"/>
        </w:rPr>
        <w:t> </w:t>
      </w:r>
      <w:r>
        <w:rPr>
          <w:color w:val="212121"/>
        </w:rPr>
        <w:t>a</w:t>
      </w:r>
      <w:r>
        <w:rPr>
          <w:color w:val="212121"/>
          <w:spacing w:val="-3"/>
        </w:rPr>
        <w:t> </w:t>
      </w:r>
      <w:r>
        <w:rPr>
          <w:color w:val="212121"/>
        </w:rPr>
        <w:t>climate emergency</w:t>
      </w:r>
      <w:r>
        <w:rPr>
          <w:color w:val="212121"/>
          <w:spacing w:val="-2"/>
        </w:rPr>
        <w:t> </w:t>
      </w:r>
      <w:r>
        <w:rPr>
          <w:color w:val="212121"/>
        </w:rPr>
        <w:t>in</w:t>
      </w:r>
      <w:r>
        <w:rPr>
          <w:color w:val="212121"/>
          <w:spacing w:val="-3"/>
        </w:rPr>
        <w:t> </w:t>
      </w:r>
      <w:r>
        <w:rPr>
          <w:color w:val="212121"/>
        </w:rPr>
        <w:t>Tacoma</w:t>
      </w:r>
      <w:r>
        <w:rPr>
          <w:color w:val="212121"/>
          <w:spacing w:val="-4"/>
        </w:rPr>
        <w:t> </w:t>
      </w:r>
      <w:r>
        <w:rPr>
          <w:color w:val="212121"/>
        </w:rPr>
        <w:t>and</w:t>
      </w:r>
      <w:r>
        <w:rPr>
          <w:color w:val="212121"/>
          <w:spacing w:val="-3"/>
        </w:rPr>
        <w:t> </w:t>
      </w:r>
      <w:r>
        <w:rPr>
          <w:color w:val="212121"/>
        </w:rPr>
        <w:t>calling</w:t>
      </w:r>
      <w:r>
        <w:rPr>
          <w:color w:val="212121"/>
          <w:spacing w:val="-3"/>
        </w:rPr>
        <w:t> </w:t>
      </w:r>
      <w:r>
        <w:rPr>
          <w:color w:val="212121"/>
        </w:rPr>
        <w:t>for</w:t>
      </w:r>
      <w:r>
        <w:rPr>
          <w:color w:val="212121"/>
          <w:spacing w:val="-3"/>
        </w:rPr>
        <w:t> </w:t>
      </w:r>
      <w:r>
        <w:rPr>
          <w:color w:val="212121"/>
        </w:rPr>
        <w:t>a</w:t>
      </w:r>
      <w:r>
        <w:rPr>
          <w:color w:val="212121"/>
          <w:spacing w:val="-4"/>
        </w:rPr>
        <w:t> </w:t>
      </w:r>
      <w:r>
        <w:rPr>
          <w:color w:val="212121"/>
        </w:rPr>
        <w:t>transformative</w:t>
      </w:r>
      <w:r>
        <w:rPr>
          <w:color w:val="212121"/>
          <w:spacing w:val="-3"/>
        </w:rPr>
        <w:t> </w:t>
      </w:r>
      <w:r>
        <w:rPr>
          <w:color w:val="212121"/>
        </w:rPr>
        <w:t>climate</w:t>
      </w:r>
      <w:r>
        <w:rPr>
          <w:color w:val="212121"/>
          <w:spacing w:val="-3"/>
        </w:rPr>
        <w:t> </w:t>
      </w:r>
      <w:r>
        <w:rPr>
          <w:color w:val="212121"/>
        </w:rPr>
        <w:t>action</w:t>
      </w:r>
      <w:r>
        <w:rPr>
          <w:color w:val="212121"/>
          <w:spacing w:val="-3"/>
        </w:rPr>
        <w:t> </w:t>
      </w:r>
      <w:r>
        <w:rPr>
          <w:color w:val="212121"/>
        </w:rPr>
        <w:t>plan</w:t>
      </w:r>
      <w:r>
        <w:rPr>
          <w:color w:val="212121"/>
          <w:spacing w:val="-3"/>
        </w:rPr>
        <w:t> </w:t>
      </w:r>
      <w:r>
        <w:rPr>
          <w:color w:val="212121"/>
        </w:rPr>
        <w:t>to</w:t>
      </w:r>
      <w:r>
        <w:rPr>
          <w:color w:val="212121"/>
          <w:spacing w:val="-4"/>
        </w:rPr>
        <w:t> </w:t>
      </w:r>
      <w:r>
        <w:rPr>
          <w:color w:val="212121"/>
        </w:rPr>
        <w:t>reduce</w:t>
      </w:r>
      <w:r>
        <w:rPr>
          <w:color w:val="212121"/>
          <w:spacing w:val="-3"/>
        </w:rPr>
        <w:t> </w:t>
      </w:r>
      <w:r>
        <w:rPr>
          <w:color w:val="212121"/>
        </w:rPr>
        <w:t>community greenhouse gas (GHG) emissions and adapt to climate impacts we can no longer avoid.</w:t>
      </w:r>
    </w:p>
    <w:p>
      <w:pPr>
        <w:pStyle w:val="BodyText"/>
        <w:spacing w:line="276" w:lineRule="auto" w:before="192"/>
        <w:ind w:left="840" w:right="818"/>
      </w:pPr>
      <w:hyperlink r:id="rId33">
        <w:r>
          <w:rPr>
            <w:color w:val="0000FF"/>
            <w:u w:val="single" w:color="0000FF"/>
          </w:rPr>
          <w:t>EnviroStars</w:t>
        </w:r>
      </w:hyperlink>
      <w:r>
        <w:rPr>
          <w:color w:val="0000FF"/>
          <w:spacing w:val="-5"/>
        </w:rPr>
        <w:t> </w:t>
      </w:r>
      <w:r>
        <w:rPr/>
        <w:t>is</w:t>
      </w:r>
      <w:r>
        <w:rPr>
          <w:spacing w:val="-6"/>
        </w:rPr>
        <w:t> </w:t>
      </w:r>
      <w:r>
        <w:rPr/>
        <w:t>Washington’s</w:t>
      </w:r>
      <w:r>
        <w:rPr>
          <w:spacing w:val="-3"/>
        </w:rPr>
        <w:t> </w:t>
      </w:r>
      <w:r>
        <w:rPr/>
        <w:t>green</w:t>
      </w:r>
      <w:r>
        <w:rPr>
          <w:spacing w:val="-4"/>
        </w:rPr>
        <w:t> </w:t>
      </w:r>
      <w:r>
        <w:rPr/>
        <w:t>business</w:t>
      </w:r>
      <w:r>
        <w:rPr>
          <w:spacing w:val="-6"/>
        </w:rPr>
        <w:t> </w:t>
      </w:r>
      <w:r>
        <w:rPr/>
        <w:t>resource</w:t>
      </w:r>
      <w:r>
        <w:rPr>
          <w:spacing w:val="-6"/>
        </w:rPr>
        <w:t> </w:t>
      </w:r>
      <w:r>
        <w:rPr/>
        <w:t>for</w:t>
      </w:r>
      <w:r>
        <w:rPr>
          <w:spacing w:val="-5"/>
        </w:rPr>
        <w:t> </w:t>
      </w:r>
      <w:r>
        <w:rPr/>
        <w:t>accessing</w:t>
      </w:r>
      <w:r>
        <w:rPr>
          <w:spacing w:val="-6"/>
        </w:rPr>
        <w:t> </w:t>
      </w:r>
      <w:r>
        <w:rPr/>
        <w:t>environmental</w:t>
      </w:r>
      <w:r>
        <w:rPr>
          <w:spacing w:val="-4"/>
        </w:rPr>
        <w:t> </w:t>
      </w:r>
      <w:r>
        <w:rPr/>
        <w:t>assistance and</w:t>
      </w:r>
      <w:r>
        <w:rPr>
          <w:spacing w:val="-3"/>
        </w:rPr>
        <w:t> </w:t>
      </w:r>
      <w:r>
        <w:rPr/>
        <w:t>gain</w:t>
      </w:r>
      <w:r>
        <w:rPr>
          <w:spacing w:val="-3"/>
        </w:rPr>
        <w:t> </w:t>
      </w:r>
      <w:r>
        <w:rPr/>
        <w:t>recognition</w:t>
      </w:r>
      <w:r>
        <w:rPr>
          <w:spacing w:val="-2"/>
        </w:rPr>
        <w:t> </w:t>
      </w:r>
      <w:r>
        <w:rPr/>
        <w:t>for</w:t>
      </w:r>
      <w:r>
        <w:rPr>
          <w:spacing w:val="-4"/>
        </w:rPr>
        <w:t> </w:t>
      </w:r>
      <w:r>
        <w:rPr/>
        <w:t>being</w:t>
      </w:r>
      <w:r>
        <w:rPr>
          <w:spacing w:val="-3"/>
        </w:rPr>
        <w:t> </w:t>
      </w:r>
      <w:r>
        <w:rPr/>
        <w:t>green.</w:t>
      </w:r>
      <w:r>
        <w:rPr>
          <w:spacing w:val="-4"/>
        </w:rPr>
        <w:t> </w:t>
      </w:r>
      <w:r>
        <w:rPr/>
        <w:t>Please</w:t>
      </w:r>
      <w:r>
        <w:rPr>
          <w:spacing w:val="-3"/>
        </w:rPr>
        <w:t> </w:t>
      </w:r>
      <w:r>
        <w:rPr/>
        <w:t>consider</w:t>
      </w:r>
      <w:r>
        <w:rPr>
          <w:spacing w:val="-1"/>
        </w:rPr>
        <w:t> </w:t>
      </w:r>
      <w:r>
        <w:rPr/>
        <w:t>becoming</w:t>
      </w:r>
      <w:r>
        <w:rPr>
          <w:spacing w:val="-3"/>
        </w:rPr>
        <w:t> </w:t>
      </w:r>
      <w:r>
        <w:rPr/>
        <w:t>a</w:t>
      </w:r>
      <w:r>
        <w:rPr>
          <w:spacing w:val="-5"/>
        </w:rPr>
        <w:t> </w:t>
      </w:r>
      <w:r>
        <w:rPr/>
        <w:t>recognized</w:t>
      </w:r>
      <w:r>
        <w:rPr>
          <w:spacing w:val="-3"/>
        </w:rPr>
        <w:t> </w:t>
      </w:r>
      <w:r>
        <w:rPr/>
        <w:t>green</w:t>
      </w:r>
      <w:r>
        <w:rPr>
          <w:spacing w:val="-3"/>
        </w:rPr>
        <w:t> </w:t>
      </w:r>
      <w:r>
        <w:rPr/>
        <w:t>business and support the </w:t>
      </w:r>
      <w:hyperlink r:id="rId34">
        <w:r>
          <w:rPr>
            <w:color w:val="0000FF"/>
            <w:u w:val="single" w:color="0000FF"/>
          </w:rPr>
          <w:t>City’s Climate Action Plan</w:t>
        </w:r>
      </w:hyperlink>
      <w:r>
        <w:rPr/>
        <w:t>. The Climate Action Plan 2023</w:t>
      </w:r>
      <w:r>
        <w:rPr>
          <w:spacing w:val="-1"/>
        </w:rPr>
        <w:t> </w:t>
      </w:r>
      <w:hyperlink r:id="rId35">
        <w:r>
          <w:rPr>
            <w:color w:val="0000FF"/>
            <w:u w:val="single" w:color="0000FF"/>
          </w:rPr>
          <w:t>Progress Report</w:t>
        </w:r>
      </w:hyperlink>
      <w:r>
        <w:rPr>
          <w:color w:val="0000FF"/>
        </w:rPr>
        <w:t> </w:t>
      </w:r>
      <w:r>
        <w:rPr/>
        <w:t>is available for your review.</w:t>
      </w:r>
    </w:p>
    <w:p>
      <w:pPr>
        <w:pStyle w:val="BodyText"/>
        <w:spacing w:line="280" w:lineRule="auto" w:before="200"/>
        <w:ind w:left="840" w:right="818" w:hanging="1"/>
      </w:pPr>
      <w:r>
        <w:rPr/>
        <w:t>By</w:t>
      </w:r>
      <w:r>
        <w:rPr>
          <w:spacing w:val="-2"/>
        </w:rPr>
        <w:t> </w:t>
      </w:r>
      <w:r>
        <w:rPr/>
        <w:t>selecting</w:t>
      </w:r>
      <w:r>
        <w:rPr>
          <w:spacing w:val="-5"/>
        </w:rPr>
        <w:t> </w:t>
      </w:r>
      <w:r>
        <w:rPr/>
        <w:t>“yes”</w:t>
      </w:r>
      <w:r>
        <w:rPr>
          <w:spacing w:val="-1"/>
        </w:rPr>
        <w:t> </w:t>
      </w:r>
      <w:r>
        <w:rPr/>
        <w:t>below,</w:t>
      </w:r>
      <w:r>
        <w:rPr>
          <w:spacing w:val="-3"/>
        </w:rPr>
        <w:t> </w:t>
      </w:r>
      <w:r>
        <w:rPr/>
        <w:t>you</w:t>
      </w:r>
      <w:r>
        <w:rPr>
          <w:spacing w:val="-3"/>
        </w:rPr>
        <w:t> </w:t>
      </w:r>
      <w:r>
        <w:rPr/>
        <w:t>acknowledge</w:t>
      </w:r>
      <w:r>
        <w:rPr>
          <w:spacing w:val="-3"/>
        </w:rPr>
        <w:t> </w:t>
      </w:r>
      <w:r>
        <w:rPr/>
        <w:t>you</w:t>
      </w:r>
      <w:r>
        <w:rPr>
          <w:spacing w:val="-3"/>
        </w:rPr>
        <w:t> </w:t>
      </w:r>
      <w:r>
        <w:rPr/>
        <w:t>have</w:t>
      </w:r>
      <w:r>
        <w:rPr>
          <w:spacing w:val="-3"/>
        </w:rPr>
        <w:t> </w:t>
      </w:r>
      <w:r>
        <w:rPr/>
        <w:t>reviewed</w:t>
      </w:r>
      <w:r>
        <w:rPr>
          <w:spacing w:val="-5"/>
        </w:rPr>
        <w:t> </w:t>
      </w:r>
      <w:r>
        <w:rPr/>
        <w:t>this</w:t>
      </w:r>
      <w:r>
        <w:rPr>
          <w:spacing w:val="-2"/>
        </w:rPr>
        <w:t> </w:t>
      </w:r>
      <w:r>
        <w:rPr/>
        <w:t>information</w:t>
      </w:r>
      <w:r>
        <w:rPr>
          <w:spacing w:val="-1"/>
        </w:rPr>
        <w:t> </w:t>
      </w:r>
      <w:r>
        <w:rPr/>
        <w:t>and</w:t>
      </w:r>
      <w:r>
        <w:rPr>
          <w:spacing w:val="-3"/>
        </w:rPr>
        <w:t> </w:t>
      </w:r>
      <w:r>
        <w:rPr/>
        <w:t>will</w:t>
      </w:r>
      <w:r>
        <w:rPr>
          <w:spacing w:val="-3"/>
        </w:rPr>
        <w:t> </w:t>
      </w:r>
      <w:r>
        <w:rPr/>
        <w:t>receive all points for this category.</w:t>
      </w:r>
    </w:p>
    <w:p>
      <w:pPr>
        <w:pStyle w:val="ListParagraph"/>
        <w:numPr>
          <w:ilvl w:val="0"/>
          <w:numId w:val="23"/>
        </w:numPr>
        <w:tabs>
          <w:tab w:pos="1909" w:val="left" w:leader="none"/>
        </w:tabs>
        <w:spacing w:line="240" w:lineRule="auto" w:before="191" w:after="0"/>
        <w:ind w:left="1908" w:right="0" w:hanging="253"/>
        <w:jc w:val="left"/>
        <w:rPr>
          <w:sz w:val="22"/>
        </w:rPr>
      </w:pPr>
      <w:r>
        <w:rPr>
          <w:spacing w:val="-5"/>
          <w:sz w:val="22"/>
        </w:rPr>
        <w:t>Yes</w:t>
      </w:r>
    </w:p>
    <w:p>
      <w:pPr>
        <w:pStyle w:val="ListParagraph"/>
        <w:numPr>
          <w:ilvl w:val="0"/>
          <w:numId w:val="23"/>
        </w:numPr>
        <w:tabs>
          <w:tab w:pos="1914" w:val="left" w:leader="none"/>
        </w:tabs>
        <w:spacing w:line="240" w:lineRule="auto" w:before="43" w:after="0"/>
        <w:ind w:left="1913" w:right="0" w:hanging="253"/>
        <w:jc w:val="left"/>
        <w:rPr>
          <w:sz w:val="22"/>
        </w:rPr>
      </w:pPr>
      <w:r>
        <w:rPr>
          <w:spacing w:val="-5"/>
          <w:sz w:val="22"/>
        </w:rPr>
        <w:t>No</w:t>
      </w:r>
    </w:p>
    <w:p>
      <w:pPr>
        <w:pStyle w:val="Heading1"/>
        <w:numPr>
          <w:ilvl w:val="0"/>
          <w:numId w:val="6"/>
        </w:numPr>
        <w:tabs>
          <w:tab w:pos="1364" w:val="left" w:leader="none"/>
        </w:tabs>
        <w:spacing w:line="240" w:lineRule="auto" w:before="247" w:after="0"/>
        <w:ind w:left="1363" w:right="0" w:hanging="433"/>
        <w:jc w:val="left"/>
      </w:pPr>
      <w:bookmarkStart w:name="11. INTERVIEWS / ORAL PRESENTATIONS" w:id="60"/>
      <w:bookmarkEnd w:id="60"/>
      <w:r>
        <w:rPr>
          <w:b w:val="0"/>
        </w:rPr>
      </w:r>
      <w:bookmarkStart w:name="_bookmark12" w:id="61"/>
      <w:bookmarkEnd w:id="61"/>
      <w:r>
        <w:rPr/>
        <w:t>I</w:t>
      </w:r>
      <w:r>
        <w:rPr/>
        <w:t>NTERVIEWS</w:t>
      </w:r>
      <w:r>
        <w:rPr>
          <w:spacing w:val="-5"/>
        </w:rPr>
        <w:t> </w:t>
      </w:r>
      <w:r>
        <w:rPr/>
        <w:t>/</w:t>
      </w:r>
      <w:r>
        <w:rPr>
          <w:spacing w:val="-3"/>
        </w:rPr>
        <w:t> </w:t>
      </w:r>
      <w:r>
        <w:rPr/>
        <w:t>ORAL</w:t>
      </w:r>
      <w:r>
        <w:rPr>
          <w:spacing w:val="-4"/>
        </w:rPr>
        <w:t> </w:t>
      </w:r>
      <w:r>
        <w:rPr>
          <w:spacing w:val="-2"/>
        </w:rPr>
        <w:t>PRESENTATIONS</w:t>
      </w:r>
    </w:p>
    <w:p>
      <w:pPr>
        <w:pStyle w:val="BodyText"/>
        <w:spacing w:before="7"/>
        <w:rPr>
          <w:b/>
          <w:sz w:val="20"/>
        </w:rPr>
      </w:pPr>
    </w:p>
    <w:p>
      <w:pPr>
        <w:pStyle w:val="BodyText"/>
        <w:spacing w:line="276" w:lineRule="auto"/>
        <w:ind w:left="840" w:right="818" w:hanging="1"/>
      </w:pPr>
      <w:r>
        <w:rPr/>
        <w:t>An invitation to interview and/or provide additional clarifying information may be extended to Respondents based on SAC review of the written submittals. The SAC reserves the right to adjust</w:t>
      </w:r>
      <w:r>
        <w:rPr>
          <w:spacing w:val="-3"/>
        </w:rPr>
        <w:t> </w:t>
      </w:r>
      <w:r>
        <w:rPr/>
        <w:t>scoring</w:t>
      </w:r>
      <w:r>
        <w:rPr>
          <w:spacing w:val="-3"/>
        </w:rPr>
        <w:t> </w:t>
      </w:r>
      <w:r>
        <w:rPr/>
        <w:t>based</w:t>
      </w:r>
      <w:r>
        <w:rPr>
          <w:spacing w:val="-5"/>
        </w:rPr>
        <w:t> </w:t>
      </w:r>
      <w:r>
        <w:rPr/>
        <w:t>on</w:t>
      </w:r>
      <w:r>
        <w:rPr>
          <w:spacing w:val="-5"/>
        </w:rPr>
        <w:t> </w:t>
      </w:r>
      <w:r>
        <w:rPr/>
        <w:t>additional</w:t>
      </w:r>
      <w:r>
        <w:rPr>
          <w:spacing w:val="-3"/>
        </w:rPr>
        <w:t> </w:t>
      </w:r>
      <w:r>
        <w:rPr/>
        <w:t>information</w:t>
      </w:r>
      <w:r>
        <w:rPr>
          <w:spacing w:val="-3"/>
        </w:rPr>
        <w:t> </w:t>
      </w:r>
      <w:r>
        <w:rPr/>
        <w:t>and/or</w:t>
      </w:r>
      <w:r>
        <w:rPr>
          <w:spacing w:val="-4"/>
        </w:rPr>
        <w:t> </w:t>
      </w:r>
      <w:r>
        <w:rPr/>
        <w:t>clarifications</w:t>
      </w:r>
      <w:r>
        <w:rPr>
          <w:spacing w:val="-5"/>
        </w:rPr>
        <w:t> </w:t>
      </w:r>
      <w:r>
        <w:rPr/>
        <w:t>provided</w:t>
      </w:r>
      <w:r>
        <w:rPr>
          <w:spacing w:val="-3"/>
        </w:rPr>
        <w:t> </w:t>
      </w:r>
      <w:r>
        <w:rPr/>
        <w:t>during</w:t>
      </w:r>
      <w:r>
        <w:rPr>
          <w:spacing w:val="-3"/>
        </w:rPr>
        <w:t> </w:t>
      </w:r>
      <w:r>
        <w:rPr/>
        <w:t>interviews.</w:t>
      </w:r>
    </w:p>
    <w:p>
      <w:pPr>
        <w:pStyle w:val="BodyText"/>
        <w:spacing w:line="465" w:lineRule="auto" w:before="202"/>
        <w:ind w:left="841" w:right="1395"/>
      </w:pPr>
      <w:r>
        <w:rPr/>
        <w:t>The</w:t>
      </w:r>
      <w:r>
        <w:rPr>
          <w:spacing w:val="-3"/>
        </w:rPr>
        <w:t> </w:t>
      </w:r>
      <w:r>
        <w:rPr/>
        <w:t>City</w:t>
      </w:r>
      <w:r>
        <w:rPr>
          <w:spacing w:val="-6"/>
        </w:rPr>
        <w:t> </w:t>
      </w:r>
      <w:r>
        <w:rPr/>
        <w:t>reserves</w:t>
      </w:r>
      <w:r>
        <w:rPr>
          <w:spacing w:val="-3"/>
        </w:rPr>
        <w:t> </w:t>
      </w:r>
      <w:r>
        <w:rPr/>
        <w:t>all</w:t>
      </w:r>
      <w:r>
        <w:rPr>
          <w:spacing w:val="-7"/>
        </w:rPr>
        <w:t> </w:t>
      </w:r>
      <w:r>
        <w:rPr/>
        <w:t>rights</w:t>
      </w:r>
      <w:r>
        <w:rPr>
          <w:spacing w:val="-6"/>
        </w:rPr>
        <w:t> </w:t>
      </w:r>
      <w:r>
        <w:rPr/>
        <w:t>to</w:t>
      </w:r>
      <w:r>
        <w:rPr>
          <w:spacing w:val="-4"/>
        </w:rPr>
        <w:t> </w:t>
      </w:r>
      <w:r>
        <w:rPr/>
        <w:t>begin</w:t>
      </w:r>
      <w:r>
        <w:rPr>
          <w:spacing w:val="-6"/>
        </w:rPr>
        <w:t> </w:t>
      </w:r>
      <w:r>
        <w:rPr/>
        <w:t>contract</w:t>
      </w:r>
      <w:r>
        <w:rPr>
          <w:spacing w:val="-4"/>
        </w:rPr>
        <w:t> </w:t>
      </w:r>
      <w:r>
        <w:rPr/>
        <w:t>negotiations</w:t>
      </w:r>
      <w:r>
        <w:rPr>
          <w:spacing w:val="-3"/>
        </w:rPr>
        <w:t> </w:t>
      </w:r>
      <w:r>
        <w:rPr/>
        <w:t>without</w:t>
      </w:r>
      <w:r>
        <w:rPr>
          <w:spacing w:val="-2"/>
        </w:rPr>
        <w:t> </w:t>
      </w:r>
      <w:r>
        <w:rPr/>
        <w:t>conducting</w:t>
      </w:r>
      <w:r>
        <w:rPr>
          <w:spacing w:val="-4"/>
        </w:rPr>
        <w:t> </w:t>
      </w:r>
      <w:r>
        <w:rPr/>
        <w:t>interviews. Respondents must be available to interview within three business days’ notice.</w:t>
      </w:r>
    </w:p>
    <w:p>
      <w:pPr>
        <w:pStyle w:val="Heading1"/>
        <w:numPr>
          <w:ilvl w:val="0"/>
          <w:numId w:val="6"/>
        </w:numPr>
        <w:tabs>
          <w:tab w:pos="1365" w:val="left" w:leader="none"/>
        </w:tabs>
        <w:spacing w:line="240" w:lineRule="auto" w:before="0" w:after="0"/>
        <w:ind w:left="1364" w:right="0" w:hanging="433"/>
        <w:jc w:val="left"/>
      </w:pPr>
      <w:bookmarkStart w:name="12. RESPONSIVENESS" w:id="62"/>
      <w:bookmarkEnd w:id="62"/>
      <w:r>
        <w:rPr>
          <w:b w:val="0"/>
        </w:rPr>
      </w:r>
      <w:bookmarkStart w:name="_bookmark13" w:id="63"/>
      <w:bookmarkEnd w:id="63"/>
      <w:r>
        <w:rPr>
          <w:spacing w:val="-2"/>
        </w:rPr>
        <w:t>R</w:t>
      </w:r>
      <w:r>
        <w:rPr>
          <w:spacing w:val="-2"/>
        </w:rPr>
        <w:t>ESPONSIVENESS</w:t>
      </w:r>
    </w:p>
    <w:p>
      <w:pPr>
        <w:pStyle w:val="BodyText"/>
        <w:spacing w:before="6"/>
        <w:rPr>
          <w:b/>
          <w:sz w:val="20"/>
        </w:rPr>
      </w:pPr>
    </w:p>
    <w:p>
      <w:pPr>
        <w:pStyle w:val="BodyText"/>
        <w:spacing w:before="1"/>
        <w:ind w:left="841"/>
      </w:pPr>
      <w:r>
        <w:rPr/>
        <w:t>Respondents</w:t>
      </w:r>
      <w:r>
        <w:rPr>
          <w:spacing w:val="-6"/>
        </w:rPr>
        <w:t> </w:t>
      </w:r>
      <w:r>
        <w:rPr/>
        <w:t>agree</w:t>
      </w:r>
      <w:r>
        <w:rPr>
          <w:spacing w:val="-6"/>
        </w:rPr>
        <w:t> </w:t>
      </w:r>
      <w:r>
        <w:rPr/>
        <w:t>their</w:t>
      </w:r>
      <w:r>
        <w:rPr>
          <w:spacing w:val="-5"/>
        </w:rPr>
        <w:t> </w:t>
      </w:r>
      <w:r>
        <w:rPr/>
        <w:t>submittal</w:t>
      </w:r>
      <w:r>
        <w:rPr>
          <w:spacing w:val="-4"/>
        </w:rPr>
        <w:t> </w:t>
      </w:r>
      <w:r>
        <w:rPr/>
        <w:t>is</w:t>
      </w:r>
      <w:r>
        <w:rPr>
          <w:spacing w:val="-6"/>
        </w:rPr>
        <w:t> </w:t>
      </w:r>
      <w:r>
        <w:rPr/>
        <w:t>valid</w:t>
      </w:r>
      <w:r>
        <w:rPr>
          <w:spacing w:val="-4"/>
        </w:rPr>
        <w:t> </w:t>
      </w:r>
      <w:r>
        <w:rPr/>
        <w:t>until</w:t>
      </w:r>
      <w:r>
        <w:rPr>
          <w:spacing w:val="-4"/>
        </w:rPr>
        <w:t> </w:t>
      </w:r>
      <w:r>
        <w:rPr/>
        <w:t>a</w:t>
      </w:r>
      <w:r>
        <w:rPr>
          <w:spacing w:val="-6"/>
        </w:rPr>
        <w:t> </w:t>
      </w:r>
      <w:r>
        <w:rPr/>
        <w:t>contract(s)</w:t>
      </w:r>
      <w:r>
        <w:rPr>
          <w:spacing w:val="-5"/>
        </w:rPr>
        <w:t> </w:t>
      </w:r>
      <w:r>
        <w:rPr/>
        <w:t>has</w:t>
      </w:r>
      <w:r>
        <w:rPr>
          <w:spacing w:val="-3"/>
        </w:rPr>
        <w:t> </w:t>
      </w:r>
      <w:r>
        <w:rPr/>
        <w:t>been</w:t>
      </w:r>
      <w:r>
        <w:rPr>
          <w:spacing w:val="-6"/>
        </w:rPr>
        <w:t> </w:t>
      </w:r>
      <w:r>
        <w:rPr>
          <w:spacing w:val="-2"/>
        </w:rPr>
        <w:t>executed.</w:t>
      </w:r>
    </w:p>
    <w:p>
      <w:pPr>
        <w:pStyle w:val="BodyText"/>
        <w:spacing w:before="6"/>
        <w:rPr>
          <w:sz w:val="20"/>
        </w:rPr>
      </w:pPr>
    </w:p>
    <w:p>
      <w:pPr>
        <w:pStyle w:val="BodyText"/>
        <w:spacing w:line="276" w:lineRule="auto"/>
        <w:ind w:left="841" w:right="818"/>
      </w:pPr>
      <w:r>
        <w:rPr/>
        <w:t>All submittals will be reviewed by the City to determine compliance with the requirements and instructions</w:t>
      </w:r>
      <w:r>
        <w:rPr>
          <w:spacing w:val="-2"/>
        </w:rPr>
        <w:t> </w:t>
      </w:r>
      <w:r>
        <w:rPr/>
        <w:t>specified</w:t>
      </w:r>
      <w:r>
        <w:rPr>
          <w:spacing w:val="-5"/>
        </w:rPr>
        <w:t> </w:t>
      </w:r>
      <w:r>
        <w:rPr/>
        <w:t>in</w:t>
      </w:r>
      <w:r>
        <w:rPr>
          <w:spacing w:val="-3"/>
        </w:rPr>
        <w:t> </w:t>
      </w:r>
      <w:r>
        <w:rPr/>
        <w:t>this</w:t>
      </w:r>
      <w:r>
        <w:rPr>
          <w:spacing w:val="-2"/>
        </w:rPr>
        <w:t> </w:t>
      </w:r>
      <w:r>
        <w:rPr/>
        <w:t>RFP.</w:t>
      </w:r>
      <w:r>
        <w:rPr>
          <w:spacing w:val="-1"/>
        </w:rPr>
        <w:t> </w:t>
      </w:r>
      <w:r>
        <w:rPr/>
        <w:t>The</w:t>
      </w:r>
      <w:r>
        <w:rPr>
          <w:spacing w:val="-5"/>
        </w:rPr>
        <w:t> </w:t>
      </w:r>
      <w:r>
        <w:rPr/>
        <w:t>Respondent</w:t>
      </w:r>
      <w:r>
        <w:rPr>
          <w:spacing w:val="-1"/>
        </w:rPr>
        <w:t> </w:t>
      </w:r>
      <w:r>
        <w:rPr/>
        <w:t>is</w:t>
      </w:r>
      <w:r>
        <w:rPr>
          <w:spacing w:val="-5"/>
        </w:rPr>
        <w:t> </w:t>
      </w:r>
      <w:r>
        <w:rPr/>
        <w:t>specifically</w:t>
      </w:r>
      <w:r>
        <w:rPr>
          <w:spacing w:val="-2"/>
        </w:rPr>
        <w:t> </w:t>
      </w:r>
      <w:r>
        <w:rPr/>
        <w:t>notified</w:t>
      </w:r>
      <w:r>
        <w:rPr>
          <w:spacing w:val="-5"/>
        </w:rPr>
        <w:t> </w:t>
      </w:r>
      <w:r>
        <w:rPr/>
        <w:t>that</w:t>
      </w:r>
      <w:r>
        <w:rPr>
          <w:spacing w:val="-4"/>
        </w:rPr>
        <w:t> </w:t>
      </w:r>
      <w:r>
        <w:rPr/>
        <w:t>failure</w:t>
      </w:r>
      <w:r>
        <w:rPr>
          <w:spacing w:val="-3"/>
        </w:rPr>
        <w:t> </w:t>
      </w:r>
      <w:r>
        <w:rPr/>
        <w:t>to</w:t>
      </w:r>
      <w:r>
        <w:rPr>
          <w:spacing w:val="-5"/>
        </w:rPr>
        <w:t> </w:t>
      </w:r>
      <w:r>
        <w:rPr/>
        <w:t>comply with any part of this RFP may result in rejection of the submittal as non-responsive. The City reserves the right, in its sole discretion, to waive irregularities deemed immaterial.</w:t>
      </w:r>
    </w:p>
    <w:p>
      <w:pPr>
        <w:pStyle w:val="Heading1"/>
        <w:numPr>
          <w:ilvl w:val="0"/>
          <w:numId w:val="6"/>
        </w:numPr>
        <w:tabs>
          <w:tab w:pos="1365" w:val="left" w:leader="none"/>
        </w:tabs>
        <w:spacing w:line="240" w:lineRule="auto" w:before="202" w:after="0"/>
        <w:ind w:left="1364" w:right="0" w:hanging="433"/>
        <w:jc w:val="left"/>
      </w:pPr>
      <w:bookmarkStart w:name="13. ACCEPTANCE / REJECTION OF SUBMITTALS" w:id="64"/>
      <w:bookmarkEnd w:id="64"/>
      <w:r>
        <w:rPr>
          <w:b w:val="0"/>
        </w:rPr>
      </w:r>
      <w:bookmarkStart w:name="_bookmark14" w:id="65"/>
      <w:bookmarkEnd w:id="65"/>
      <w:r>
        <w:rPr/>
        <w:t>A</w:t>
      </w:r>
      <w:r>
        <w:rPr/>
        <w:t>CCEPTANCE</w:t>
      </w:r>
      <w:r>
        <w:rPr>
          <w:spacing w:val="-4"/>
        </w:rPr>
        <w:t> </w:t>
      </w:r>
      <w:r>
        <w:rPr/>
        <w:t>/</w:t>
      </w:r>
      <w:r>
        <w:rPr>
          <w:spacing w:val="-4"/>
        </w:rPr>
        <w:t> </w:t>
      </w:r>
      <w:r>
        <w:rPr/>
        <w:t>REJECTION</w:t>
      </w:r>
      <w:r>
        <w:rPr>
          <w:spacing w:val="-6"/>
        </w:rPr>
        <w:t> </w:t>
      </w:r>
      <w:r>
        <w:rPr/>
        <w:t>OF</w:t>
      </w:r>
      <w:r>
        <w:rPr>
          <w:spacing w:val="-5"/>
        </w:rPr>
        <w:t> </w:t>
      </w:r>
      <w:r>
        <w:rPr>
          <w:spacing w:val="-2"/>
        </w:rPr>
        <w:t>SUBMITTALS</w:t>
      </w:r>
    </w:p>
    <w:p>
      <w:pPr>
        <w:pStyle w:val="BodyText"/>
        <w:spacing w:before="4"/>
        <w:rPr>
          <w:b/>
          <w:sz w:val="20"/>
        </w:rPr>
      </w:pPr>
    </w:p>
    <w:p>
      <w:pPr>
        <w:pStyle w:val="BodyText"/>
        <w:spacing w:line="276" w:lineRule="auto"/>
        <w:ind w:left="840" w:right="818"/>
      </w:pPr>
      <w:r>
        <w:rPr/>
        <w:t>Respondents are advised that</w:t>
      </w:r>
      <w:r>
        <w:rPr>
          <w:spacing w:val="-1"/>
        </w:rPr>
        <w:t> </w:t>
      </w:r>
      <w:r>
        <w:rPr/>
        <w:t>the City</w:t>
      </w:r>
      <w:r>
        <w:rPr>
          <w:spacing w:val="-2"/>
        </w:rPr>
        <w:t> </w:t>
      </w:r>
      <w:r>
        <w:rPr/>
        <w:t>reserves</w:t>
      </w:r>
      <w:r>
        <w:rPr>
          <w:spacing w:val="-2"/>
        </w:rPr>
        <w:t> </w:t>
      </w:r>
      <w:r>
        <w:rPr/>
        <w:t>the right</w:t>
      </w:r>
      <w:r>
        <w:rPr>
          <w:spacing w:val="-1"/>
        </w:rPr>
        <w:t> </w:t>
      </w:r>
      <w:r>
        <w:rPr/>
        <w:t>to</w:t>
      </w:r>
      <w:r>
        <w:rPr>
          <w:spacing w:val="-2"/>
        </w:rPr>
        <w:t> </w:t>
      </w:r>
      <w:r>
        <w:rPr/>
        <w:t>cancel award</w:t>
      </w:r>
      <w:r>
        <w:rPr>
          <w:spacing w:val="-2"/>
        </w:rPr>
        <w:t> </w:t>
      </w:r>
      <w:r>
        <w:rPr/>
        <w:t>of</w:t>
      </w:r>
      <w:r>
        <w:rPr>
          <w:spacing w:val="-1"/>
        </w:rPr>
        <w:t> </w:t>
      </w:r>
      <w:r>
        <w:rPr/>
        <w:t>this Contract at any time</w:t>
      </w:r>
      <w:r>
        <w:rPr>
          <w:spacing w:val="-2"/>
        </w:rPr>
        <w:t> </w:t>
      </w:r>
      <w:r>
        <w:rPr/>
        <w:t>before</w:t>
      </w:r>
      <w:r>
        <w:rPr>
          <w:spacing w:val="-4"/>
        </w:rPr>
        <w:t> </w:t>
      </w:r>
      <w:r>
        <w:rPr/>
        <w:t>execution</w:t>
      </w:r>
      <w:r>
        <w:rPr>
          <w:spacing w:val="-2"/>
        </w:rPr>
        <w:t> </w:t>
      </w:r>
      <w:r>
        <w:rPr/>
        <w:t>of</w:t>
      </w:r>
      <w:r>
        <w:rPr>
          <w:spacing w:val="-3"/>
        </w:rPr>
        <w:t> </w:t>
      </w:r>
      <w:r>
        <w:rPr/>
        <w:t>the</w:t>
      </w:r>
      <w:r>
        <w:rPr>
          <w:spacing w:val="-2"/>
        </w:rPr>
        <w:t> </w:t>
      </w:r>
      <w:r>
        <w:rPr/>
        <w:t>Contract by</w:t>
      </w:r>
      <w:r>
        <w:rPr>
          <w:spacing w:val="-4"/>
        </w:rPr>
        <w:t> </w:t>
      </w:r>
      <w:r>
        <w:rPr/>
        <w:t>both</w:t>
      </w:r>
      <w:r>
        <w:rPr>
          <w:spacing w:val="-4"/>
        </w:rPr>
        <w:t> </w:t>
      </w:r>
      <w:r>
        <w:rPr/>
        <w:t>parties</w:t>
      </w:r>
      <w:r>
        <w:rPr>
          <w:spacing w:val="-1"/>
        </w:rPr>
        <w:t> </w:t>
      </w:r>
      <w:r>
        <w:rPr/>
        <w:t>if cancellation</w:t>
      </w:r>
      <w:r>
        <w:rPr>
          <w:spacing w:val="-2"/>
        </w:rPr>
        <w:t> </w:t>
      </w:r>
      <w:r>
        <w:rPr/>
        <w:t>is</w:t>
      </w:r>
      <w:r>
        <w:rPr>
          <w:spacing w:val="-4"/>
        </w:rPr>
        <w:t> </w:t>
      </w:r>
      <w:r>
        <w:rPr/>
        <w:t>deemed</w:t>
      </w:r>
      <w:r>
        <w:rPr>
          <w:spacing w:val="-4"/>
        </w:rPr>
        <w:t> </w:t>
      </w:r>
      <w:r>
        <w:rPr/>
        <w:t>to</w:t>
      </w:r>
      <w:r>
        <w:rPr>
          <w:spacing w:val="-2"/>
        </w:rPr>
        <w:t> </w:t>
      </w:r>
      <w:r>
        <w:rPr/>
        <w:t>be</w:t>
      </w:r>
      <w:r>
        <w:rPr>
          <w:spacing w:val="-4"/>
        </w:rPr>
        <w:t> </w:t>
      </w:r>
      <w:r>
        <w:rPr/>
        <w:t>in</w:t>
      </w:r>
      <w:r>
        <w:rPr>
          <w:spacing w:val="-4"/>
        </w:rPr>
        <w:t> </w:t>
      </w:r>
      <w:r>
        <w:rPr/>
        <w:t>the</w:t>
      </w:r>
      <w:r>
        <w:rPr>
          <w:spacing w:val="-2"/>
        </w:rPr>
        <w:t> </w:t>
      </w:r>
      <w:r>
        <w:rPr/>
        <w:t>City’s best interest. In submitting a Submittal, Respondents agree that the City is not liable for any costs or damages for the cancellation of an award.</w:t>
      </w:r>
    </w:p>
    <w:p>
      <w:pPr>
        <w:pStyle w:val="BodyText"/>
        <w:spacing w:before="204"/>
        <w:ind w:left="840"/>
      </w:pPr>
      <w:r>
        <w:rPr/>
        <w:t>The</w:t>
      </w:r>
      <w:r>
        <w:rPr>
          <w:spacing w:val="-6"/>
        </w:rPr>
        <w:t> </w:t>
      </w:r>
      <w:r>
        <w:rPr/>
        <w:t>City</w:t>
      </w:r>
      <w:r>
        <w:rPr>
          <w:spacing w:val="-5"/>
        </w:rPr>
        <w:t> </w:t>
      </w:r>
      <w:r>
        <w:rPr/>
        <w:t>reserves</w:t>
      </w:r>
      <w:r>
        <w:rPr>
          <w:spacing w:val="-6"/>
        </w:rPr>
        <w:t> </w:t>
      </w:r>
      <w:r>
        <w:rPr/>
        <w:t>the</w:t>
      </w:r>
      <w:r>
        <w:rPr>
          <w:spacing w:val="-6"/>
        </w:rPr>
        <w:t> </w:t>
      </w:r>
      <w:r>
        <w:rPr/>
        <w:t>right</w:t>
      </w:r>
      <w:r>
        <w:rPr>
          <w:spacing w:val="-2"/>
        </w:rPr>
        <w:t> </w:t>
      </w:r>
      <w:r>
        <w:rPr/>
        <w:t>and</w:t>
      </w:r>
      <w:r>
        <w:rPr>
          <w:spacing w:val="-6"/>
        </w:rPr>
        <w:t> </w:t>
      </w:r>
      <w:r>
        <w:rPr/>
        <w:t>holds</w:t>
      </w:r>
      <w:r>
        <w:rPr>
          <w:spacing w:val="-3"/>
        </w:rPr>
        <w:t> </w:t>
      </w:r>
      <w:r>
        <w:rPr/>
        <w:t>at</w:t>
      </w:r>
      <w:r>
        <w:rPr>
          <w:spacing w:val="-2"/>
        </w:rPr>
        <w:t> </w:t>
      </w:r>
      <w:r>
        <w:rPr/>
        <w:t>its</w:t>
      </w:r>
      <w:r>
        <w:rPr>
          <w:spacing w:val="-6"/>
        </w:rPr>
        <w:t> </w:t>
      </w:r>
      <w:r>
        <w:rPr/>
        <w:t>discretion</w:t>
      </w:r>
      <w:r>
        <w:rPr>
          <w:spacing w:val="-4"/>
        </w:rPr>
        <w:t> </w:t>
      </w:r>
      <w:r>
        <w:rPr/>
        <w:t>the</w:t>
      </w:r>
      <w:r>
        <w:rPr>
          <w:spacing w:val="-6"/>
        </w:rPr>
        <w:t> </w:t>
      </w:r>
      <w:r>
        <w:rPr/>
        <w:t>following</w:t>
      </w:r>
      <w:r>
        <w:rPr>
          <w:spacing w:val="-4"/>
        </w:rPr>
        <w:t> </w:t>
      </w:r>
      <w:r>
        <w:rPr/>
        <w:t>rights</w:t>
      </w:r>
      <w:r>
        <w:rPr>
          <w:spacing w:val="-3"/>
        </w:rPr>
        <w:t> </w:t>
      </w:r>
      <w:r>
        <w:rPr/>
        <w:t>and</w:t>
      </w:r>
      <w:r>
        <w:rPr>
          <w:spacing w:val="-3"/>
        </w:rPr>
        <w:t> </w:t>
      </w:r>
      <w:r>
        <w:rPr>
          <w:spacing w:val="-2"/>
        </w:rPr>
        <w:t>options:</w:t>
      </w:r>
    </w:p>
    <w:p>
      <w:pPr>
        <w:pStyle w:val="BodyText"/>
        <w:spacing w:before="4"/>
        <w:rPr>
          <w:sz w:val="20"/>
        </w:rPr>
      </w:pPr>
    </w:p>
    <w:p>
      <w:pPr>
        <w:pStyle w:val="ListParagraph"/>
        <w:numPr>
          <w:ilvl w:val="0"/>
          <w:numId w:val="24"/>
        </w:numPr>
        <w:tabs>
          <w:tab w:pos="1560" w:val="left" w:leader="none"/>
          <w:tab w:pos="1561" w:val="left" w:leader="none"/>
        </w:tabs>
        <w:spacing w:line="240" w:lineRule="auto" w:before="0" w:after="0"/>
        <w:ind w:left="1560" w:right="0" w:hanging="361"/>
        <w:jc w:val="left"/>
        <w:rPr>
          <w:sz w:val="22"/>
        </w:rPr>
      </w:pPr>
      <w:r>
        <w:rPr>
          <w:sz w:val="22"/>
        </w:rPr>
        <w:t>To</w:t>
      </w:r>
      <w:r>
        <w:rPr>
          <w:spacing w:val="-2"/>
          <w:sz w:val="22"/>
        </w:rPr>
        <w:t> </w:t>
      </w:r>
      <w:r>
        <w:rPr>
          <w:sz w:val="22"/>
        </w:rPr>
        <w:t>waive</w:t>
      </w:r>
      <w:r>
        <w:rPr>
          <w:spacing w:val="-3"/>
          <w:sz w:val="22"/>
        </w:rPr>
        <w:t> </w:t>
      </w:r>
      <w:r>
        <w:rPr>
          <w:sz w:val="22"/>
        </w:rPr>
        <w:t>any</w:t>
      </w:r>
      <w:r>
        <w:rPr>
          <w:spacing w:val="-2"/>
          <w:sz w:val="22"/>
        </w:rPr>
        <w:t> </w:t>
      </w:r>
      <w:r>
        <w:rPr>
          <w:sz w:val="22"/>
        </w:rPr>
        <w:t>or</w:t>
      </w:r>
      <w:r>
        <w:rPr>
          <w:spacing w:val="-1"/>
          <w:sz w:val="22"/>
        </w:rPr>
        <w:t> </w:t>
      </w:r>
      <w:r>
        <w:rPr>
          <w:sz w:val="22"/>
        </w:rPr>
        <w:t>all</w:t>
      </w:r>
      <w:r>
        <w:rPr>
          <w:spacing w:val="-2"/>
          <w:sz w:val="22"/>
        </w:rPr>
        <w:t> informalities</w:t>
      </w:r>
    </w:p>
    <w:p>
      <w:pPr>
        <w:pStyle w:val="ListParagraph"/>
        <w:numPr>
          <w:ilvl w:val="0"/>
          <w:numId w:val="24"/>
        </w:numPr>
        <w:tabs>
          <w:tab w:pos="1561" w:val="left" w:leader="none"/>
          <w:tab w:pos="1562" w:val="left" w:leader="none"/>
        </w:tabs>
        <w:spacing w:line="240" w:lineRule="auto" w:before="40" w:after="0"/>
        <w:ind w:left="1561" w:right="0" w:hanging="361"/>
        <w:jc w:val="left"/>
        <w:rPr>
          <w:sz w:val="22"/>
        </w:rPr>
      </w:pPr>
      <w:r>
        <w:rPr>
          <w:sz w:val="22"/>
        </w:rPr>
        <w:t>To</w:t>
      </w:r>
      <w:r>
        <w:rPr>
          <w:spacing w:val="-1"/>
          <w:sz w:val="22"/>
        </w:rPr>
        <w:t> </w:t>
      </w:r>
      <w:r>
        <w:rPr>
          <w:sz w:val="22"/>
        </w:rPr>
        <w:t>award</w:t>
      </w:r>
      <w:r>
        <w:rPr>
          <w:spacing w:val="-2"/>
          <w:sz w:val="22"/>
        </w:rPr>
        <w:t> </w:t>
      </w:r>
      <w:r>
        <w:rPr>
          <w:sz w:val="22"/>
        </w:rPr>
        <w:t>one</w:t>
      </w:r>
      <w:r>
        <w:rPr>
          <w:spacing w:val="-4"/>
          <w:sz w:val="22"/>
        </w:rPr>
        <w:t> </w:t>
      </w:r>
      <w:r>
        <w:rPr>
          <w:sz w:val="22"/>
        </w:rPr>
        <w:t>or</w:t>
      </w:r>
      <w:r>
        <w:rPr>
          <w:spacing w:val="-5"/>
          <w:sz w:val="22"/>
        </w:rPr>
        <w:t> </w:t>
      </w:r>
      <w:r>
        <w:rPr>
          <w:sz w:val="22"/>
        </w:rPr>
        <w:t>more</w:t>
      </w:r>
      <w:r>
        <w:rPr>
          <w:spacing w:val="-3"/>
          <w:sz w:val="22"/>
        </w:rPr>
        <w:t> </w:t>
      </w:r>
      <w:r>
        <w:rPr>
          <w:spacing w:val="-2"/>
          <w:sz w:val="22"/>
        </w:rPr>
        <w:t>contracts</w:t>
      </w:r>
    </w:p>
    <w:p>
      <w:pPr>
        <w:pStyle w:val="ListParagraph"/>
        <w:numPr>
          <w:ilvl w:val="0"/>
          <w:numId w:val="24"/>
        </w:numPr>
        <w:tabs>
          <w:tab w:pos="1561" w:val="left" w:leader="none"/>
          <w:tab w:pos="1562" w:val="left" w:leader="none"/>
        </w:tabs>
        <w:spacing w:line="240" w:lineRule="auto" w:before="37" w:after="0"/>
        <w:ind w:left="1561" w:right="0" w:hanging="361"/>
        <w:jc w:val="left"/>
        <w:rPr>
          <w:sz w:val="22"/>
        </w:rPr>
      </w:pPr>
      <w:r>
        <w:rPr>
          <w:sz w:val="22"/>
        </w:rPr>
        <w:t>To</w:t>
      </w:r>
      <w:r>
        <w:rPr>
          <w:spacing w:val="-1"/>
          <w:sz w:val="22"/>
        </w:rPr>
        <w:t> </w:t>
      </w:r>
      <w:r>
        <w:rPr>
          <w:sz w:val="22"/>
        </w:rPr>
        <w:t>not</w:t>
      </w:r>
      <w:r>
        <w:rPr>
          <w:spacing w:val="-3"/>
          <w:sz w:val="22"/>
        </w:rPr>
        <w:t> </w:t>
      </w:r>
      <w:r>
        <w:rPr>
          <w:sz w:val="22"/>
        </w:rPr>
        <w:t>award</w:t>
      </w:r>
      <w:r>
        <w:rPr>
          <w:spacing w:val="-2"/>
          <w:sz w:val="22"/>
        </w:rPr>
        <w:t> </w:t>
      </w:r>
      <w:r>
        <w:rPr>
          <w:sz w:val="22"/>
        </w:rPr>
        <w:t>a</w:t>
      </w:r>
      <w:r>
        <w:rPr>
          <w:spacing w:val="-3"/>
          <w:sz w:val="22"/>
        </w:rPr>
        <w:t> </w:t>
      </w:r>
      <w:r>
        <w:rPr>
          <w:spacing w:val="-2"/>
          <w:sz w:val="22"/>
        </w:rPr>
        <w:t>contract</w:t>
      </w:r>
    </w:p>
    <w:p>
      <w:pPr>
        <w:pStyle w:val="BodyText"/>
        <w:tabs>
          <w:tab w:pos="7228" w:val="left" w:leader="none"/>
        </w:tabs>
        <w:spacing w:before="187"/>
        <w:ind w:left="840" w:right="818"/>
      </w:pPr>
      <w:r>
        <w:rPr/>
        <w:t>Request for Proposal</w:t>
        <w:tab/>
        <w:t>Specification</w:t>
      </w:r>
      <w:r>
        <w:rPr>
          <w:spacing w:val="-16"/>
        </w:rPr>
        <w:t> </w:t>
      </w:r>
      <w:r>
        <w:rPr/>
        <w:t>No.</w:t>
      </w:r>
      <w:r>
        <w:rPr>
          <w:spacing w:val="-15"/>
        </w:rPr>
        <w:t> </w:t>
      </w:r>
      <w:r>
        <w:rPr/>
        <w:t>NC24-0136F Template Revised: 10/26/2023</w:t>
      </w:r>
    </w:p>
    <w:p>
      <w:pPr>
        <w:spacing w:after="0"/>
        <w:sectPr>
          <w:pgSz w:w="12240" w:h="15840"/>
          <w:pgMar w:header="0" w:footer="523" w:top="1360" w:bottom="720" w:left="600" w:right="620"/>
        </w:sectPr>
      </w:pPr>
    </w:p>
    <w:p>
      <w:pPr>
        <w:pStyle w:val="ListParagraph"/>
        <w:numPr>
          <w:ilvl w:val="0"/>
          <w:numId w:val="24"/>
        </w:numPr>
        <w:tabs>
          <w:tab w:pos="1560" w:val="left" w:leader="none"/>
          <w:tab w:pos="1561" w:val="left" w:leader="none"/>
        </w:tabs>
        <w:spacing w:line="240" w:lineRule="auto" w:before="82" w:after="0"/>
        <w:ind w:left="1560" w:right="0" w:hanging="361"/>
        <w:jc w:val="left"/>
        <w:rPr>
          <w:sz w:val="22"/>
        </w:rPr>
      </w:pPr>
      <w:r>
        <w:rPr>
          <w:sz w:val="22"/>
        </w:rPr>
        <w:t>To</w:t>
      </w:r>
      <w:r>
        <w:rPr>
          <w:spacing w:val="-4"/>
          <w:sz w:val="22"/>
        </w:rPr>
        <w:t> </w:t>
      </w:r>
      <w:r>
        <w:rPr>
          <w:sz w:val="22"/>
        </w:rPr>
        <w:t>issue</w:t>
      </w:r>
      <w:r>
        <w:rPr>
          <w:spacing w:val="-5"/>
          <w:sz w:val="22"/>
        </w:rPr>
        <w:t> </w:t>
      </w:r>
      <w:r>
        <w:rPr>
          <w:sz w:val="22"/>
        </w:rPr>
        <w:t>subsequent</w:t>
      </w:r>
      <w:r>
        <w:rPr>
          <w:spacing w:val="-5"/>
          <w:sz w:val="22"/>
        </w:rPr>
        <w:t> </w:t>
      </w:r>
      <w:r>
        <w:rPr>
          <w:spacing w:val="-2"/>
          <w:sz w:val="22"/>
        </w:rPr>
        <w:t>solicitation(s)</w:t>
      </w:r>
    </w:p>
    <w:p>
      <w:pPr>
        <w:pStyle w:val="BodyText"/>
        <w:spacing w:before="8"/>
        <w:rPr>
          <w:sz w:val="20"/>
        </w:rPr>
      </w:pPr>
    </w:p>
    <w:p>
      <w:pPr>
        <w:pStyle w:val="Heading1"/>
        <w:numPr>
          <w:ilvl w:val="0"/>
          <w:numId w:val="6"/>
        </w:numPr>
        <w:tabs>
          <w:tab w:pos="1364" w:val="left" w:leader="none"/>
        </w:tabs>
        <w:spacing w:line="240" w:lineRule="auto" w:before="1" w:after="0"/>
        <w:ind w:left="1363" w:right="0" w:hanging="433"/>
        <w:jc w:val="left"/>
      </w:pPr>
      <w:bookmarkStart w:name="14. CONTRACT OBLIGATION" w:id="66"/>
      <w:bookmarkEnd w:id="66"/>
      <w:r>
        <w:rPr>
          <w:b w:val="0"/>
        </w:rPr>
      </w:r>
      <w:bookmarkStart w:name="_bookmark15" w:id="67"/>
      <w:bookmarkEnd w:id="67"/>
      <w:r>
        <w:rPr/>
        <w:t>C</w:t>
      </w:r>
      <w:r>
        <w:rPr/>
        <w:t>ONTRACT</w:t>
      </w:r>
      <w:r>
        <w:rPr>
          <w:spacing w:val="-8"/>
        </w:rPr>
        <w:t> </w:t>
      </w:r>
      <w:r>
        <w:rPr>
          <w:spacing w:val="-2"/>
        </w:rPr>
        <w:t>OBLIGATION</w:t>
      </w:r>
    </w:p>
    <w:p>
      <w:pPr>
        <w:pStyle w:val="BodyText"/>
        <w:spacing w:before="4"/>
        <w:rPr>
          <w:b/>
          <w:sz w:val="20"/>
        </w:rPr>
      </w:pPr>
    </w:p>
    <w:p>
      <w:pPr>
        <w:spacing w:line="278" w:lineRule="auto" w:before="0"/>
        <w:ind w:left="840" w:right="1395" w:firstLine="0"/>
        <w:jc w:val="left"/>
        <w:rPr>
          <w:b/>
          <w:sz w:val="22"/>
        </w:rPr>
      </w:pPr>
      <w:r>
        <w:rPr>
          <w:b/>
          <w:sz w:val="22"/>
        </w:rPr>
        <w:t>Awardee</w:t>
      </w:r>
      <w:r>
        <w:rPr>
          <w:b/>
          <w:spacing w:val="-1"/>
          <w:sz w:val="22"/>
        </w:rPr>
        <w:t> </w:t>
      </w:r>
      <w:r>
        <w:rPr>
          <w:b/>
          <w:sz w:val="22"/>
        </w:rPr>
        <w:t>shall</w:t>
      </w:r>
      <w:r>
        <w:rPr>
          <w:b/>
          <w:spacing w:val="-2"/>
          <w:sz w:val="22"/>
        </w:rPr>
        <w:t> </w:t>
      </w:r>
      <w:r>
        <w:rPr>
          <w:b/>
          <w:sz w:val="22"/>
        </w:rPr>
        <w:t>be</w:t>
      </w:r>
      <w:r>
        <w:rPr>
          <w:b/>
          <w:spacing w:val="-4"/>
          <w:sz w:val="22"/>
        </w:rPr>
        <w:t> </w:t>
      </w:r>
      <w:r>
        <w:rPr>
          <w:b/>
          <w:sz w:val="22"/>
        </w:rPr>
        <w:t>required</w:t>
      </w:r>
      <w:r>
        <w:rPr>
          <w:b/>
          <w:spacing w:val="-2"/>
          <w:sz w:val="22"/>
        </w:rPr>
        <w:t> </w:t>
      </w:r>
      <w:r>
        <w:rPr>
          <w:b/>
          <w:sz w:val="22"/>
        </w:rPr>
        <w:t>to</w:t>
      </w:r>
      <w:r>
        <w:rPr>
          <w:b/>
          <w:spacing w:val="-4"/>
          <w:sz w:val="22"/>
        </w:rPr>
        <w:t> </w:t>
      </w:r>
      <w:r>
        <w:rPr>
          <w:b/>
          <w:sz w:val="22"/>
        </w:rPr>
        <w:t>comply</w:t>
      </w:r>
      <w:r>
        <w:rPr>
          <w:b/>
          <w:spacing w:val="-4"/>
          <w:sz w:val="22"/>
        </w:rPr>
        <w:t> </w:t>
      </w:r>
      <w:r>
        <w:rPr>
          <w:b/>
          <w:sz w:val="22"/>
        </w:rPr>
        <w:t>with</w:t>
      </w:r>
      <w:r>
        <w:rPr>
          <w:b/>
          <w:spacing w:val="-4"/>
          <w:sz w:val="22"/>
        </w:rPr>
        <w:t> </w:t>
      </w:r>
      <w:r>
        <w:rPr>
          <w:b/>
          <w:sz w:val="22"/>
        </w:rPr>
        <w:t>2</w:t>
      </w:r>
      <w:r>
        <w:rPr>
          <w:b/>
          <w:spacing w:val="-2"/>
          <w:sz w:val="22"/>
        </w:rPr>
        <w:t> </w:t>
      </w:r>
      <w:r>
        <w:rPr>
          <w:b/>
          <w:sz w:val="22"/>
        </w:rPr>
        <w:t>CFR</w:t>
      </w:r>
      <w:r>
        <w:rPr>
          <w:b/>
          <w:spacing w:val="-2"/>
          <w:sz w:val="22"/>
        </w:rPr>
        <w:t> </w:t>
      </w:r>
      <w:r>
        <w:rPr>
          <w:b/>
          <w:sz w:val="22"/>
        </w:rPr>
        <w:t>part</w:t>
      </w:r>
      <w:r>
        <w:rPr>
          <w:b/>
          <w:spacing w:val="-3"/>
          <w:sz w:val="22"/>
        </w:rPr>
        <w:t> </w:t>
      </w:r>
      <w:r>
        <w:rPr>
          <w:b/>
          <w:sz w:val="22"/>
        </w:rPr>
        <w:t>25</w:t>
      </w:r>
      <w:r>
        <w:rPr>
          <w:b/>
          <w:spacing w:val="-2"/>
          <w:sz w:val="22"/>
        </w:rPr>
        <w:t> </w:t>
      </w:r>
      <w:r>
        <w:rPr>
          <w:b/>
          <w:sz w:val="22"/>
        </w:rPr>
        <w:t>and</w:t>
      </w:r>
      <w:r>
        <w:rPr>
          <w:b/>
          <w:spacing w:val="-4"/>
          <w:sz w:val="22"/>
        </w:rPr>
        <w:t> </w:t>
      </w:r>
      <w:r>
        <w:rPr>
          <w:b/>
          <w:sz w:val="22"/>
        </w:rPr>
        <w:t>obtain</w:t>
      </w:r>
      <w:r>
        <w:rPr>
          <w:b/>
          <w:spacing w:val="-1"/>
          <w:sz w:val="22"/>
        </w:rPr>
        <w:t> </w:t>
      </w:r>
      <w:r>
        <w:rPr>
          <w:b/>
          <w:sz w:val="22"/>
        </w:rPr>
        <w:t>a</w:t>
      </w:r>
      <w:r>
        <w:rPr>
          <w:b/>
          <w:spacing w:val="-4"/>
          <w:sz w:val="22"/>
        </w:rPr>
        <w:t> </w:t>
      </w:r>
      <w:r>
        <w:rPr>
          <w:b/>
          <w:sz w:val="22"/>
        </w:rPr>
        <w:t>unique</w:t>
      </w:r>
      <w:r>
        <w:rPr>
          <w:b/>
          <w:spacing w:val="-4"/>
          <w:sz w:val="22"/>
        </w:rPr>
        <w:t> </w:t>
      </w:r>
      <w:r>
        <w:rPr>
          <w:b/>
          <w:sz w:val="22"/>
        </w:rPr>
        <w:t>entity identifier and/or be registered in the federal System for Award Management as appropriate (if awarded federal funding).</w:t>
      </w:r>
    </w:p>
    <w:p>
      <w:pPr>
        <w:pStyle w:val="BodyText"/>
        <w:spacing w:line="276" w:lineRule="auto" w:before="192"/>
        <w:ind w:left="840" w:right="824"/>
      </w:pPr>
      <w:r>
        <w:rPr/>
        <w:t>The selected Respondent(s) will be expected to execute a contract with the City. As part of the negotiation</w:t>
      </w:r>
      <w:r>
        <w:rPr>
          <w:spacing w:val="-3"/>
        </w:rPr>
        <w:t> </w:t>
      </w:r>
      <w:r>
        <w:rPr/>
        <w:t>process,</w:t>
      </w:r>
      <w:r>
        <w:rPr>
          <w:spacing w:val="-1"/>
        </w:rPr>
        <w:t> </w:t>
      </w:r>
      <w:r>
        <w:rPr/>
        <w:t>Respondents</w:t>
      </w:r>
      <w:r>
        <w:rPr>
          <w:spacing w:val="-5"/>
        </w:rPr>
        <w:t> </w:t>
      </w:r>
      <w:r>
        <w:rPr/>
        <w:t>may</w:t>
      </w:r>
      <w:r>
        <w:rPr>
          <w:spacing w:val="-5"/>
        </w:rPr>
        <w:t> </w:t>
      </w:r>
      <w:r>
        <w:rPr/>
        <w:t>propose</w:t>
      </w:r>
      <w:r>
        <w:rPr>
          <w:spacing w:val="-5"/>
        </w:rPr>
        <w:t> </w:t>
      </w:r>
      <w:r>
        <w:rPr/>
        <w:t>amendments</w:t>
      </w:r>
      <w:r>
        <w:rPr>
          <w:spacing w:val="-5"/>
        </w:rPr>
        <w:t> </w:t>
      </w:r>
      <w:r>
        <w:rPr/>
        <w:t>to</w:t>
      </w:r>
      <w:r>
        <w:rPr>
          <w:spacing w:val="-5"/>
        </w:rPr>
        <w:t> </w:t>
      </w:r>
      <w:r>
        <w:rPr/>
        <w:t>the</w:t>
      </w:r>
      <w:r>
        <w:rPr>
          <w:spacing w:val="-5"/>
        </w:rPr>
        <w:t> </w:t>
      </w:r>
      <w:r>
        <w:rPr/>
        <w:t>contract,</w:t>
      </w:r>
      <w:r>
        <w:rPr>
          <w:spacing w:val="-3"/>
        </w:rPr>
        <w:t> </w:t>
      </w:r>
      <w:r>
        <w:rPr/>
        <w:t>but</w:t>
      </w:r>
      <w:r>
        <w:rPr>
          <w:spacing w:val="-4"/>
        </w:rPr>
        <w:t> </w:t>
      </w:r>
      <w:r>
        <w:rPr/>
        <w:t>the</w:t>
      </w:r>
      <w:r>
        <w:rPr>
          <w:spacing w:val="-5"/>
        </w:rPr>
        <w:t> </w:t>
      </w:r>
      <w:r>
        <w:rPr/>
        <w:t>City,</w:t>
      </w:r>
      <w:r>
        <w:rPr>
          <w:spacing w:val="-1"/>
        </w:rPr>
        <w:t> </w:t>
      </w:r>
      <w:r>
        <w:rPr/>
        <w:t>at</w:t>
      </w:r>
      <w:r>
        <w:rPr>
          <w:spacing w:val="-1"/>
        </w:rPr>
        <w:t> </w:t>
      </w:r>
      <w:r>
        <w:rPr/>
        <w:t>its sole option, will decide whether to open discussion on each proposed amendment and determine the final contract to be used. At a minimum, any contract will incorporate the terms and conditions contained herein. The Submittal contents of the successful Respondent may become contractual obligations if a contract ensues.</w:t>
      </w:r>
    </w:p>
    <w:p>
      <w:pPr>
        <w:pStyle w:val="Heading1"/>
        <w:numPr>
          <w:ilvl w:val="0"/>
          <w:numId w:val="6"/>
        </w:numPr>
        <w:tabs>
          <w:tab w:pos="1364" w:val="left" w:leader="none"/>
        </w:tabs>
        <w:spacing w:line="240" w:lineRule="auto" w:before="203" w:after="0"/>
        <w:ind w:left="1363" w:right="0" w:hanging="433"/>
        <w:jc w:val="left"/>
      </w:pPr>
      <w:bookmarkStart w:name="15. STANDARD TERMS AND CONDITIONS" w:id="68"/>
      <w:bookmarkEnd w:id="68"/>
      <w:r>
        <w:rPr>
          <w:b w:val="0"/>
        </w:rPr>
      </w:r>
      <w:bookmarkStart w:name="_bookmark16" w:id="69"/>
      <w:bookmarkEnd w:id="69"/>
      <w:r>
        <w:rPr/>
        <w:t>S</w:t>
      </w:r>
      <w:r>
        <w:rPr/>
        <w:t>TANDARD</w:t>
      </w:r>
      <w:r>
        <w:rPr>
          <w:spacing w:val="-6"/>
        </w:rPr>
        <w:t> </w:t>
      </w:r>
      <w:r>
        <w:rPr/>
        <w:t>TERMS</w:t>
      </w:r>
      <w:r>
        <w:rPr>
          <w:spacing w:val="-7"/>
        </w:rPr>
        <w:t> </w:t>
      </w:r>
      <w:r>
        <w:rPr/>
        <w:t>AND</w:t>
      </w:r>
      <w:r>
        <w:rPr>
          <w:spacing w:val="-3"/>
        </w:rPr>
        <w:t> </w:t>
      </w:r>
      <w:r>
        <w:rPr>
          <w:spacing w:val="-2"/>
        </w:rPr>
        <w:t>CONDITIONS</w:t>
      </w:r>
    </w:p>
    <w:p>
      <w:pPr>
        <w:pStyle w:val="BodyText"/>
        <w:spacing w:before="7"/>
        <w:rPr>
          <w:b/>
          <w:sz w:val="20"/>
        </w:rPr>
      </w:pPr>
    </w:p>
    <w:p>
      <w:pPr>
        <w:pStyle w:val="BodyText"/>
        <w:ind w:left="840"/>
      </w:pPr>
      <w:r>
        <w:rPr/>
        <w:t>City</w:t>
      </w:r>
      <w:r>
        <w:rPr>
          <w:spacing w:val="-4"/>
        </w:rPr>
        <w:t> </w:t>
      </w:r>
      <w:r>
        <w:rPr/>
        <w:t>of</w:t>
      </w:r>
      <w:r>
        <w:rPr>
          <w:spacing w:val="-6"/>
        </w:rPr>
        <w:t> </w:t>
      </w:r>
      <w:r>
        <w:rPr/>
        <w:t>Tacoma</w:t>
      </w:r>
      <w:r>
        <w:rPr>
          <w:spacing w:val="-4"/>
        </w:rPr>
        <w:t> </w:t>
      </w:r>
      <w:hyperlink r:id="rId36">
        <w:r>
          <w:rPr>
            <w:color w:val="0000FF"/>
            <w:u w:val="single" w:color="0000FF"/>
          </w:rPr>
          <w:t>Standard</w:t>
        </w:r>
        <w:r>
          <w:rPr>
            <w:color w:val="0000FF"/>
            <w:spacing w:val="-7"/>
            <w:u w:val="single" w:color="0000FF"/>
          </w:rPr>
          <w:t> </w:t>
        </w:r>
        <w:r>
          <w:rPr>
            <w:color w:val="0000FF"/>
            <w:u w:val="single" w:color="0000FF"/>
          </w:rPr>
          <w:t>Terms</w:t>
        </w:r>
        <w:r>
          <w:rPr>
            <w:color w:val="0000FF"/>
            <w:spacing w:val="-3"/>
            <w:u w:val="single" w:color="0000FF"/>
          </w:rPr>
          <w:t> </w:t>
        </w:r>
        <w:r>
          <w:rPr>
            <w:color w:val="0000FF"/>
            <w:u w:val="single" w:color="0000FF"/>
          </w:rPr>
          <w:t>and</w:t>
        </w:r>
        <w:r>
          <w:rPr>
            <w:color w:val="0000FF"/>
            <w:spacing w:val="-7"/>
            <w:u w:val="single" w:color="0000FF"/>
          </w:rPr>
          <w:t> </w:t>
        </w:r>
        <w:r>
          <w:rPr>
            <w:color w:val="0000FF"/>
            <w:u w:val="single" w:color="0000FF"/>
          </w:rPr>
          <w:t>Conditions</w:t>
        </w:r>
      </w:hyperlink>
      <w:r>
        <w:rPr>
          <w:color w:val="0000FF"/>
          <w:spacing w:val="-3"/>
        </w:rPr>
        <w:t> </w:t>
      </w:r>
      <w:r>
        <w:rPr>
          <w:spacing w:val="-2"/>
        </w:rPr>
        <w:t>apply.</w:t>
      </w:r>
    </w:p>
    <w:p>
      <w:pPr>
        <w:pStyle w:val="BodyText"/>
        <w:spacing w:before="9"/>
        <w:rPr>
          <w:sz w:val="20"/>
        </w:rPr>
      </w:pPr>
    </w:p>
    <w:p>
      <w:pPr>
        <w:pStyle w:val="Heading1"/>
        <w:numPr>
          <w:ilvl w:val="0"/>
          <w:numId w:val="6"/>
        </w:numPr>
        <w:tabs>
          <w:tab w:pos="1364" w:val="left" w:leader="none"/>
        </w:tabs>
        <w:spacing w:line="240" w:lineRule="auto" w:before="0" w:after="0"/>
        <w:ind w:left="1363" w:right="0" w:hanging="433"/>
        <w:jc w:val="left"/>
      </w:pPr>
      <w:bookmarkStart w:name="16. INSURANCE REQUIREMENTS" w:id="70"/>
      <w:bookmarkEnd w:id="70"/>
      <w:r>
        <w:rPr>
          <w:b w:val="0"/>
        </w:rPr>
      </w:r>
      <w:bookmarkStart w:name="_bookmark17" w:id="71"/>
      <w:bookmarkEnd w:id="71"/>
      <w:r>
        <w:rPr/>
        <w:t>I</w:t>
      </w:r>
      <w:r>
        <w:rPr/>
        <w:t>NSURANCE</w:t>
      </w:r>
      <w:r>
        <w:rPr>
          <w:spacing w:val="-9"/>
        </w:rPr>
        <w:t> </w:t>
      </w:r>
      <w:r>
        <w:rPr>
          <w:spacing w:val="-2"/>
        </w:rPr>
        <w:t>REQUIREMENTS</w:t>
      </w:r>
    </w:p>
    <w:p>
      <w:pPr>
        <w:pStyle w:val="BodyText"/>
        <w:spacing w:before="7"/>
        <w:rPr>
          <w:b/>
          <w:sz w:val="20"/>
        </w:rPr>
      </w:pPr>
    </w:p>
    <w:p>
      <w:pPr>
        <w:pStyle w:val="BodyText"/>
        <w:spacing w:line="276" w:lineRule="auto"/>
        <w:ind w:left="839" w:right="931"/>
      </w:pPr>
      <w:r>
        <w:rPr/>
        <w:t>Successful Respondent will provide proof of and maintain the insurance coverage in the amounts</w:t>
      </w:r>
      <w:r>
        <w:rPr>
          <w:spacing w:val="-5"/>
        </w:rPr>
        <w:t> </w:t>
      </w:r>
      <w:r>
        <w:rPr/>
        <w:t>and</w:t>
      </w:r>
      <w:r>
        <w:rPr>
          <w:spacing w:val="-3"/>
        </w:rPr>
        <w:t> </w:t>
      </w:r>
      <w:r>
        <w:rPr/>
        <w:t>in</w:t>
      </w:r>
      <w:r>
        <w:rPr>
          <w:spacing w:val="-5"/>
        </w:rPr>
        <w:t> </w:t>
      </w:r>
      <w:r>
        <w:rPr/>
        <w:t>the</w:t>
      </w:r>
      <w:r>
        <w:rPr>
          <w:spacing w:val="-5"/>
        </w:rPr>
        <w:t> </w:t>
      </w:r>
      <w:r>
        <w:rPr/>
        <w:t>manner</w:t>
      </w:r>
      <w:r>
        <w:rPr>
          <w:spacing w:val="-1"/>
        </w:rPr>
        <w:t> </w:t>
      </w:r>
      <w:r>
        <w:rPr/>
        <w:t>specified</w:t>
      </w:r>
      <w:r>
        <w:rPr>
          <w:spacing w:val="-3"/>
        </w:rPr>
        <w:t> </w:t>
      </w:r>
      <w:r>
        <w:rPr/>
        <w:t>in</w:t>
      </w:r>
      <w:r>
        <w:rPr>
          <w:spacing w:val="-3"/>
        </w:rPr>
        <w:t> </w:t>
      </w:r>
      <w:r>
        <w:rPr/>
        <w:t>the</w:t>
      </w:r>
      <w:r>
        <w:rPr>
          <w:spacing w:val="-5"/>
        </w:rPr>
        <w:t> </w:t>
      </w:r>
      <w:r>
        <w:rPr/>
        <w:t>City</w:t>
      </w:r>
      <w:r>
        <w:rPr>
          <w:spacing w:val="-6"/>
        </w:rPr>
        <w:t> </w:t>
      </w:r>
      <w:r>
        <w:rPr/>
        <w:t>of</w:t>
      </w:r>
      <w:r>
        <w:rPr>
          <w:spacing w:val="-1"/>
        </w:rPr>
        <w:t> </w:t>
      </w:r>
      <w:r>
        <w:rPr/>
        <w:t>Tacoma</w:t>
      </w:r>
      <w:r>
        <w:rPr>
          <w:spacing w:val="-5"/>
        </w:rPr>
        <w:t> </w:t>
      </w:r>
      <w:r>
        <w:rPr/>
        <w:t>Insurance</w:t>
      </w:r>
      <w:r>
        <w:rPr>
          <w:spacing w:val="-3"/>
        </w:rPr>
        <w:t> </w:t>
      </w:r>
      <w:r>
        <w:rPr/>
        <w:t>Requirements</w:t>
      </w:r>
      <w:r>
        <w:rPr>
          <w:spacing w:val="-2"/>
        </w:rPr>
        <w:t> </w:t>
      </w:r>
      <w:r>
        <w:rPr/>
        <w:t>contained in this solicitation. Please see Appendix E.</w:t>
      </w:r>
    </w:p>
    <w:p>
      <w:pPr>
        <w:pStyle w:val="Heading1"/>
        <w:numPr>
          <w:ilvl w:val="0"/>
          <w:numId w:val="6"/>
        </w:numPr>
        <w:tabs>
          <w:tab w:pos="1363" w:val="left" w:leader="none"/>
        </w:tabs>
        <w:spacing w:line="240" w:lineRule="auto" w:before="202" w:after="0"/>
        <w:ind w:left="1362" w:right="0" w:hanging="433"/>
        <w:jc w:val="left"/>
      </w:pPr>
      <w:bookmarkStart w:name="17. PARTNERSHIPS" w:id="72"/>
      <w:bookmarkEnd w:id="72"/>
      <w:r>
        <w:rPr>
          <w:b w:val="0"/>
        </w:rPr>
      </w:r>
      <w:bookmarkStart w:name="_bookmark18" w:id="73"/>
      <w:bookmarkEnd w:id="73"/>
      <w:r>
        <w:rPr>
          <w:spacing w:val="-2"/>
        </w:rPr>
        <w:t>P</w:t>
      </w:r>
      <w:r>
        <w:rPr>
          <w:spacing w:val="-2"/>
        </w:rPr>
        <w:t>ARTNERSHIPS</w:t>
      </w:r>
    </w:p>
    <w:p>
      <w:pPr>
        <w:pStyle w:val="BodyText"/>
        <w:spacing w:before="4"/>
        <w:rPr>
          <w:b/>
          <w:sz w:val="20"/>
        </w:rPr>
      </w:pPr>
    </w:p>
    <w:p>
      <w:pPr>
        <w:pStyle w:val="BodyText"/>
        <w:spacing w:line="276" w:lineRule="auto" w:before="1"/>
        <w:ind w:left="839" w:right="931"/>
      </w:pPr>
      <w:r>
        <w:rPr/>
        <w:t>The City will allow firms to partner in order to respond to this RFP. Respondents may team under a Prime Respondent’s submittal in order to provide responses to all sections in a single submission; however, each Respondent’s participation must be clearly delineated by section. The Prime Respondent will be considered the responding vendor and the responsible party at contract</w:t>
      </w:r>
      <w:r>
        <w:rPr>
          <w:spacing w:val="-1"/>
        </w:rPr>
        <w:t> </w:t>
      </w:r>
      <w:r>
        <w:rPr/>
        <w:t>award.</w:t>
      </w:r>
      <w:r>
        <w:rPr>
          <w:spacing w:val="-4"/>
        </w:rPr>
        <w:t> </w:t>
      </w:r>
      <w:r>
        <w:rPr/>
        <w:t>All</w:t>
      </w:r>
      <w:r>
        <w:rPr>
          <w:spacing w:val="-3"/>
        </w:rPr>
        <w:t> </w:t>
      </w:r>
      <w:r>
        <w:rPr/>
        <w:t>contract</w:t>
      </w:r>
      <w:r>
        <w:rPr>
          <w:spacing w:val="-1"/>
        </w:rPr>
        <w:t> </w:t>
      </w:r>
      <w:r>
        <w:rPr/>
        <w:t>negotiations</w:t>
      </w:r>
      <w:r>
        <w:rPr>
          <w:spacing w:val="-2"/>
        </w:rPr>
        <w:t> </w:t>
      </w:r>
      <w:r>
        <w:rPr/>
        <w:t>will</w:t>
      </w:r>
      <w:r>
        <w:rPr>
          <w:spacing w:val="-3"/>
        </w:rPr>
        <w:t> </w:t>
      </w:r>
      <w:r>
        <w:rPr/>
        <w:t>be</w:t>
      </w:r>
      <w:r>
        <w:rPr>
          <w:spacing w:val="-3"/>
        </w:rPr>
        <w:t> </w:t>
      </w:r>
      <w:r>
        <w:rPr/>
        <w:t>conducted</w:t>
      </w:r>
      <w:r>
        <w:rPr>
          <w:spacing w:val="-3"/>
        </w:rPr>
        <w:t> </w:t>
      </w:r>
      <w:r>
        <w:rPr/>
        <w:t>only</w:t>
      </w:r>
      <w:r>
        <w:rPr>
          <w:spacing w:val="-5"/>
        </w:rPr>
        <w:t> </w:t>
      </w:r>
      <w:r>
        <w:rPr/>
        <w:t>with</w:t>
      </w:r>
      <w:r>
        <w:rPr>
          <w:spacing w:val="-5"/>
        </w:rPr>
        <w:t> </w:t>
      </w:r>
      <w:r>
        <w:rPr/>
        <w:t>the</w:t>
      </w:r>
      <w:r>
        <w:rPr>
          <w:spacing w:val="-3"/>
        </w:rPr>
        <w:t> </w:t>
      </w:r>
      <w:r>
        <w:rPr/>
        <w:t>Prime</w:t>
      </w:r>
      <w:r>
        <w:rPr>
          <w:spacing w:val="-3"/>
        </w:rPr>
        <w:t> </w:t>
      </w:r>
      <w:r>
        <w:rPr/>
        <w:t>Respondent.</w:t>
      </w:r>
      <w:r>
        <w:rPr>
          <w:spacing w:val="-3"/>
        </w:rPr>
        <w:t> </w:t>
      </w:r>
      <w:r>
        <w:rPr/>
        <w:t>All contract payments will be made only to the Prime Respondent. Any agreements between the Prime Respondent and other companies will not be a part of the agreement between the City and the Prime Respondent. The City reserves the right to select more than one Prime </w:t>
      </w:r>
      <w:r>
        <w:rPr>
          <w:spacing w:val="-2"/>
        </w:rPr>
        <w:t>Respondent.</w:t>
      </w:r>
    </w:p>
    <w:p>
      <w:pPr>
        <w:pStyle w:val="Heading1"/>
        <w:numPr>
          <w:ilvl w:val="0"/>
          <w:numId w:val="6"/>
        </w:numPr>
        <w:tabs>
          <w:tab w:pos="1363" w:val="left" w:leader="none"/>
        </w:tabs>
        <w:spacing w:line="240" w:lineRule="auto" w:before="201" w:after="0"/>
        <w:ind w:left="1362" w:right="0" w:hanging="433"/>
        <w:jc w:val="left"/>
      </w:pPr>
      <w:bookmarkStart w:name="18. COMMITMENT OF FIRM KEY PERSONNEL" w:id="74"/>
      <w:bookmarkEnd w:id="74"/>
      <w:r>
        <w:rPr>
          <w:b w:val="0"/>
        </w:rPr>
      </w:r>
      <w:bookmarkStart w:name="_bookmark19" w:id="75"/>
      <w:bookmarkEnd w:id="75"/>
      <w:r>
        <w:rPr/>
        <w:t>C</w:t>
      </w:r>
      <w:r>
        <w:rPr/>
        <w:t>OMMITMENT</w:t>
      </w:r>
      <w:r>
        <w:rPr>
          <w:spacing w:val="-5"/>
        </w:rPr>
        <w:t> </w:t>
      </w:r>
      <w:r>
        <w:rPr/>
        <w:t>OF</w:t>
      </w:r>
      <w:r>
        <w:rPr>
          <w:spacing w:val="-5"/>
        </w:rPr>
        <w:t> </w:t>
      </w:r>
      <w:r>
        <w:rPr/>
        <w:t>FIRM</w:t>
      </w:r>
      <w:r>
        <w:rPr>
          <w:spacing w:val="-3"/>
        </w:rPr>
        <w:t> </w:t>
      </w:r>
      <w:r>
        <w:rPr/>
        <w:t>KEY</w:t>
      </w:r>
      <w:r>
        <w:rPr>
          <w:spacing w:val="-4"/>
        </w:rPr>
        <w:t> </w:t>
      </w:r>
      <w:r>
        <w:rPr>
          <w:spacing w:val="-2"/>
        </w:rPr>
        <w:t>PERSONNEL</w:t>
      </w:r>
    </w:p>
    <w:p>
      <w:pPr>
        <w:pStyle w:val="BodyText"/>
        <w:spacing w:before="6"/>
        <w:rPr>
          <w:b/>
          <w:sz w:val="20"/>
        </w:rPr>
      </w:pPr>
    </w:p>
    <w:p>
      <w:pPr>
        <w:pStyle w:val="BodyText"/>
        <w:spacing w:line="276" w:lineRule="auto"/>
        <w:ind w:left="839" w:right="818"/>
      </w:pPr>
      <w:r>
        <w:rPr/>
        <w:t>The Respondent agrees that key personnel identified in its submittal or during contract negotiations</w:t>
      </w:r>
      <w:r>
        <w:rPr>
          <w:spacing w:val="-1"/>
        </w:rPr>
        <w:t> </w:t>
      </w:r>
      <w:r>
        <w:rPr/>
        <w:t>as</w:t>
      </w:r>
      <w:r>
        <w:rPr>
          <w:spacing w:val="-4"/>
        </w:rPr>
        <w:t> </w:t>
      </w:r>
      <w:r>
        <w:rPr/>
        <w:t>committed</w:t>
      </w:r>
      <w:r>
        <w:rPr>
          <w:spacing w:val="-2"/>
        </w:rPr>
        <w:t> </w:t>
      </w:r>
      <w:r>
        <w:rPr/>
        <w:t>to</w:t>
      </w:r>
      <w:r>
        <w:rPr>
          <w:spacing w:val="-4"/>
        </w:rPr>
        <w:t> </w:t>
      </w:r>
      <w:r>
        <w:rPr/>
        <w:t>this</w:t>
      </w:r>
      <w:r>
        <w:rPr>
          <w:spacing w:val="-4"/>
        </w:rPr>
        <w:t> </w:t>
      </w:r>
      <w:r>
        <w:rPr/>
        <w:t>project</w:t>
      </w:r>
      <w:r>
        <w:rPr>
          <w:spacing w:val="-2"/>
        </w:rPr>
        <w:t> </w:t>
      </w:r>
      <w:r>
        <w:rPr/>
        <w:t>will, in</w:t>
      </w:r>
      <w:r>
        <w:rPr>
          <w:spacing w:val="-2"/>
        </w:rPr>
        <w:t> </w:t>
      </w:r>
      <w:r>
        <w:rPr/>
        <w:t>fact,</w:t>
      </w:r>
      <w:r>
        <w:rPr>
          <w:spacing w:val="-2"/>
        </w:rPr>
        <w:t> </w:t>
      </w:r>
      <w:r>
        <w:rPr/>
        <w:t>be</w:t>
      </w:r>
      <w:r>
        <w:rPr>
          <w:spacing w:val="-4"/>
        </w:rPr>
        <w:t> </w:t>
      </w:r>
      <w:r>
        <w:rPr/>
        <w:t>the</w:t>
      </w:r>
      <w:r>
        <w:rPr>
          <w:spacing w:val="-4"/>
        </w:rPr>
        <w:t> </w:t>
      </w:r>
      <w:r>
        <w:rPr/>
        <w:t>key</w:t>
      </w:r>
      <w:r>
        <w:rPr>
          <w:spacing w:val="-1"/>
        </w:rPr>
        <w:t> </w:t>
      </w:r>
      <w:r>
        <w:rPr/>
        <w:t>personnel</w:t>
      </w:r>
      <w:r>
        <w:rPr>
          <w:spacing w:val="-5"/>
        </w:rPr>
        <w:t> </w:t>
      </w:r>
      <w:r>
        <w:rPr/>
        <w:t>to</w:t>
      </w:r>
      <w:r>
        <w:rPr>
          <w:spacing w:val="-2"/>
        </w:rPr>
        <w:t> </w:t>
      </w:r>
      <w:r>
        <w:rPr/>
        <w:t>perform</w:t>
      </w:r>
      <w:r>
        <w:rPr>
          <w:spacing w:val="-3"/>
        </w:rPr>
        <w:t> </w:t>
      </w:r>
      <w:r>
        <w:rPr/>
        <w:t>during</w:t>
      </w:r>
      <w:r>
        <w:rPr>
          <w:spacing w:val="-4"/>
        </w:rPr>
        <w:t> </w:t>
      </w:r>
      <w:r>
        <w:rPr/>
        <w:t>the life of this contract. Should key personnel become unavailable for any reason, the selected Respondent shall provide suitable replacement personnel, subject to the approval of the City.</w:t>
      </w:r>
    </w:p>
    <w:p>
      <w:pPr>
        <w:pStyle w:val="BodyText"/>
        <w:spacing w:line="278" w:lineRule="auto" w:before="1"/>
        <w:ind w:left="839" w:right="1395"/>
      </w:pPr>
      <w:r>
        <w:rPr/>
        <w:t>Substantial organizational or personnel changes within the agency are expected to be communicated</w:t>
      </w:r>
      <w:r>
        <w:rPr>
          <w:spacing w:val="-3"/>
        </w:rPr>
        <w:t> </w:t>
      </w:r>
      <w:r>
        <w:rPr/>
        <w:t>immediately.</w:t>
      </w:r>
      <w:r>
        <w:rPr>
          <w:spacing w:val="-1"/>
        </w:rPr>
        <w:t> </w:t>
      </w:r>
      <w:r>
        <w:rPr/>
        <w:t>Failure</w:t>
      </w:r>
      <w:r>
        <w:rPr>
          <w:spacing w:val="-5"/>
        </w:rPr>
        <w:t> </w:t>
      </w:r>
      <w:r>
        <w:rPr/>
        <w:t>to</w:t>
      </w:r>
      <w:r>
        <w:rPr>
          <w:spacing w:val="-3"/>
        </w:rPr>
        <w:t> </w:t>
      </w:r>
      <w:r>
        <w:rPr/>
        <w:t>do</w:t>
      </w:r>
      <w:r>
        <w:rPr>
          <w:spacing w:val="-5"/>
        </w:rPr>
        <w:t> </w:t>
      </w:r>
      <w:r>
        <w:rPr/>
        <w:t>so</w:t>
      </w:r>
      <w:r>
        <w:rPr>
          <w:spacing w:val="-5"/>
        </w:rPr>
        <w:t> </w:t>
      </w:r>
      <w:r>
        <w:rPr/>
        <w:t>could</w:t>
      </w:r>
      <w:r>
        <w:rPr>
          <w:spacing w:val="-3"/>
        </w:rPr>
        <w:t> </w:t>
      </w:r>
      <w:r>
        <w:rPr/>
        <w:t>result</w:t>
      </w:r>
      <w:r>
        <w:rPr>
          <w:spacing w:val="-3"/>
        </w:rPr>
        <w:t> </w:t>
      </w:r>
      <w:r>
        <w:rPr/>
        <w:t>in</w:t>
      </w:r>
      <w:r>
        <w:rPr>
          <w:spacing w:val="-3"/>
        </w:rPr>
        <w:t> </w:t>
      </w:r>
      <w:r>
        <w:rPr/>
        <w:t>cancellation</w:t>
      </w:r>
      <w:r>
        <w:rPr>
          <w:spacing w:val="-3"/>
        </w:rPr>
        <w:t> </w:t>
      </w:r>
      <w:r>
        <w:rPr/>
        <w:t>of</w:t>
      </w:r>
      <w:r>
        <w:rPr>
          <w:spacing w:val="-3"/>
        </w:rPr>
        <w:t> </w:t>
      </w:r>
      <w:r>
        <w:rPr/>
        <w:t>the</w:t>
      </w:r>
      <w:r>
        <w:rPr>
          <w:spacing w:val="-5"/>
        </w:rPr>
        <w:t> </w:t>
      </w:r>
      <w:r>
        <w:rPr/>
        <w:t>Contract.</w:t>
      </w:r>
    </w:p>
    <w:p>
      <w:pPr>
        <w:pStyle w:val="BodyText"/>
        <w:rPr>
          <w:sz w:val="20"/>
        </w:rPr>
      </w:pPr>
    </w:p>
    <w:p>
      <w:pPr>
        <w:pStyle w:val="BodyText"/>
        <w:spacing w:before="7"/>
        <w:rPr>
          <w:sz w:val="21"/>
        </w:rPr>
      </w:pPr>
    </w:p>
    <w:p>
      <w:pPr>
        <w:pStyle w:val="BodyText"/>
        <w:tabs>
          <w:tab w:pos="7228" w:val="left" w:leader="none"/>
        </w:tabs>
        <w:spacing w:before="94"/>
        <w:ind w:left="840" w:right="818"/>
      </w:pPr>
      <w:r>
        <w:rPr/>
        <w:t>Request for Proposal</w:t>
        <w:tab/>
        <w:t>Specification</w:t>
      </w:r>
      <w:r>
        <w:rPr>
          <w:spacing w:val="-16"/>
        </w:rPr>
        <w:t> </w:t>
      </w:r>
      <w:r>
        <w:rPr/>
        <w:t>No.</w:t>
      </w:r>
      <w:r>
        <w:rPr>
          <w:spacing w:val="-15"/>
        </w:rPr>
        <w:t> </w:t>
      </w:r>
      <w:r>
        <w:rPr/>
        <w:t>NC24-0136F Template Revised: 10/26/2023</w:t>
      </w:r>
    </w:p>
    <w:p>
      <w:pPr>
        <w:spacing w:after="0"/>
        <w:sectPr>
          <w:pgSz w:w="12240" w:h="15840"/>
          <w:pgMar w:header="0" w:footer="523" w:top="1360" w:bottom="720" w:left="600" w:right="620"/>
        </w:sectPr>
      </w:pPr>
    </w:p>
    <w:p>
      <w:pPr>
        <w:pStyle w:val="Heading1"/>
        <w:numPr>
          <w:ilvl w:val="0"/>
          <w:numId w:val="6"/>
        </w:numPr>
        <w:tabs>
          <w:tab w:pos="1364" w:val="left" w:leader="none"/>
        </w:tabs>
        <w:spacing w:line="240" w:lineRule="auto" w:before="82" w:after="0"/>
        <w:ind w:left="1363" w:right="0" w:hanging="433"/>
        <w:jc w:val="left"/>
      </w:pPr>
      <w:bookmarkStart w:name="19. AWARD" w:id="76"/>
      <w:bookmarkEnd w:id="76"/>
      <w:r>
        <w:rPr>
          <w:b w:val="0"/>
        </w:rPr>
      </w:r>
      <w:bookmarkStart w:name="_bookmark20" w:id="77"/>
      <w:bookmarkEnd w:id="77"/>
      <w:r>
        <w:rPr>
          <w:spacing w:val="-2"/>
        </w:rPr>
        <w:t>A</w:t>
      </w:r>
      <w:r>
        <w:rPr>
          <w:spacing w:val="-2"/>
        </w:rPr>
        <w:t>WARD</w:t>
      </w:r>
    </w:p>
    <w:p>
      <w:pPr>
        <w:pStyle w:val="BodyText"/>
        <w:spacing w:before="6"/>
        <w:rPr>
          <w:b/>
          <w:sz w:val="20"/>
        </w:rPr>
      </w:pPr>
    </w:p>
    <w:p>
      <w:pPr>
        <w:pStyle w:val="BodyText"/>
        <w:spacing w:line="278" w:lineRule="auto" w:before="1"/>
        <w:ind w:left="839" w:right="931"/>
      </w:pPr>
      <w:r>
        <w:rPr/>
        <w:t>After</w:t>
      </w:r>
      <w:r>
        <w:rPr>
          <w:spacing w:val="-4"/>
        </w:rPr>
        <w:t> </w:t>
      </w:r>
      <w:r>
        <w:rPr/>
        <w:t>the</w:t>
      </w:r>
      <w:r>
        <w:rPr>
          <w:spacing w:val="-5"/>
        </w:rPr>
        <w:t> </w:t>
      </w:r>
      <w:r>
        <w:rPr/>
        <w:t>Respondent(s)</w:t>
      </w:r>
      <w:r>
        <w:rPr>
          <w:spacing w:val="-1"/>
        </w:rPr>
        <w:t> </w:t>
      </w:r>
      <w:r>
        <w:rPr/>
        <w:t>is</w:t>
      </w:r>
      <w:r>
        <w:rPr>
          <w:spacing w:val="-2"/>
        </w:rPr>
        <w:t> </w:t>
      </w:r>
      <w:r>
        <w:rPr/>
        <w:t>selected</w:t>
      </w:r>
      <w:r>
        <w:rPr>
          <w:spacing w:val="-5"/>
        </w:rPr>
        <w:t> </w:t>
      </w:r>
      <w:r>
        <w:rPr/>
        <w:t>by</w:t>
      </w:r>
      <w:r>
        <w:rPr>
          <w:spacing w:val="-5"/>
        </w:rPr>
        <w:t> </w:t>
      </w:r>
      <w:r>
        <w:rPr/>
        <w:t>the</w:t>
      </w:r>
      <w:r>
        <w:rPr>
          <w:spacing w:val="-5"/>
        </w:rPr>
        <w:t> </w:t>
      </w:r>
      <w:r>
        <w:rPr/>
        <w:t>SAC</w:t>
      </w:r>
      <w:r>
        <w:rPr>
          <w:spacing w:val="-3"/>
        </w:rPr>
        <w:t> </w:t>
      </w:r>
      <w:r>
        <w:rPr/>
        <w:t>and</w:t>
      </w:r>
      <w:r>
        <w:rPr>
          <w:spacing w:val="-3"/>
        </w:rPr>
        <w:t> </w:t>
      </w:r>
      <w:r>
        <w:rPr/>
        <w:t>prior</w:t>
      </w:r>
      <w:r>
        <w:rPr>
          <w:spacing w:val="-4"/>
        </w:rPr>
        <w:t> </w:t>
      </w:r>
      <w:r>
        <w:rPr/>
        <w:t>to</w:t>
      </w:r>
      <w:r>
        <w:rPr>
          <w:spacing w:val="-5"/>
        </w:rPr>
        <w:t> </w:t>
      </w:r>
      <w:r>
        <w:rPr/>
        <w:t>award,</w:t>
      </w:r>
      <w:r>
        <w:rPr>
          <w:spacing w:val="-1"/>
        </w:rPr>
        <w:t> </w:t>
      </w:r>
      <w:r>
        <w:rPr/>
        <w:t>all</w:t>
      </w:r>
      <w:r>
        <w:rPr>
          <w:spacing w:val="-3"/>
        </w:rPr>
        <w:t> </w:t>
      </w:r>
      <w:r>
        <w:rPr/>
        <w:t>other</w:t>
      </w:r>
      <w:r>
        <w:rPr>
          <w:spacing w:val="-1"/>
        </w:rPr>
        <w:t> </w:t>
      </w:r>
      <w:r>
        <w:rPr/>
        <w:t>Respondents</w:t>
      </w:r>
      <w:r>
        <w:rPr>
          <w:spacing w:val="-2"/>
        </w:rPr>
        <w:t> </w:t>
      </w:r>
      <w:r>
        <w:rPr/>
        <w:t>will be notified via email by the Purchasing Division.</w:t>
      </w:r>
    </w:p>
    <w:p>
      <w:pPr>
        <w:pStyle w:val="BodyText"/>
        <w:spacing w:line="278" w:lineRule="auto" w:before="193"/>
        <w:ind w:left="839" w:right="818"/>
      </w:pPr>
      <w:r>
        <w:rPr/>
        <w:t>Once</w:t>
      </w:r>
      <w:r>
        <w:rPr>
          <w:spacing w:val="-3"/>
        </w:rPr>
        <w:t> </w:t>
      </w:r>
      <w:r>
        <w:rPr/>
        <w:t>a</w:t>
      </w:r>
      <w:r>
        <w:rPr>
          <w:spacing w:val="-5"/>
        </w:rPr>
        <w:t> </w:t>
      </w:r>
      <w:r>
        <w:rPr/>
        <w:t>finalist</w:t>
      </w:r>
      <w:r>
        <w:rPr>
          <w:spacing w:val="-3"/>
        </w:rPr>
        <w:t> </w:t>
      </w:r>
      <w:r>
        <w:rPr/>
        <w:t>(or</w:t>
      </w:r>
      <w:r>
        <w:rPr>
          <w:spacing w:val="-4"/>
        </w:rPr>
        <w:t> </w:t>
      </w:r>
      <w:r>
        <w:rPr/>
        <w:t>finalists)</w:t>
      </w:r>
      <w:r>
        <w:rPr>
          <w:spacing w:val="-1"/>
        </w:rPr>
        <w:t> </w:t>
      </w:r>
      <w:r>
        <w:rPr/>
        <w:t>has</w:t>
      </w:r>
      <w:r>
        <w:rPr>
          <w:spacing w:val="-5"/>
        </w:rPr>
        <w:t> </w:t>
      </w:r>
      <w:r>
        <w:rPr/>
        <w:t>been</w:t>
      </w:r>
      <w:r>
        <w:rPr>
          <w:spacing w:val="-5"/>
        </w:rPr>
        <w:t> </w:t>
      </w:r>
      <w:r>
        <w:rPr/>
        <w:t>selected</w:t>
      </w:r>
      <w:r>
        <w:rPr>
          <w:spacing w:val="-5"/>
        </w:rPr>
        <w:t> </w:t>
      </w:r>
      <w:r>
        <w:rPr/>
        <w:t>by</w:t>
      </w:r>
      <w:r>
        <w:rPr>
          <w:spacing w:val="-5"/>
        </w:rPr>
        <w:t> </w:t>
      </w:r>
      <w:r>
        <w:rPr/>
        <w:t>the</w:t>
      </w:r>
      <w:r>
        <w:rPr>
          <w:spacing w:val="-3"/>
        </w:rPr>
        <w:t> </w:t>
      </w:r>
      <w:r>
        <w:rPr/>
        <w:t>Selection</w:t>
      </w:r>
      <w:r>
        <w:rPr>
          <w:spacing w:val="-3"/>
        </w:rPr>
        <w:t> </w:t>
      </w:r>
      <w:r>
        <w:rPr/>
        <w:t>Advisory</w:t>
      </w:r>
      <w:r>
        <w:rPr>
          <w:spacing w:val="-5"/>
        </w:rPr>
        <w:t> </w:t>
      </w:r>
      <w:r>
        <w:rPr/>
        <w:t>Committee,</w:t>
      </w:r>
      <w:r>
        <w:rPr>
          <w:spacing w:val="-1"/>
        </w:rPr>
        <w:t> </w:t>
      </w:r>
      <w:r>
        <w:rPr/>
        <w:t>contract negotiations with that finalist will begin, and if a contract is successfully negotiated, it will, if required, be submitted for final approval by the City Council. ￼</w:t>
      </w:r>
    </w:p>
    <w:p>
      <w:pPr>
        <w:pStyle w:val="Heading1"/>
        <w:numPr>
          <w:ilvl w:val="0"/>
          <w:numId w:val="6"/>
        </w:numPr>
        <w:tabs>
          <w:tab w:pos="1364" w:val="left" w:leader="none"/>
        </w:tabs>
        <w:spacing w:line="240" w:lineRule="auto" w:before="195" w:after="0"/>
        <w:ind w:left="1363" w:right="0" w:hanging="433"/>
        <w:jc w:val="left"/>
      </w:pPr>
      <w:bookmarkStart w:name="20. ENVIRONMENTALLY PREFERABLE PROCUREME" w:id="78"/>
      <w:bookmarkEnd w:id="78"/>
      <w:r>
        <w:rPr>
          <w:b w:val="0"/>
        </w:rPr>
      </w:r>
      <w:bookmarkStart w:name="_bookmark21" w:id="79"/>
      <w:bookmarkEnd w:id="79"/>
      <w:r>
        <w:rPr/>
        <w:t>E</w:t>
      </w:r>
      <w:r>
        <w:rPr/>
        <w:t>NVIRONMENTALLY</w:t>
      </w:r>
      <w:r>
        <w:rPr>
          <w:spacing w:val="-15"/>
        </w:rPr>
        <w:t> </w:t>
      </w:r>
      <w:r>
        <w:rPr/>
        <w:t>PREFERABLE</w:t>
      </w:r>
      <w:r>
        <w:rPr>
          <w:spacing w:val="-12"/>
        </w:rPr>
        <w:t> </w:t>
      </w:r>
      <w:r>
        <w:rPr>
          <w:spacing w:val="-2"/>
        </w:rPr>
        <w:t>PROCUREMENT</w:t>
      </w:r>
    </w:p>
    <w:p>
      <w:pPr>
        <w:pStyle w:val="BodyText"/>
        <w:spacing w:before="6"/>
        <w:rPr>
          <w:b/>
          <w:sz w:val="20"/>
        </w:rPr>
      </w:pPr>
    </w:p>
    <w:p>
      <w:pPr>
        <w:pStyle w:val="BodyText"/>
        <w:spacing w:line="276" w:lineRule="auto"/>
        <w:ind w:left="840" w:right="824" w:hanging="1"/>
      </w:pPr>
      <w:r>
        <w:rPr/>
        <w:t>In accordance with the </w:t>
      </w:r>
      <w:hyperlink r:id="rId37">
        <w:r>
          <w:rPr>
            <w:color w:val="0000FF"/>
            <w:u w:val="single" w:color="0000FF"/>
          </w:rPr>
          <w:t>City’s Sustainable Procurement Policy</w:t>
        </w:r>
      </w:hyperlink>
      <w:r>
        <w:rPr>
          <w:color w:val="0000FF"/>
        </w:rPr>
        <w:t> </w:t>
      </w:r>
      <w:r>
        <w:rPr/>
        <w:t>and </w:t>
      </w:r>
      <w:hyperlink r:id="rId38">
        <w:r>
          <w:rPr>
            <w:color w:val="0000FF"/>
            <w:u w:val="single" w:color="0000FF"/>
          </w:rPr>
          <w:t>Climate Action Plan</w:t>
        </w:r>
      </w:hyperlink>
      <w:r>
        <w:rPr/>
        <w:t>, it is the policy of the City of Tacoma to encourage the use of products or services that help to minimize the environmental and human health impacts of</w:t>
      </w:r>
      <w:r>
        <w:rPr>
          <w:spacing w:val="-1"/>
        </w:rPr>
        <w:t> </w:t>
      </w:r>
      <w:r>
        <w:rPr/>
        <w:t>City Operations. Respondents are encouraged to incorporate environmentally preferable products or services that have a lesser or reduced effect on human health and the environment when compared with competing products or services</w:t>
      </w:r>
      <w:r>
        <w:rPr>
          <w:spacing w:val="-5"/>
        </w:rPr>
        <w:t> </w:t>
      </w:r>
      <w:r>
        <w:rPr/>
        <w:t>that</w:t>
      </w:r>
      <w:r>
        <w:rPr>
          <w:spacing w:val="-4"/>
        </w:rPr>
        <w:t> </w:t>
      </w:r>
      <w:r>
        <w:rPr/>
        <w:t>serve</w:t>
      </w:r>
      <w:r>
        <w:rPr>
          <w:spacing w:val="-5"/>
        </w:rPr>
        <w:t> </w:t>
      </w:r>
      <w:r>
        <w:rPr/>
        <w:t>the</w:t>
      </w:r>
      <w:r>
        <w:rPr>
          <w:spacing w:val="-5"/>
        </w:rPr>
        <w:t> </w:t>
      </w:r>
      <w:r>
        <w:rPr/>
        <w:t>same</w:t>
      </w:r>
      <w:r>
        <w:rPr>
          <w:spacing w:val="-3"/>
        </w:rPr>
        <w:t> </w:t>
      </w:r>
      <w:r>
        <w:rPr/>
        <w:t>purpose.</w:t>
      </w:r>
      <w:r>
        <w:rPr>
          <w:spacing w:val="-4"/>
        </w:rPr>
        <w:t> </w:t>
      </w:r>
      <w:r>
        <w:rPr/>
        <w:t>This</w:t>
      </w:r>
      <w:r>
        <w:rPr>
          <w:spacing w:val="-2"/>
        </w:rPr>
        <w:t> </w:t>
      </w:r>
      <w:r>
        <w:rPr/>
        <w:t>comparison</w:t>
      </w:r>
      <w:r>
        <w:rPr>
          <w:spacing w:val="-3"/>
        </w:rPr>
        <w:t> </w:t>
      </w:r>
      <w:r>
        <w:rPr/>
        <w:t>may</w:t>
      </w:r>
      <w:r>
        <w:rPr>
          <w:spacing w:val="-2"/>
        </w:rPr>
        <w:t> </w:t>
      </w:r>
      <w:r>
        <w:rPr/>
        <w:t>consider</w:t>
      </w:r>
      <w:r>
        <w:rPr>
          <w:spacing w:val="-4"/>
        </w:rPr>
        <w:t> </w:t>
      </w:r>
      <w:r>
        <w:rPr/>
        <w:t>raw</w:t>
      </w:r>
      <w:r>
        <w:rPr>
          <w:spacing w:val="-6"/>
        </w:rPr>
        <w:t> </w:t>
      </w:r>
      <w:r>
        <w:rPr/>
        <w:t>materials</w:t>
      </w:r>
      <w:r>
        <w:rPr>
          <w:spacing w:val="-2"/>
        </w:rPr>
        <w:t> </w:t>
      </w:r>
      <w:r>
        <w:rPr/>
        <w:t>acquisition, products, manufacturing, packaging, distribution reuse, operation, maintenance or disposal of the product or service.</w:t>
      </w:r>
    </w:p>
    <w:p>
      <w:pPr>
        <w:pStyle w:val="BodyText"/>
        <w:spacing w:line="278" w:lineRule="auto" w:before="200"/>
        <w:ind w:left="840" w:right="100"/>
      </w:pPr>
      <w:r>
        <w:rPr/>
        <w:t>The</w:t>
      </w:r>
      <w:r>
        <w:rPr>
          <w:spacing w:val="-2"/>
        </w:rPr>
        <w:t> </w:t>
      </w:r>
      <w:r>
        <w:rPr/>
        <w:t>City</w:t>
      </w:r>
      <w:r>
        <w:rPr>
          <w:spacing w:val="-2"/>
        </w:rPr>
        <w:t> </w:t>
      </w:r>
      <w:r>
        <w:rPr/>
        <w:t>of</w:t>
      </w:r>
      <w:r>
        <w:rPr>
          <w:spacing w:val="-1"/>
        </w:rPr>
        <w:t> </w:t>
      </w:r>
      <w:r>
        <w:rPr/>
        <w:t>Tacoma</w:t>
      </w:r>
      <w:r>
        <w:rPr>
          <w:spacing w:val="-5"/>
        </w:rPr>
        <w:t> </w:t>
      </w:r>
      <w:r>
        <w:rPr/>
        <w:t>encourages</w:t>
      </w:r>
      <w:r>
        <w:rPr>
          <w:spacing w:val="-5"/>
        </w:rPr>
        <w:t> </w:t>
      </w:r>
      <w:r>
        <w:rPr/>
        <w:t>the</w:t>
      </w:r>
      <w:r>
        <w:rPr>
          <w:spacing w:val="-3"/>
        </w:rPr>
        <w:t> </w:t>
      </w:r>
      <w:r>
        <w:rPr/>
        <w:t>use</w:t>
      </w:r>
      <w:r>
        <w:rPr>
          <w:spacing w:val="-3"/>
        </w:rPr>
        <w:t> </w:t>
      </w:r>
      <w:r>
        <w:rPr/>
        <w:t>of</w:t>
      </w:r>
      <w:r>
        <w:rPr>
          <w:spacing w:val="-1"/>
        </w:rPr>
        <w:t> </w:t>
      </w:r>
      <w:r>
        <w:rPr/>
        <w:t>sustainability</w:t>
      </w:r>
      <w:r>
        <w:rPr>
          <w:spacing w:val="-2"/>
        </w:rPr>
        <w:t> </w:t>
      </w:r>
      <w:r>
        <w:rPr/>
        <w:t>practices</w:t>
      </w:r>
      <w:r>
        <w:rPr>
          <w:spacing w:val="-5"/>
        </w:rPr>
        <w:t> </w:t>
      </w:r>
      <w:r>
        <w:rPr/>
        <w:t>and</w:t>
      </w:r>
      <w:r>
        <w:rPr>
          <w:spacing w:val="-3"/>
        </w:rPr>
        <w:t> </w:t>
      </w:r>
      <w:r>
        <w:rPr/>
        <w:t>desires</w:t>
      </w:r>
      <w:r>
        <w:rPr>
          <w:spacing w:val="-2"/>
        </w:rPr>
        <w:t> </w:t>
      </w:r>
      <w:r>
        <w:rPr/>
        <w:t>any</w:t>
      </w:r>
      <w:r>
        <w:rPr>
          <w:spacing w:val="-5"/>
        </w:rPr>
        <w:t> </w:t>
      </w:r>
      <w:r>
        <w:rPr/>
        <w:t>awarded contractor(s) to assist in efforts to address such factors when feasible for:</w:t>
      </w:r>
    </w:p>
    <w:p>
      <w:pPr>
        <w:pStyle w:val="ListParagraph"/>
        <w:numPr>
          <w:ilvl w:val="0"/>
          <w:numId w:val="25"/>
        </w:numPr>
        <w:tabs>
          <w:tab w:pos="1559" w:val="left" w:leader="none"/>
          <w:tab w:pos="1561" w:val="left" w:leader="none"/>
        </w:tabs>
        <w:spacing w:line="240" w:lineRule="auto" w:before="195" w:after="0"/>
        <w:ind w:left="1560" w:right="0" w:hanging="362"/>
        <w:jc w:val="left"/>
        <w:rPr>
          <w:sz w:val="22"/>
        </w:rPr>
      </w:pPr>
      <w:r>
        <w:rPr>
          <w:sz w:val="22"/>
        </w:rPr>
        <w:t>Durability,</w:t>
      </w:r>
      <w:r>
        <w:rPr>
          <w:spacing w:val="-7"/>
          <w:sz w:val="22"/>
        </w:rPr>
        <w:t> </w:t>
      </w:r>
      <w:r>
        <w:rPr>
          <w:sz w:val="22"/>
        </w:rPr>
        <w:t>reusability,</w:t>
      </w:r>
      <w:r>
        <w:rPr>
          <w:spacing w:val="-7"/>
          <w:sz w:val="22"/>
        </w:rPr>
        <w:t> </w:t>
      </w:r>
      <w:r>
        <w:rPr>
          <w:sz w:val="22"/>
        </w:rPr>
        <w:t>or</w:t>
      </w:r>
      <w:r>
        <w:rPr>
          <w:spacing w:val="-9"/>
          <w:sz w:val="22"/>
        </w:rPr>
        <w:t> </w:t>
      </w:r>
      <w:r>
        <w:rPr>
          <w:spacing w:val="-2"/>
          <w:sz w:val="22"/>
        </w:rPr>
        <w:t>refillable;</w:t>
      </w:r>
    </w:p>
    <w:p>
      <w:pPr>
        <w:pStyle w:val="ListParagraph"/>
        <w:numPr>
          <w:ilvl w:val="0"/>
          <w:numId w:val="25"/>
        </w:numPr>
        <w:tabs>
          <w:tab w:pos="1560" w:val="left" w:leader="none"/>
          <w:tab w:pos="1561" w:val="left" w:leader="none"/>
        </w:tabs>
        <w:spacing w:line="276" w:lineRule="auto" w:before="37" w:after="0"/>
        <w:ind w:left="1560" w:right="1390" w:hanging="360"/>
        <w:jc w:val="left"/>
        <w:rPr>
          <w:sz w:val="22"/>
        </w:rPr>
      </w:pPr>
      <w:r>
        <w:rPr>
          <w:sz w:val="22"/>
        </w:rPr>
        <w:t>Pollutant</w:t>
      </w:r>
      <w:r>
        <w:rPr>
          <w:spacing w:val="-4"/>
          <w:sz w:val="22"/>
        </w:rPr>
        <w:t> </w:t>
      </w:r>
      <w:r>
        <w:rPr>
          <w:sz w:val="22"/>
        </w:rPr>
        <w:t>releases,</w:t>
      </w:r>
      <w:r>
        <w:rPr>
          <w:spacing w:val="-4"/>
          <w:sz w:val="22"/>
        </w:rPr>
        <w:t> </w:t>
      </w:r>
      <w:r>
        <w:rPr>
          <w:sz w:val="22"/>
        </w:rPr>
        <w:t>especially</w:t>
      </w:r>
      <w:r>
        <w:rPr>
          <w:spacing w:val="-5"/>
          <w:sz w:val="22"/>
        </w:rPr>
        <w:t> </w:t>
      </w:r>
      <w:r>
        <w:rPr>
          <w:sz w:val="22"/>
        </w:rPr>
        <w:t>persistent</w:t>
      </w:r>
      <w:r>
        <w:rPr>
          <w:spacing w:val="-7"/>
          <w:sz w:val="22"/>
        </w:rPr>
        <w:t> </w:t>
      </w:r>
      <w:r>
        <w:rPr>
          <w:sz w:val="22"/>
        </w:rPr>
        <w:t>bioaccumulative</w:t>
      </w:r>
      <w:r>
        <w:rPr>
          <w:spacing w:val="-8"/>
          <w:sz w:val="22"/>
        </w:rPr>
        <w:t> </w:t>
      </w:r>
      <w:r>
        <w:rPr>
          <w:sz w:val="22"/>
        </w:rPr>
        <w:t>toxins</w:t>
      </w:r>
      <w:r>
        <w:rPr>
          <w:spacing w:val="-8"/>
          <w:sz w:val="22"/>
        </w:rPr>
        <w:t> </w:t>
      </w:r>
      <w:r>
        <w:rPr>
          <w:sz w:val="22"/>
        </w:rPr>
        <w:t>(PBTs),</w:t>
      </w:r>
      <w:r>
        <w:rPr>
          <w:spacing w:val="-4"/>
          <w:sz w:val="22"/>
        </w:rPr>
        <w:t> </w:t>
      </w:r>
      <w:r>
        <w:rPr>
          <w:sz w:val="22"/>
        </w:rPr>
        <w:t>low</w:t>
      </w:r>
      <w:r>
        <w:rPr>
          <w:spacing w:val="-6"/>
          <w:sz w:val="22"/>
        </w:rPr>
        <w:t> </w:t>
      </w:r>
      <w:r>
        <w:rPr>
          <w:sz w:val="22"/>
        </w:rPr>
        <w:t>volatile organic compounds (VOCs), and air quality and stormwater impacts;</w:t>
      </w:r>
    </w:p>
    <w:p>
      <w:pPr>
        <w:pStyle w:val="ListParagraph"/>
        <w:numPr>
          <w:ilvl w:val="0"/>
          <w:numId w:val="25"/>
        </w:numPr>
        <w:tabs>
          <w:tab w:pos="1559" w:val="left" w:leader="none"/>
          <w:tab w:pos="1561" w:val="left" w:leader="none"/>
        </w:tabs>
        <w:spacing w:line="266" w:lineRule="exact" w:before="0" w:after="0"/>
        <w:ind w:left="1560" w:right="0" w:hanging="362"/>
        <w:jc w:val="left"/>
        <w:rPr>
          <w:sz w:val="22"/>
        </w:rPr>
      </w:pPr>
      <w:r>
        <w:rPr>
          <w:sz w:val="22"/>
        </w:rPr>
        <w:t>Toxicity</w:t>
      </w:r>
      <w:r>
        <w:rPr>
          <w:spacing w:val="-3"/>
          <w:sz w:val="22"/>
        </w:rPr>
        <w:t> </w:t>
      </w:r>
      <w:r>
        <w:rPr>
          <w:sz w:val="22"/>
        </w:rPr>
        <w:t>of</w:t>
      </w:r>
      <w:r>
        <w:rPr>
          <w:spacing w:val="-5"/>
          <w:sz w:val="22"/>
        </w:rPr>
        <w:t> </w:t>
      </w:r>
      <w:r>
        <w:rPr>
          <w:sz w:val="22"/>
        </w:rPr>
        <w:t>products</w:t>
      </w:r>
      <w:r>
        <w:rPr>
          <w:spacing w:val="-5"/>
          <w:sz w:val="22"/>
        </w:rPr>
        <w:t> </w:t>
      </w:r>
      <w:r>
        <w:rPr>
          <w:spacing w:val="-2"/>
          <w:sz w:val="22"/>
        </w:rPr>
        <w:t>used;</w:t>
      </w:r>
    </w:p>
    <w:p>
      <w:pPr>
        <w:pStyle w:val="ListParagraph"/>
        <w:numPr>
          <w:ilvl w:val="0"/>
          <w:numId w:val="25"/>
        </w:numPr>
        <w:tabs>
          <w:tab w:pos="1559" w:val="left" w:leader="none"/>
          <w:tab w:pos="1561" w:val="left" w:leader="none"/>
        </w:tabs>
        <w:spacing w:line="276" w:lineRule="auto" w:before="37" w:after="0"/>
        <w:ind w:left="1560" w:right="1458" w:hanging="361"/>
        <w:jc w:val="left"/>
        <w:rPr>
          <w:sz w:val="22"/>
        </w:rPr>
      </w:pPr>
      <w:r>
        <w:rPr>
          <w:sz w:val="22"/>
        </w:rPr>
        <w:t>Greenhouse</w:t>
      </w:r>
      <w:r>
        <w:rPr>
          <w:spacing w:val="-6"/>
          <w:sz w:val="22"/>
        </w:rPr>
        <w:t> </w:t>
      </w:r>
      <w:r>
        <w:rPr>
          <w:sz w:val="22"/>
        </w:rPr>
        <w:t>gas</w:t>
      </w:r>
      <w:r>
        <w:rPr>
          <w:spacing w:val="-6"/>
          <w:sz w:val="22"/>
        </w:rPr>
        <w:t> </w:t>
      </w:r>
      <w:r>
        <w:rPr>
          <w:sz w:val="22"/>
        </w:rPr>
        <w:t>emissions,</w:t>
      </w:r>
      <w:r>
        <w:rPr>
          <w:spacing w:val="-2"/>
          <w:sz w:val="22"/>
        </w:rPr>
        <w:t> </w:t>
      </w:r>
      <w:r>
        <w:rPr>
          <w:sz w:val="22"/>
        </w:rPr>
        <w:t>including</w:t>
      </w:r>
      <w:r>
        <w:rPr>
          <w:spacing w:val="-4"/>
          <w:sz w:val="22"/>
        </w:rPr>
        <w:t> </w:t>
      </w:r>
      <w:r>
        <w:rPr>
          <w:sz w:val="22"/>
        </w:rPr>
        <w:t>transportation</w:t>
      </w:r>
      <w:r>
        <w:rPr>
          <w:spacing w:val="-4"/>
          <w:sz w:val="22"/>
        </w:rPr>
        <w:t> </w:t>
      </w:r>
      <w:r>
        <w:rPr>
          <w:sz w:val="22"/>
        </w:rPr>
        <w:t>of</w:t>
      </w:r>
      <w:r>
        <w:rPr>
          <w:spacing w:val="-5"/>
          <w:sz w:val="22"/>
        </w:rPr>
        <w:t> </w:t>
      </w:r>
      <w:r>
        <w:rPr>
          <w:sz w:val="22"/>
        </w:rPr>
        <w:t>products</w:t>
      </w:r>
      <w:r>
        <w:rPr>
          <w:spacing w:val="-6"/>
          <w:sz w:val="22"/>
        </w:rPr>
        <w:t> </w:t>
      </w:r>
      <w:r>
        <w:rPr>
          <w:sz w:val="22"/>
        </w:rPr>
        <w:t>and</w:t>
      </w:r>
      <w:r>
        <w:rPr>
          <w:spacing w:val="-4"/>
          <w:sz w:val="22"/>
        </w:rPr>
        <w:t> </w:t>
      </w:r>
      <w:r>
        <w:rPr>
          <w:sz w:val="22"/>
        </w:rPr>
        <w:t>services,</w:t>
      </w:r>
      <w:r>
        <w:rPr>
          <w:spacing w:val="-2"/>
          <w:sz w:val="22"/>
        </w:rPr>
        <w:t> </w:t>
      </w:r>
      <w:r>
        <w:rPr>
          <w:sz w:val="22"/>
        </w:rPr>
        <w:t>and embodied carbon,</w:t>
      </w:r>
    </w:p>
    <w:p>
      <w:pPr>
        <w:pStyle w:val="ListParagraph"/>
        <w:numPr>
          <w:ilvl w:val="0"/>
          <w:numId w:val="25"/>
        </w:numPr>
        <w:tabs>
          <w:tab w:pos="1560" w:val="left" w:leader="none"/>
          <w:tab w:pos="1561" w:val="left" w:leader="none"/>
        </w:tabs>
        <w:spacing w:line="266" w:lineRule="exact" w:before="0" w:after="0"/>
        <w:ind w:left="1560" w:right="0" w:hanging="361"/>
        <w:jc w:val="left"/>
        <w:rPr>
          <w:sz w:val="22"/>
        </w:rPr>
      </w:pPr>
      <w:r>
        <w:rPr>
          <w:sz w:val="22"/>
        </w:rPr>
        <w:t>Recycled</w:t>
      </w:r>
      <w:r>
        <w:rPr>
          <w:spacing w:val="-7"/>
          <w:sz w:val="22"/>
        </w:rPr>
        <w:t> </w:t>
      </w:r>
      <w:r>
        <w:rPr>
          <w:spacing w:val="-2"/>
          <w:sz w:val="22"/>
        </w:rPr>
        <w:t>content;</w:t>
      </w:r>
    </w:p>
    <w:p>
      <w:pPr>
        <w:pStyle w:val="ListParagraph"/>
        <w:numPr>
          <w:ilvl w:val="0"/>
          <w:numId w:val="25"/>
        </w:numPr>
        <w:tabs>
          <w:tab w:pos="1560" w:val="left" w:leader="none"/>
          <w:tab w:pos="1561" w:val="left" w:leader="none"/>
        </w:tabs>
        <w:spacing w:line="240" w:lineRule="auto" w:before="39" w:after="0"/>
        <w:ind w:left="1560" w:right="0" w:hanging="361"/>
        <w:jc w:val="left"/>
        <w:rPr>
          <w:sz w:val="22"/>
        </w:rPr>
      </w:pPr>
      <w:r>
        <w:rPr>
          <w:sz w:val="22"/>
        </w:rPr>
        <w:t>Energy</w:t>
      </w:r>
      <w:r>
        <w:rPr>
          <w:spacing w:val="-4"/>
          <w:sz w:val="22"/>
        </w:rPr>
        <w:t> </w:t>
      </w:r>
      <w:r>
        <w:rPr>
          <w:sz w:val="22"/>
        </w:rPr>
        <w:t>and</w:t>
      </w:r>
      <w:r>
        <w:rPr>
          <w:spacing w:val="-6"/>
          <w:sz w:val="22"/>
        </w:rPr>
        <w:t> </w:t>
      </w:r>
      <w:r>
        <w:rPr>
          <w:sz w:val="22"/>
        </w:rPr>
        <w:t>water</w:t>
      </w:r>
      <w:r>
        <w:rPr>
          <w:spacing w:val="-5"/>
          <w:sz w:val="22"/>
        </w:rPr>
        <w:t> </w:t>
      </w:r>
      <w:r>
        <w:rPr>
          <w:sz w:val="22"/>
        </w:rPr>
        <w:t>resource</w:t>
      </w:r>
      <w:r>
        <w:rPr>
          <w:spacing w:val="-4"/>
          <w:sz w:val="22"/>
        </w:rPr>
        <w:t> </w:t>
      </w:r>
      <w:r>
        <w:rPr>
          <w:spacing w:val="-2"/>
          <w:sz w:val="22"/>
        </w:rPr>
        <w:t>efficiency</w:t>
      </w:r>
    </w:p>
    <w:p>
      <w:pPr>
        <w:pStyle w:val="BodyText"/>
        <w:spacing w:before="9"/>
        <w:rPr>
          <w:sz w:val="20"/>
        </w:rPr>
      </w:pPr>
    </w:p>
    <w:p>
      <w:pPr>
        <w:pStyle w:val="Heading1"/>
        <w:numPr>
          <w:ilvl w:val="0"/>
          <w:numId w:val="6"/>
        </w:numPr>
        <w:tabs>
          <w:tab w:pos="1364" w:val="left" w:leader="none"/>
        </w:tabs>
        <w:spacing w:line="240" w:lineRule="auto" w:before="0" w:after="0"/>
        <w:ind w:left="1363" w:right="0" w:hanging="433"/>
        <w:jc w:val="left"/>
      </w:pPr>
      <w:bookmarkStart w:name="21. PROPRIETARY OR CONFIDENTIAL INFORMAT" w:id="80"/>
      <w:bookmarkEnd w:id="80"/>
      <w:r>
        <w:rPr>
          <w:b w:val="0"/>
        </w:rPr>
      </w:r>
      <w:bookmarkStart w:name="_bookmark22" w:id="81"/>
      <w:bookmarkEnd w:id="81"/>
      <w:r>
        <w:rPr/>
        <w:t>P</w:t>
      </w:r>
      <w:r>
        <w:rPr/>
        <w:t>ROPRIETARY</w:t>
      </w:r>
      <w:r>
        <w:rPr>
          <w:spacing w:val="-10"/>
        </w:rPr>
        <w:t> </w:t>
      </w:r>
      <w:r>
        <w:rPr/>
        <w:t>OR</w:t>
      </w:r>
      <w:r>
        <w:rPr>
          <w:spacing w:val="-7"/>
        </w:rPr>
        <w:t> </w:t>
      </w:r>
      <w:r>
        <w:rPr/>
        <w:t>CONFIDENTIAL</w:t>
      </w:r>
      <w:r>
        <w:rPr>
          <w:spacing w:val="-8"/>
        </w:rPr>
        <w:t> </w:t>
      </w:r>
      <w:r>
        <w:rPr>
          <w:spacing w:val="-2"/>
        </w:rPr>
        <w:t>INFORMATION</w:t>
      </w:r>
    </w:p>
    <w:p>
      <w:pPr>
        <w:pStyle w:val="BodyText"/>
        <w:spacing w:before="5"/>
        <w:rPr>
          <w:b/>
          <w:sz w:val="20"/>
        </w:rPr>
      </w:pPr>
    </w:p>
    <w:p>
      <w:pPr>
        <w:pStyle w:val="BodyText"/>
        <w:spacing w:line="276" w:lineRule="auto"/>
        <w:ind w:left="840" w:right="814"/>
        <w:jc w:val="both"/>
      </w:pPr>
      <w:r>
        <w:rPr>
          <w:color w:val="0D0D0D"/>
        </w:rPr>
        <w:t>The Washington State Public Disclosure Act (</w:t>
      </w:r>
      <w:hyperlink r:id="rId39">
        <w:r>
          <w:rPr>
            <w:color w:val="0000FF"/>
            <w:u w:val="single" w:color="0000FF"/>
          </w:rPr>
          <w:t>RCW 42.56 et seq</w:t>
        </w:r>
      </w:hyperlink>
      <w:r>
        <w:rPr>
          <w:color w:val="0D0D0D"/>
        </w:rPr>
        <w:t>.) requires public agencies in Washington make public records available for inspection and copying unless they fall within the specified exemptions contained in the Act, or are otherwise privileged. Documents submitted under this RFP shall be considered public records and, with limited exceptions, will be made available for inspection and copying by the public.</w:t>
      </w:r>
    </w:p>
    <w:p>
      <w:pPr>
        <w:pStyle w:val="BodyText"/>
        <w:spacing w:line="276" w:lineRule="auto" w:before="202"/>
        <w:ind w:left="839" w:right="815"/>
        <w:jc w:val="both"/>
      </w:pPr>
      <w:r>
        <w:rPr/>
        <w:t>Information that is confidential or proprietary must be clearly marked. Further, an index must be provided indicating the affected page number(s) and location(s) of all such identified material. Information not included in said index will not be reviewed for confidentiality or as proprietary before release.</w:t>
      </w:r>
    </w:p>
    <w:p>
      <w:pPr>
        <w:pStyle w:val="BodyText"/>
        <w:rPr>
          <w:sz w:val="20"/>
        </w:rPr>
      </w:pPr>
    </w:p>
    <w:p>
      <w:pPr>
        <w:pStyle w:val="BodyText"/>
        <w:spacing w:before="1"/>
        <w:rPr>
          <w:sz w:val="25"/>
        </w:rPr>
      </w:pPr>
    </w:p>
    <w:p>
      <w:pPr>
        <w:pStyle w:val="BodyText"/>
        <w:tabs>
          <w:tab w:pos="7228" w:val="left" w:leader="none"/>
        </w:tabs>
        <w:spacing w:before="93"/>
        <w:ind w:left="840" w:right="818"/>
      </w:pPr>
      <w:r>
        <w:rPr/>
        <w:t>Request for Proposal</w:t>
        <w:tab/>
        <w:t>Specification</w:t>
      </w:r>
      <w:r>
        <w:rPr>
          <w:spacing w:val="-16"/>
        </w:rPr>
        <w:t> </w:t>
      </w:r>
      <w:r>
        <w:rPr/>
        <w:t>No.</w:t>
      </w:r>
      <w:r>
        <w:rPr>
          <w:spacing w:val="-15"/>
        </w:rPr>
        <w:t> </w:t>
      </w:r>
      <w:r>
        <w:rPr/>
        <w:t>NC24-0136F Template Revised: 10/26/2023</w:t>
      </w:r>
    </w:p>
    <w:p>
      <w:pPr>
        <w:spacing w:after="0"/>
        <w:sectPr>
          <w:pgSz w:w="12240" w:h="15840"/>
          <w:pgMar w:header="0" w:footer="523" w:top="1360" w:bottom="720" w:left="600" w:right="620"/>
        </w:sectPr>
      </w:pPr>
    </w:p>
    <w:p>
      <w:pPr>
        <w:pStyle w:val="Heading1"/>
        <w:numPr>
          <w:ilvl w:val="0"/>
          <w:numId w:val="6"/>
        </w:numPr>
        <w:tabs>
          <w:tab w:pos="1364" w:val="left" w:leader="none"/>
        </w:tabs>
        <w:spacing w:line="240" w:lineRule="auto" w:before="82" w:after="0"/>
        <w:ind w:left="1363" w:right="0" w:hanging="433"/>
        <w:jc w:val="left"/>
      </w:pPr>
      <w:bookmarkStart w:name="22. ADDENDUMS" w:id="82"/>
      <w:bookmarkEnd w:id="82"/>
      <w:r>
        <w:rPr>
          <w:b w:val="0"/>
        </w:rPr>
      </w:r>
      <w:bookmarkStart w:name="_bookmark23" w:id="83"/>
      <w:bookmarkEnd w:id="83"/>
      <w:r>
        <w:rPr>
          <w:spacing w:val="-2"/>
        </w:rPr>
        <w:t>A</w:t>
      </w:r>
      <w:r>
        <w:rPr>
          <w:spacing w:val="-2"/>
        </w:rPr>
        <w:t>DDENDUMS</w:t>
      </w:r>
    </w:p>
    <w:p>
      <w:pPr>
        <w:pStyle w:val="BodyText"/>
        <w:spacing w:before="6"/>
        <w:rPr>
          <w:b/>
          <w:sz w:val="20"/>
        </w:rPr>
      </w:pPr>
    </w:p>
    <w:p>
      <w:pPr>
        <w:pStyle w:val="BodyText"/>
        <w:spacing w:line="276" w:lineRule="auto" w:before="1"/>
        <w:ind w:left="840" w:right="818"/>
      </w:pPr>
      <w:r>
        <w:rPr/>
        <w:t>In the event it becomes necessary to revise any part of this RFP, an addendum will be posted alongside</w:t>
      </w:r>
      <w:r>
        <w:rPr>
          <w:spacing w:val="-4"/>
        </w:rPr>
        <w:t> </w:t>
      </w:r>
      <w:r>
        <w:rPr/>
        <w:t>the</w:t>
      </w:r>
      <w:r>
        <w:rPr>
          <w:spacing w:val="-5"/>
        </w:rPr>
        <w:t> </w:t>
      </w:r>
      <w:r>
        <w:rPr/>
        <w:t>specification</w:t>
      </w:r>
      <w:r>
        <w:rPr>
          <w:spacing w:val="-4"/>
        </w:rPr>
        <w:t> </w:t>
      </w:r>
      <w:r>
        <w:rPr/>
        <w:t>at</w:t>
      </w:r>
      <w:r>
        <w:rPr>
          <w:spacing w:val="-5"/>
        </w:rPr>
        <w:t> </w:t>
      </w:r>
      <w:hyperlink r:id="rId12">
        <w:r>
          <w:rPr>
            <w:color w:val="0000FF"/>
            <w:u w:val="single" w:color="0000FF"/>
          </w:rPr>
          <w:t>www.tacomapurchasing.org</w:t>
        </w:r>
      </w:hyperlink>
      <w:r>
        <w:rPr/>
        <w:t>.</w:t>
      </w:r>
      <w:r>
        <w:rPr>
          <w:spacing w:val="-5"/>
        </w:rPr>
        <w:t> </w:t>
      </w:r>
      <w:r>
        <w:rPr/>
        <w:t>Failure</w:t>
      </w:r>
      <w:r>
        <w:rPr>
          <w:spacing w:val="-7"/>
        </w:rPr>
        <w:t> </w:t>
      </w:r>
      <w:r>
        <w:rPr/>
        <w:t>to</w:t>
      </w:r>
      <w:r>
        <w:rPr>
          <w:spacing w:val="-5"/>
        </w:rPr>
        <w:t> </w:t>
      </w:r>
      <w:r>
        <w:rPr/>
        <w:t>acknowledge</w:t>
      </w:r>
      <w:r>
        <w:rPr>
          <w:spacing w:val="-5"/>
        </w:rPr>
        <w:t> </w:t>
      </w:r>
      <w:r>
        <w:rPr/>
        <w:t>addendum(s) on the required Signature Page may result in a submittal being deemed non-responsive by the </w:t>
      </w:r>
      <w:r>
        <w:rPr>
          <w:spacing w:val="-2"/>
        </w:rPr>
        <w:t>City.</w:t>
      </w:r>
    </w:p>
    <w:p>
      <w:pPr>
        <w:pStyle w:val="Heading1"/>
        <w:numPr>
          <w:ilvl w:val="0"/>
          <w:numId w:val="6"/>
        </w:numPr>
        <w:tabs>
          <w:tab w:pos="1364" w:val="left" w:leader="none"/>
        </w:tabs>
        <w:spacing w:line="240" w:lineRule="auto" w:before="202" w:after="0"/>
        <w:ind w:left="1363" w:right="0" w:hanging="433"/>
        <w:jc w:val="left"/>
      </w:pPr>
      <w:bookmarkStart w:name="23. LEAP REQUIREMENTS" w:id="84"/>
      <w:bookmarkEnd w:id="84"/>
      <w:r>
        <w:rPr>
          <w:b w:val="0"/>
        </w:rPr>
      </w:r>
      <w:bookmarkStart w:name="_bookmark24" w:id="85"/>
      <w:bookmarkEnd w:id="85"/>
      <w:r>
        <w:rPr/>
        <w:t>LE</w:t>
      </w:r>
      <w:r>
        <w:rPr/>
        <w:t>AP</w:t>
      </w:r>
      <w:r>
        <w:rPr>
          <w:spacing w:val="-1"/>
        </w:rPr>
        <w:t> </w:t>
      </w:r>
      <w:r>
        <w:rPr>
          <w:spacing w:val="-2"/>
        </w:rPr>
        <w:t>REQUIREMENTS</w:t>
      </w:r>
    </w:p>
    <w:p>
      <w:pPr>
        <w:pStyle w:val="BodyText"/>
        <w:spacing w:before="4"/>
        <w:rPr>
          <w:b/>
          <w:sz w:val="20"/>
        </w:rPr>
      </w:pPr>
    </w:p>
    <w:p>
      <w:pPr>
        <w:pStyle w:val="BodyText"/>
        <w:ind w:left="840" w:hanging="1"/>
      </w:pPr>
      <w:r>
        <w:rPr/>
        <w:t>This</w:t>
      </w:r>
      <w:r>
        <w:rPr>
          <w:spacing w:val="-1"/>
        </w:rPr>
        <w:t> </w:t>
      </w:r>
      <w:r>
        <w:rPr/>
        <w:t>project</w:t>
      </w:r>
      <w:r>
        <w:rPr>
          <w:spacing w:val="-2"/>
        </w:rPr>
        <w:t> </w:t>
      </w:r>
      <w:r>
        <w:rPr/>
        <w:t>has</w:t>
      </w:r>
      <w:r>
        <w:rPr>
          <w:spacing w:val="-1"/>
        </w:rPr>
        <w:t> </w:t>
      </w:r>
      <w:r>
        <w:rPr/>
        <w:t>no</w:t>
      </w:r>
      <w:r>
        <w:rPr>
          <w:spacing w:val="-4"/>
        </w:rPr>
        <w:t> </w:t>
      </w:r>
      <w:r>
        <w:rPr/>
        <w:t>LEAP</w:t>
      </w:r>
      <w:r>
        <w:rPr>
          <w:spacing w:val="-2"/>
        </w:rPr>
        <w:t> </w:t>
      </w:r>
      <w:r>
        <w:rPr/>
        <w:t>requirements; however,</w:t>
      </w:r>
      <w:r>
        <w:rPr>
          <w:spacing w:val="-3"/>
        </w:rPr>
        <w:t> </w:t>
      </w:r>
      <w:r>
        <w:rPr/>
        <w:t>the</w:t>
      </w:r>
      <w:r>
        <w:rPr>
          <w:spacing w:val="-2"/>
        </w:rPr>
        <w:t> </w:t>
      </w:r>
      <w:r>
        <w:rPr/>
        <w:t>City</w:t>
      </w:r>
      <w:r>
        <w:rPr>
          <w:spacing w:val="-4"/>
        </w:rPr>
        <w:t> </w:t>
      </w:r>
      <w:r>
        <w:rPr/>
        <w:t>of</w:t>
      </w:r>
      <w:r>
        <w:rPr>
          <w:spacing w:val="-3"/>
        </w:rPr>
        <w:t> </w:t>
      </w:r>
      <w:r>
        <w:rPr/>
        <w:t>Tacoma</w:t>
      </w:r>
      <w:r>
        <w:rPr>
          <w:spacing w:val="-2"/>
        </w:rPr>
        <w:t> </w:t>
      </w:r>
      <w:r>
        <w:rPr/>
        <w:t>is</w:t>
      </w:r>
      <w:r>
        <w:rPr>
          <w:spacing w:val="-4"/>
        </w:rPr>
        <w:t> </w:t>
      </w:r>
      <w:r>
        <w:rPr/>
        <w:t>committed</w:t>
      </w:r>
      <w:r>
        <w:rPr>
          <w:spacing w:val="-4"/>
        </w:rPr>
        <w:t> </w:t>
      </w:r>
      <w:r>
        <w:rPr/>
        <w:t>to</w:t>
      </w:r>
      <w:r>
        <w:rPr>
          <w:spacing w:val="-4"/>
        </w:rPr>
        <w:t> </w:t>
      </w:r>
      <w:r>
        <w:rPr/>
        <w:t>equality</w:t>
      </w:r>
      <w:r>
        <w:rPr>
          <w:spacing w:val="-1"/>
        </w:rPr>
        <w:t> </w:t>
      </w:r>
      <w:r>
        <w:rPr/>
        <w:t>in employment for WA-State approved Apprentices, City of Tacoma residents, residents of local economically distressed areas, youth, veterans, minorities, and women. Please contact</w:t>
      </w:r>
    </w:p>
    <w:p>
      <w:pPr>
        <w:pStyle w:val="BodyText"/>
        <w:spacing w:before="2"/>
        <w:ind w:left="840"/>
      </w:pPr>
      <w:r>
        <w:rPr/>
        <w:t>the</w:t>
      </w:r>
      <w:r>
        <w:rPr>
          <w:spacing w:val="-2"/>
        </w:rPr>
        <w:t> </w:t>
      </w:r>
      <w:hyperlink r:id="rId40">
        <w:r>
          <w:rPr>
            <w:color w:val="0000FF"/>
            <w:u w:val="single" w:color="0000FF"/>
          </w:rPr>
          <w:t>LEAP</w:t>
        </w:r>
        <w:r>
          <w:rPr>
            <w:color w:val="0000FF"/>
            <w:spacing w:val="-4"/>
            <w:u w:val="single" w:color="0000FF"/>
          </w:rPr>
          <w:t> </w:t>
        </w:r>
        <w:r>
          <w:rPr>
            <w:color w:val="0000FF"/>
            <w:u w:val="single" w:color="0000FF"/>
          </w:rPr>
          <w:t>Office</w:t>
        </w:r>
      </w:hyperlink>
      <w:r>
        <w:rPr>
          <w:color w:val="0000FF"/>
          <w:spacing w:val="-4"/>
        </w:rPr>
        <w:t> </w:t>
      </w:r>
      <w:r>
        <w:rPr/>
        <w:t>for</w:t>
      </w:r>
      <w:r>
        <w:rPr>
          <w:spacing w:val="-3"/>
        </w:rPr>
        <w:t> </w:t>
      </w:r>
      <w:r>
        <w:rPr/>
        <w:t>assistance</w:t>
      </w:r>
      <w:r>
        <w:rPr>
          <w:spacing w:val="-2"/>
        </w:rPr>
        <w:t> </w:t>
      </w:r>
      <w:r>
        <w:rPr/>
        <w:t>in</w:t>
      </w:r>
      <w:r>
        <w:rPr>
          <w:spacing w:val="-2"/>
        </w:rPr>
        <w:t> </w:t>
      </w:r>
      <w:r>
        <w:rPr/>
        <w:t>locating</w:t>
      </w:r>
      <w:r>
        <w:rPr>
          <w:spacing w:val="-2"/>
        </w:rPr>
        <w:t> </w:t>
      </w:r>
      <w:r>
        <w:rPr/>
        <w:t>qualified</w:t>
      </w:r>
      <w:r>
        <w:rPr>
          <w:spacing w:val="-2"/>
        </w:rPr>
        <w:t> </w:t>
      </w:r>
      <w:r>
        <w:rPr/>
        <w:t>employees. Visit</w:t>
      </w:r>
      <w:r>
        <w:rPr>
          <w:spacing w:val="-3"/>
        </w:rPr>
        <w:t> </w:t>
      </w:r>
      <w:r>
        <w:rPr/>
        <w:t>the</w:t>
      </w:r>
      <w:r>
        <w:rPr>
          <w:spacing w:val="-4"/>
        </w:rPr>
        <w:t> </w:t>
      </w:r>
      <w:hyperlink r:id="rId41">
        <w:r>
          <w:rPr>
            <w:color w:val="0000FF"/>
            <w:u w:val="single" w:color="0000FF"/>
          </w:rPr>
          <w:t>LEAP</w:t>
        </w:r>
        <w:r>
          <w:rPr>
            <w:color w:val="0000FF"/>
            <w:spacing w:val="-2"/>
            <w:u w:val="single" w:color="0000FF"/>
          </w:rPr>
          <w:t> </w:t>
        </w:r>
        <w:r>
          <w:rPr>
            <w:color w:val="0000FF"/>
            <w:u w:val="single" w:color="0000FF"/>
          </w:rPr>
          <w:t>website</w:t>
        </w:r>
      </w:hyperlink>
      <w:r>
        <w:rPr>
          <w:color w:val="0000FF"/>
          <w:spacing w:val="-2"/>
        </w:rPr>
        <w:t> </w:t>
      </w:r>
      <w:r>
        <w:rPr/>
        <w:t>for</w:t>
      </w:r>
      <w:r>
        <w:rPr>
          <w:spacing w:val="-3"/>
        </w:rPr>
        <w:t> </w:t>
      </w:r>
      <w:r>
        <w:rPr/>
        <w:t>more </w:t>
      </w:r>
      <w:r>
        <w:rPr>
          <w:spacing w:val="-2"/>
        </w:rPr>
        <w:t>information.</w:t>
      </w:r>
    </w:p>
    <w:p>
      <w:pPr>
        <w:pStyle w:val="BodyText"/>
        <w:spacing w:before="7"/>
        <w:rPr>
          <w:sz w:val="32"/>
        </w:rPr>
      </w:pPr>
    </w:p>
    <w:p>
      <w:pPr>
        <w:pStyle w:val="Heading1"/>
        <w:numPr>
          <w:ilvl w:val="0"/>
          <w:numId w:val="6"/>
        </w:numPr>
        <w:tabs>
          <w:tab w:pos="1364" w:val="left" w:leader="none"/>
        </w:tabs>
        <w:spacing w:line="240" w:lineRule="auto" w:before="0" w:after="0"/>
        <w:ind w:left="1363" w:right="0" w:hanging="433"/>
        <w:jc w:val="left"/>
      </w:pPr>
      <w:bookmarkStart w:name="24. EQUITY IN CONTRACTING" w:id="86"/>
      <w:bookmarkEnd w:id="86"/>
      <w:r>
        <w:rPr>
          <w:b w:val="0"/>
        </w:rPr>
      </w:r>
      <w:bookmarkStart w:name="_bookmark25" w:id="87"/>
      <w:bookmarkEnd w:id="87"/>
      <w:r>
        <w:rPr/>
        <w:t>E</w:t>
      </w:r>
      <w:r>
        <w:rPr/>
        <w:t>QUITY</w:t>
      </w:r>
      <w:r>
        <w:rPr>
          <w:spacing w:val="-3"/>
        </w:rPr>
        <w:t> </w:t>
      </w:r>
      <w:r>
        <w:rPr/>
        <w:t>IN</w:t>
      </w:r>
      <w:r>
        <w:rPr>
          <w:spacing w:val="-1"/>
        </w:rPr>
        <w:t> </w:t>
      </w:r>
      <w:r>
        <w:rPr>
          <w:spacing w:val="-2"/>
        </w:rPr>
        <w:t>CONTRACTING</w:t>
      </w:r>
    </w:p>
    <w:p>
      <w:pPr>
        <w:pStyle w:val="BodyText"/>
        <w:spacing w:before="4"/>
        <w:rPr>
          <w:b/>
          <w:sz w:val="20"/>
        </w:rPr>
      </w:pPr>
    </w:p>
    <w:p>
      <w:pPr>
        <w:pStyle w:val="BodyText"/>
        <w:spacing w:line="276" w:lineRule="auto"/>
        <w:ind w:left="840" w:right="931"/>
      </w:pPr>
      <w:r>
        <w:rPr/>
        <w:t>This project has no EIC requirements, however, the City of Tacoma is committed to encouraging firms certified through the </w:t>
      </w:r>
      <w:hyperlink r:id="rId42">
        <w:r>
          <w:rPr>
            <w:color w:val="0000FF"/>
            <w:u w:val="single" w:color="0000FF"/>
          </w:rPr>
          <w:t>Washington State Office of Minority and Women’s</w:t>
        </w:r>
      </w:hyperlink>
      <w:r>
        <w:rPr>
          <w:color w:val="0000FF"/>
        </w:rPr>
        <w:t> </w:t>
      </w:r>
      <w:hyperlink r:id="rId42">
        <w:r>
          <w:rPr>
            <w:color w:val="0000FF"/>
            <w:u w:val="single" w:color="0000FF"/>
          </w:rPr>
          <w:t>Business</w:t>
        </w:r>
        <w:r>
          <w:rPr>
            <w:color w:val="0000FF"/>
            <w:spacing w:val="-2"/>
            <w:u w:val="single" w:color="0000FF"/>
          </w:rPr>
          <w:t> </w:t>
        </w:r>
        <w:r>
          <w:rPr>
            <w:color w:val="0000FF"/>
            <w:u w:val="single" w:color="0000FF"/>
          </w:rPr>
          <w:t>Enterprise</w:t>
        </w:r>
      </w:hyperlink>
      <w:r>
        <w:rPr>
          <w:color w:val="0000FF"/>
          <w:spacing w:val="-4"/>
        </w:rPr>
        <w:t> </w:t>
      </w:r>
      <w:r>
        <w:rPr/>
        <w:t>to</w:t>
      </w:r>
      <w:r>
        <w:rPr>
          <w:spacing w:val="-3"/>
        </w:rPr>
        <w:t> </w:t>
      </w:r>
      <w:r>
        <w:rPr/>
        <w:t>participate</w:t>
      </w:r>
      <w:r>
        <w:rPr>
          <w:spacing w:val="-5"/>
        </w:rPr>
        <w:t> </w:t>
      </w:r>
      <w:r>
        <w:rPr/>
        <w:t>in</w:t>
      </w:r>
      <w:r>
        <w:rPr>
          <w:spacing w:val="-3"/>
        </w:rPr>
        <w:t> </w:t>
      </w:r>
      <w:r>
        <w:rPr/>
        <w:t>City</w:t>
      </w:r>
      <w:r>
        <w:rPr>
          <w:spacing w:val="-5"/>
        </w:rPr>
        <w:t> </w:t>
      </w:r>
      <w:r>
        <w:rPr/>
        <w:t>contracting</w:t>
      </w:r>
      <w:r>
        <w:rPr>
          <w:spacing w:val="-3"/>
        </w:rPr>
        <w:t> </w:t>
      </w:r>
      <w:r>
        <w:rPr/>
        <w:t>opportunities.</w:t>
      </w:r>
      <w:r>
        <w:rPr>
          <w:spacing w:val="-1"/>
        </w:rPr>
        <w:t> </w:t>
      </w:r>
      <w:r>
        <w:rPr/>
        <w:t>See</w:t>
      </w:r>
      <w:r>
        <w:rPr>
          <w:spacing w:val="-6"/>
        </w:rPr>
        <w:t> </w:t>
      </w:r>
      <w:r>
        <w:rPr>
          <w:b/>
        </w:rPr>
        <w:t>TMC</w:t>
      </w:r>
      <w:r>
        <w:rPr>
          <w:b/>
          <w:spacing w:val="-3"/>
        </w:rPr>
        <w:t> </w:t>
      </w:r>
      <w:r>
        <w:rPr>
          <w:b/>
        </w:rPr>
        <w:t>1.07</w:t>
      </w:r>
      <w:r>
        <w:rPr>
          <w:b/>
          <w:spacing w:val="-3"/>
        </w:rPr>
        <w:t> </w:t>
      </w:r>
      <w:r>
        <w:rPr>
          <w:b/>
        </w:rPr>
        <w:t>Equity</w:t>
      </w:r>
      <w:r>
        <w:rPr>
          <w:b/>
          <w:spacing w:val="-5"/>
        </w:rPr>
        <w:t> </w:t>
      </w:r>
      <w:r>
        <w:rPr>
          <w:b/>
        </w:rPr>
        <w:t>in Contracting Policy </w:t>
      </w:r>
      <w:r>
        <w:rPr/>
        <w:t>at the City’s </w:t>
      </w:r>
      <w:hyperlink r:id="rId43">
        <w:r>
          <w:rPr>
            <w:color w:val="0000FF"/>
            <w:u w:val="single" w:color="0000FF"/>
          </w:rPr>
          <w:t> Equity</w:t>
        </w:r>
        <w:r>
          <w:rPr>
            <w:color w:val="0000FF"/>
            <w:spacing w:val="-8"/>
            <w:u w:val="single" w:color="0000FF"/>
          </w:rPr>
          <w:t> </w:t>
        </w:r>
        <w:r>
          <w:rPr>
            <w:color w:val="0000FF"/>
            <w:u w:val="single" w:color="0000FF"/>
          </w:rPr>
          <w:t>in</w:t>
        </w:r>
        <w:r>
          <w:rPr>
            <w:color w:val="0000FF"/>
            <w:spacing w:val="-9"/>
            <w:u w:val="single" w:color="0000FF"/>
          </w:rPr>
          <w:t> </w:t>
        </w:r>
        <w:r>
          <w:rPr>
            <w:color w:val="0000FF"/>
            <w:u w:val="single" w:color="0000FF"/>
          </w:rPr>
          <w:t>Contracting</w:t>
        </w:r>
        <w:r>
          <w:rPr>
            <w:color w:val="0000FF"/>
            <w:spacing w:val="-9"/>
            <w:u w:val="single" w:color="0000FF"/>
          </w:rPr>
          <w:t> </w:t>
        </w:r>
        <w:r>
          <w:rPr>
            <w:color w:val="0000FF"/>
            <w:u w:val="single" w:color="0000FF"/>
          </w:rPr>
          <w:t>Program website</w:t>
        </w:r>
      </w:hyperlink>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4"/>
        </w:rPr>
      </w:pPr>
    </w:p>
    <w:p>
      <w:pPr>
        <w:pStyle w:val="BodyText"/>
        <w:tabs>
          <w:tab w:pos="7228" w:val="left" w:leader="none"/>
        </w:tabs>
        <w:spacing w:before="94"/>
        <w:ind w:left="840" w:right="818"/>
      </w:pPr>
      <w:r>
        <w:rPr/>
        <w:t>Request for Proposal</w:t>
        <w:tab/>
        <w:t>Specification</w:t>
      </w:r>
      <w:r>
        <w:rPr>
          <w:spacing w:val="-16"/>
        </w:rPr>
        <w:t> </w:t>
      </w:r>
      <w:r>
        <w:rPr/>
        <w:t>No.</w:t>
      </w:r>
      <w:r>
        <w:rPr>
          <w:spacing w:val="-15"/>
        </w:rPr>
        <w:t> </w:t>
      </w:r>
      <w:r>
        <w:rPr/>
        <w:t>NC24-0136F Template Revised: 10/26/2023</w:t>
      </w:r>
    </w:p>
    <w:p>
      <w:pPr>
        <w:spacing w:after="0"/>
        <w:sectPr>
          <w:pgSz w:w="12240" w:h="15840"/>
          <w:pgMar w:header="0" w:footer="523" w:top="1360" w:bottom="720" w:left="600" w:right="620"/>
        </w:sectPr>
      </w:pPr>
    </w:p>
    <w:p>
      <w:pPr>
        <w:pStyle w:val="Heading1"/>
        <w:spacing w:before="82"/>
        <w:ind w:left="2158" w:right="2137" w:firstLine="0"/>
        <w:jc w:val="center"/>
      </w:pPr>
      <w:bookmarkStart w:name="APPENDIX A" w:id="88"/>
      <w:bookmarkEnd w:id="88"/>
      <w:r>
        <w:rPr>
          <w:b w:val="0"/>
        </w:rPr>
      </w:r>
      <w:bookmarkStart w:name="_bookmark26" w:id="89"/>
      <w:bookmarkEnd w:id="89"/>
      <w:r>
        <w:rPr>
          <w:b w:val="0"/>
        </w:rPr>
      </w:r>
      <w:r>
        <w:rPr/>
        <w:t>APPENDIX</w:t>
      </w:r>
      <w:r>
        <w:rPr>
          <w:spacing w:val="-7"/>
        </w:rPr>
        <w:t> </w:t>
      </w:r>
      <w:r>
        <w:rPr>
          <w:spacing w:val="-10"/>
        </w:rPr>
        <w:t>A</w:t>
      </w:r>
    </w:p>
    <w:p>
      <w:pPr>
        <w:pStyle w:val="BodyText"/>
        <w:spacing w:before="9"/>
        <w:rPr>
          <w:b/>
          <w:sz w:val="20"/>
        </w:rPr>
      </w:pPr>
    </w:p>
    <w:p>
      <w:pPr>
        <w:pStyle w:val="BodyText"/>
        <w:ind w:left="2158" w:right="2137"/>
        <w:jc w:val="center"/>
      </w:pPr>
      <w:r>
        <w:rPr/>
        <w:t>SIGNATURE</w:t>
      </w:r>
      <w:r>
        <w:rPr>
          <w:spacing w:val="-9"/>
        </w:rPr>
        <w:t> </w:t>
      </w:r>
      <w:r>
        <w:rPr>
          <w:spacing w:val="-4"/>
        </w:rPr>
        <w:t>PAGE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9"/>
        </w:rPr>
      </w:pPr>
    </w:p>
    <w:p>
      <w:pPr>
        <w:pStyle w:val="BodyText"/>
        <w:tabs>
          <w:tab w:pos="7228" w:val="left" w:leader="none"/>
        </w:tabs>
        <w:spacing w:before="93"/>
        <w:ind w:left="840" w:right="818"/>
      </w:pPr>
      <w:r>
        <w:rPr/>
        <w:t>Request for Proposal</w:t>
        <w:tab/>
        <w:t>Specification</w:t>
      </w:r>
      <w:r>
        <w:rPr>
          <w:spacing w:val="-16"/>
        </w:rPr>
        <w:t> </w:t>
      </w:r>
      <w:r>
        <w:rPr/>
        <w:t>No.</w:t>
      </w:r>
      <w:r>
        <w:rPr>
          <w:spacing w:val="-15"/>
        </w:rPr>
        <w:t> </w:t>
      </w:r>
      <w:r>
        <w:rPr/>
        <w:t>NC24-0136F Template Revised: 10/26/2023</w:t>
      </w:r>
    </w:p>
    <w:p>
      <w:pPr>
        <w:spacing w:after="0"/>
        <w:sectPr>
          <w:pgSz w:w="12240" w:h="15840"/>
          <w:pgMar w:header="0" w:footer="523" w:top="1360" w:bottom="720" w:left="600" w:right="620"/>
        </w:sectPr>
      </w:pPr>
    </w:p>
    <w:p>
      <w:pPr>
        <w:spacing w:before="68"/>
        <w:ind w:left="2153" w:right="2137" w:firstLine="0"/>
        <w:jc w:val="center"/>
        <w:rPr>
          <w:b/>
          <w:sz w:val="24"/>
        </w:rPr>
      </w:pPr>
      <w:r>
        <w:rPr>
          <w:b/>
          <w:sz w:val="24"/>
          <w:u w:val="single"/>
        </w:rPr>
        <w:t>SIGNATURE</w:t>
      </w:r>
      <w:r>
        <w:rPr>
          <w:b/>
          <w:spacing w:val="-4"/>
          <w:sz w:val="24"/>
          <w:u w:val="single"/>
        </w:rPr>
        <w:t> PAGE</w:t>
      </w:r>
    </w:p>
    <w:p>
      <w:pPr>
        <w:spacing w:before="231"/>
        <w:ind w:left="2154" w:right="2137" w:firstLine="0"/>
        <w:jc w:val="center"/>
        <w:rPr>
          <w:b/>
          <w:sz w:val="24"/>
        </w:rPr>
      </w:pPr>
      <w:r>
        <w:rPr>
          <w:b/>
          <w:sz w:val="24"/>
        </w:rPr>
        <w:t>CITY</w:t>
      </w:r>
      <w:r>
        <w:rPr>
          <w:b/>
          <w:spacing w:val="-2"/>
          <w:sz w:val="24"/>
        </w:rPr>
        <w:t> </w:t>
      </w:r>
      <w:r>
        <w:rPr>
          <w:b/>
          <w:sz w:val="24"/>
        </w:rPr>
        <w:t>OF</w:t>
      </w:r>
      <w:r>
        <w:rPr>
          <w:b/>
          <w:spacing w:val="-2"/>
          <w:sz w:val="24"/>
        </w:rPr>
        <w:t> TACOMA</w:t>
      </w:r>
    </w:p>
    <w:p>
      <w:pPr>
        <w:spacing w:before="0"/>
        <w:ind w:left="2158" w:right="2137" w:firstLine="0"/>
        <w:jc w:val="center"/>
        <w:rPr>
          <w:b/>
          <w:sz w:val="24"/>
        </w:rPr>
      </w:pPr>
      <w:r>
        <w:rPr>
          <w:b/>
          <w:sz w:val="24"/>
        </w:rPr>
        <w:t>Neighborhood</w:t>
      </w:r>
      <w:r>
        <w:rPr>
          <w:b/>
          <w:spacing w:val="-5"/>
          <w:sz w:val="24"/>
        </w:rPr>
        <w:t> </w:t>
      </w:r>
      <w:r>
        <w:rPr>
          <w:b/>
          <w:sz w:val="24"/>
        </w:rPr>
        <w:t>and</w:t>
      </w:r>
      <w:r>
        <w:rPr>
          <w:b/>
          <w:spacing w:val="-5"/>
          <w:sz w:val="24"/>
        </w:rPr>
        <w:t> </w:t>
      </w:r>
      <w:r>
        <w:rPr>
          <w:b/>
          <w:sz w:val="24"/>
        </w:rPr>
        <w:t>Community</w:t>
      </w:r>
      <w:r>
        <w:rPr>
          <w:b/>
          <w:spacing w:val="-3"/>
          <w:sz w:val="24"/>
        </w:rPr>
        <w:t> </w:t>
      </w:r>
      <w:r>
        <w:rPr>
          <w:b/>
          <w:spacing w:val="-2"/>
          <w:sz w:val="24"/>
        </w:rPr>
        <w:t>Services</w:t>
      </w:r>
    </w:p>
    <w:p>
      <w:pPr>
        <w:spacing w:before="181"/>
        <w:ind w:left="696" w:right="716" w:firstLine="0"/>
        <w:jc w:val="left"/>
        <w:rPr>
          <w:sz w:val="21"/>
        </w:rPr>
      </w:pPr>
      <w:r>
        <w:rPr>
          <w:sz w:val="21"/>
        </w:rPr>
        <w:t>All submittals must be in ink or typewritten, executed by a duly authorized officer or representative of the bidding/proposing entity,</w:t>
      </w:r>
      <w:r>
        <w:rPr>
          <w:spacing w:val="-1"/>
          <w:sz w:val="21"/>
        </w:rPr>
        <w:t> </w:t>
      </w:r>
      <w:r>
        <w:rPr>
          <w:sz w:val="21"/>
        </w:rPr>
        <w:t>and received and time</w:t>
      </w:r>
      <w:r>
        <w:rPr>
          <w:spacing w:val="-3"/>
          <w:sz w:val="21"/>
        </w:rPr>
        <w:t> </w:t>
      </w:r>
      <w:r>
        <w:rPr>
          <w:sz w:val="21"/>
        </w:rPr>
        <w:t>stamped as directed in the </w:t>
      </w:r>
      <w:r>
        <w:rPr>
          <w:b/>
          <w:sz w:val="21"/>
        </w:rPr>
        <w:t>Request</w:t>
      </w:r>
      <w:r>
        <w:rPr>
          <w:b/>
          <w:spacing w:val="-1"/>
          <w:sz w:val="21"/>
        </w:rPr>
        <w:t> </w:t>
      </w:r>
      <w:r>
        <w:rPr>
          <w:b/>
          <w:sz w:val="21"/>
        </w:rPr>
        <w:t>for</w:t>
      </w:r>
      <w:r>
        <w:rPr>
          <w:b/>
          <w:spacing w:val="-4"/>
          <w:sz w:val="21"/>
        </w:rPr>
        <w:t> </w:t>
      </w:r>
      <w:r>
        <w:rPr>
          <w:b/>
          <w:sz w:val="21"/>
        </w:rPr>
        <w:t>Proposals page</w:t>
      </w:r>
      <w:r>
        <w:rPr>
          <w:b/>
          <w:spacing w:val="-2"/>
          <w:sz w:val="21"/>
        </w:rPr>
        <w:t> </w:t>
      </w:r>
      <w:r>
        <w:rPr>
          <w:b/>
          <w:sz w:val="21"/>
        </w:rPr>
        <w:t>near</w:t>
      </w:r>
      <w:r>
        <w:rPr>
          <w:b/>
          <w:spacing w:val="-3"/>
          <w:sz w:val="21"/>
        </w:rPr>
        <w:t> </w:t>
      </w:r>
      <w:r>
        <w:rPr>
          <w:b/>
          <w:sz w:val="21"/>
        </w:rPr>
        <w:t>the</w:t>
      </w:r>
      <w:r>
        <w:rPr>
          <w:b/>
          <w:spacing w:val="-2"/>
          <w:sz w:val="21"/>
        </w:rPr>
        <w:t> </w:t>
      </w:r>
      <w:r>
        <w:rPr>
          <w:b/>
          <w:sz w:val="21"/>
        </w:rPr>
        <w:t>beginning</w:t>
      </w:r>
      <w:r>
        <w:rPr>
          <w:b/>
          <w:spacing w:val="-4"/>
          <w:sz w:val="21"/>
        </w:rPr>
        <w:t> </w:t>
      </w:r>
      <w:r>
        <w:rPr>
          <w:b/>
          <w:sz w:val="21"/>
        </w:rPr>
        <w:t>of</w:t>
      </w:r>
      <w:r>
        <w:rPr>
          <w:b/>
          <w:spacing w:val="-3"/>
          <w:sz w:val="21"/>
        </w:rPr>
        <w:t> </w:t>
      </w:r>
      <w:r>
        <w:rPr>
          <w:b/>
          <w:sz w:val="21"/>
        </w:rPr>
        <w:t>the</w:t>
      </w:r>
      <w:r>
        <w:rPr>
          <w:b/>
          <w:spacing w:val="-2"/>
          <w:sz w:val="21"/>
        </w:rPr>
        <w:t> </w:t>
      </w:r>
      <w:r>
        <w:rPr>
          <w:b/>
          <w:sz w:val="21"/>
        </w:rPr>
        <w:t>specification</w:t>
      </w:r>
      <w:r>
        <w:rPr>
          <w:sz w:val="21"/>
        </w:rPr>
        <w:t>.</w:t>
      </w:r>
      <w:r>
        <w:rPr>
          <w:spacing w:val="-3"/>
          <w:sz w:val="21"/>
        </w:rPr>
        <w:t> </w:t>
      </w:r>
      <w:r>
        <w:rPr>
          <w:sz w:val="21"/>
        </w:rPr>
        <w:t>If</w:t>
      </w:r>
      <w:r>
        <w:rPr>
          <w:spacing w:val="-3"/>
          <w:sz w:val="21"/>
        </w:rPr>
        <w:t> </w:t>
      </w:r>
      <w:r>
        <w:rPr>
          <w:sz w:val="21"/>
        </w:rPr>
        <w:t>the</w:t>
      </w:r>
      <w:r>
        <w:rPr>
          <w:spacing w:val="-2"/>
          <w:sz w:val="21"/>
        </w:rPr>
        <w:t> </w:t>
      </w:r>
      <w:r>
        <w:rPr>
          <w:sz w:val="21"/>
        </w:rPr>
        <w:t>bidder/proposer</w:t>
      </w:r>
      <w:r>
        <w:rPr>
          <w:spacing w:val="-3"/>
          <w:sz w:val="21"/>
        </w:rPr>
        <w:t> </w:t>
      </w:r>
      <w:r>
        <w:rPr>
          <w:sz w:val="21"/>
        </w:rPr>
        <w:t>is</w:t>
      </w:r>
      <w:r>
        <w:rPr>
          <w:spacing w:val="-2"/>
          <w:sz w:val="21"/>
        </w:rPr>
        <w:t> </w:t>
      </w:r>
      <w:r>
        <w:rPr>
          <w:sz w:val="21"/>
        </w:rPr>
        <w:t>a</w:t>
      </w:r>
      <w:r>
        <w:rPr>
          <w:spacing w:val="-2"/>
          <w:sz w:val="21"/>
        </w:rPr>
        <w:t> </w:t>
      </w:r>
      <w:r>
        <w:rPr>
          <w:sz w:val="21"/>
        </w:rPr>
        <w:t>subsidiary</w:t>
      </w:r>
      <w:r>
        <w:rPr>
          <w:spacing w:val="-2"/>
          <w:sz w:val="21"/>
        </w:rPr>
        <w:t> </w:t>
      </w:r>
      <w:r>
        <w:rPr>
          <w:sz w:val="21"/>
        </w:rPr>
        <w:t>or</w:t>
      </w:r>
      <w:r>
        <w:rPr>
          <w:spacing w:val="-3"/>
          <w:sz w:val="21"/>
        </w:rPr>
        <w:t> </w:t>
      </w:r>
      <w:r>
        <w:rPr>
          <w:sz w:val="21"/>
        </w:rPr>
        <w:t>doing</w:t>
      </w:r>
      <w:r>
        <w:rPr>
          <w:spacing w:val="-2"/>
          <w:sz w:val="21"/>
        </w:rPr>
        <w:t> </w:t>
      </w:r>
      <w:r>
        <w:rPr>
          <w:sz w:val="21"/>
        </w:rPr>
        <w:t>business on behalf of another entity, so state, and provide the firm name under which business is hereby </w:t>
      </w:r>
      <w:r>
        <w:rPr>
          <w:spacing w:val="-2"/>
          <w:sz w:val="21"/>
        </w:rPr>
        <w:t>transacted.</w:t>
      </w:r>
    </w:p>
    <w:p>
      <w:pPr>
        <w:pStyle w:val="BodyText"/>
        <w:spacing w:before="2"/>
        <w:rPr>
          <w:sz w:val="32"/>
        </w:rPr>
      </w:pPr>
    </w:p>
    <w:p>
      <w:pPr>
        <w:spacing w:before="0"/>
        <w:ind w:left="2158" w:right="2137" w:firstLine="0"/>
        <w:jc w:val="center"/>
        <w:rPr>
          <w:b/>
          <w:sz w:val="22"/>
        </w:rPr>
      </w:pPr>
      <w:r>
        <w:rPr>
          <w:b/>
          <w:sz w:val="22"/>
        </w:rPr>
        <w:t>REQUEST</w:t>
      </w:r>
      <w:r>
        <w:rPr>
          <w:b/>
          <w:spacing w:val="-4"/>
          <w:sz w:val="22"/>
        </w:rPr>
        <w:t> </w:t>
      </w:r>
      <w:r>
        <w:rPr>
          <w:b/>
          <w:sz w:val="22"/>
        </w:rPr>
        <w:t>FOR</w:t>
      </w:r>
      <w:r>
        <w:rPr>
          <w:b/>
          <w:spacing w:val="-10"/>
          <w:sz w:val="22"/>
        </w:rPr>
        <w:t> </w:t>
      </w:r>
      <w:r>
        <w:rPr>
          <w:b/>
          <w:sz w:val="22"/>
        </w:rPr>
        <w:t>PROPOSALS</w:t>
      </w:r>
      <w:r>
        <w:rPr>
          <w:b/>
          <w:spacing w:val="-9"/>
          <w:sz w:val="22"/>
        </w:rPr>
        <w:t> </w:t>
      </w:r>
      <w:r>
        <w:rPr>
          <w:b/>
          <w:sz w:val="22"/>
        </w:rPr>
        <w:t>SPECIFICATION</w:t>
      </w:r>
      <w:r>
        <w:rPr>
          <w:b/>
          <w:spacing w:val="-10"/>
          <w:sz w:val="22"/>
        </w:rPr>
        <w:t> </w:t>
      </w:r>
      <w:r>
        <w:rPr>
          <w:b/>
          <w:sz w:val="22"/>
        </w:rPr>
        <w:t>NO.</w:t>
      </w:r>
      <w:r>
        <w:rPr>
          <w:b/>
          <w:spacing w:val="-5"/>
          <w:sz w:val="22"/>
        </w:rPr>
        <w:t> </w:t>
      </w:r>
      <w:r>
        <w:rPr>
          <w:b/>
          <w:sz w:val="22"/>
        </w:rPr>
        <w:t>NC24-0136F </w:t>
      </w:r>
      <w:r>
        <w:rPr>
          <w:b/>
          <w:color w:val="0D0D0D"/>
          <w:sz w:val="22"/>
        </w:rPr>
        <w:t>NCS NOTICE OF FUNDING AVAILABILITY</w:t>
      </w:r>
    </w:p>
    <w:p>
      <w:pPr>
        <w:pStyle w:val="BodyText"/>
        <w:spacing w:before="11"/>
        <w:rPr>
          <w:b/>
          <w:sz w:val="21"/>
        </w:rPr>
      </w:pPr>
    </w:p>
    <w:p>
      <w:pPr>
        <w:spacing w:before="0"/>
        <w:ind w:left="696" w:right="818" w:firstLine="0"/>
        <w:jc w:val="left"/>
        <w:rPr>
          <w:sz w:val="21"/>
        </w:rPr>
      </w:pPr>
      <w:r>
        <w:rPr>
          <w:sz w:val="21"/>
        </w:rPr>
        <w:t>The</w:t>
      </w:r>
      <w:r>
        <w:rPr>
          <w:spacing w:val="-3"/>
          <w:sz w:val="21"/>
        </w:rPr>
        <w:t> </w:t>
      </w:r>
      <w:r>
        <w:rPr>
          <w:sz w:val="21"/>
        </w:rPr>
        <w:t>undersigned</w:t>
      </w:r>
      <w:r>
        <w:rPr>
          <w:spacing w:val="-3"/>
          <w:sz w:val="21"/>
        </w:rPr>
        <w:t> </w:t>
      </w:r>
      <w:r>
        <w:rPr>
          <w:sz w:val="21"/>
        </w:rPr>
        <w:t>bidder/proposer</w:t>
      </w:r>
      <w:r>
        <w:rPr>
          <w:spacing w:val="-4"/>
          <w:sz w:val="21"/>
        </w:rPr>
        <w:t> </w:t>
      </w:r>
      <w:r>
        <w:rPr>
          <w:sz w:val="21"/>
        </w:rPr>
        <w:t>hereby</w:t>
      </w:r>
      <w:r>
        <w:rPr>
          <w:spacing w:val="-3"/>
          <w:sz w:val="21"/>
        </w:rPr>
        <w:t> </w:t>
      </w:r>
      <w:r>
        <w:rPr>
          <w:sz w:val="21"/>
        </w:rPr>
        <w:t>agrees</w:t>
      </w:r>
      <w:r>
        <w:rPr>
          <w:spacing w:val="-3"/>
          <w:sz w:val="21"/>
        </w:rPr>
        <w:t> </w:t>
      </w:r>
      <w:r>
        <w:rPr>
          <w:sz w:val="21"/>
        </w:rPr>
        <w:t>to</w:t>
      </w:r>
      <w:r>
        <w:rPr>
          <w:spacing w:val="-3"/>
          <w:sz w:val="21"/>
        </w:rPr>
        <w:t> </w:t>
      </w:r>
      <w:r>
        <w:rPr>
          <w:sz w:val="21"/>
        </w:rPr>
        <w:t>execute</w:t>
      </w:r>
      <w:r>
        <w:rPr>
          <w:spacing w:val="-3"/>
          <w:sz w:val="21"/>
        </w:rPr>
        <w:t> </w:t>
      </w:r>
      <w:r>
        <w:rPr>
          <w:sz w:val="21"/>
        </w:rPr>
        <w:t>the</w:t>
      </w:r>
      <w:r>
        <w:rPr>
          <w:spacing w:val="-3"/>
          <w:sz w:val="21"/>
        </w:rPr>
        <w:t> </w:t>
      </w:r>
      <w:r>
        <w:rPr>
          <w:sz w:val="21"/>
        </w:rPr>
        <w:t>proposed</w:t>
      </w:r>
      <w:r>
        <w:rPr>
          <w:spacing w:val="-3"/>
          <w:sz w:val="21"/>
        </w:rPr>
        <w:t> </w:t>
      </w:r>
      <w:r>
        <w:rPr>
          <w:sz w:val="21"/>
        </w:rPr>
        <w:t>contract</w:t>
      </w:r>
      <w:r>
        <w:rPr>
          <w:spacing w:val="-4"/>
          <w:sz w:val="21"/>
        </w:rPr>
        <w:t> </w:t>
      </w:r>
      <w:r>
        <w:rPr>
          <w:sz w:val="21"/>
        </w:rPr>
        <w:t>and</w:t>
      </w:r>
      <w:r>
        <w:rPr>
          <w:spacing w:val="-3"/>
          <w:sz w:val="21"/>
        </w:rPr>
        <w:t> </w:t>
      </w:r>
      <w:r>
        <w:rPr>
          <w:sz w:val="21"/>
        </w:rPr>
        <w:t>furnish</w:t>
      </w:r>
      <w:r>
        <w:rPr>
          <w:spacing w:val="-3"/>
          <w:sz w:val="21"/>
        </w:rPr>
        <w:t> </w:t>
      </w:r>
      <w:r>
        <w:rPr>
          <w:sz w:val="21"/>
        </w:rPr>
        <w:t>all materials, labor, tools, equipment and all other facilities and services in accordance with these </w:t>
      </w:r>
      <w:r>
        <w:rPr>
          <w:spacing w:val="-2"/>
          <w:sz w:val="21"/>
        </w:rPr>
        <w:t>specifications.</w:t>
      </w:r>
    </w:p>
    <w:p>
      <w:pPr>
        <w:spacing w:before="183"/>
        <w:ind w:left="695" w:right="818" w:firstLine="0"/>
        <w:jc w:val="left"/>
        <w:rPr>
          <w:sz w:val="21"/>
        </w:rPr>
      </w:pPr>
      <w:r>
        <w:rPr>
          <w:sz w:val="21"/>
        </w:rPr>
        <w:t>The bidder/proposer agrees, by submitting a bid/proposal under these specifications, that in the event any litigation should arise concerning the submission of bids/proposals or the award of contract under this specification, Request for Bids, Request for Proposals or Request for Qualifications, the venue of such</w:t>
      </w:r>
      <w:r>
        <w:rPr>
          <w:spacing w:val="-2"/>
          <w:sz w:val="21"/>
        </w:rPr>
        <w:t> </w:t>
      </w:r>
      <w:r>
        <w:rPr>
          <w:sz w:val="21"/>
        </w:rPr>
        <w:t>action</w:t>
      </w:r>
      <w:r>
        <w:rPr>
          <w:spacing w:val="-2"/>
          <w:sz w:val="21"/>
        </w:rPr>
        <w:t> </w:t>
      </w:r>
      <w:r>
        <w:rPr>
          <w:sz w:val="21"/>
        </w:rPr>
        <w:t>or</w:t>
      </w:r>
      <w:r>
        <w:rPr>
          <w:spacing w:val="-3"/>
          <w:sz w:val="21"/>
        </w:rPr>
        <w:t> </w:t>
      </w:r>
      <w:r>
        <w:rPr>
          <w:sz w:val="21"/>
        </w:rPr>
        <w:t>litigation</w:t>
      </w:r>
      <w:r>
        <w:rPr>
          <w:spacing w:val="-2"/>
          <w:sz w:val="21"/>
        </w:rPr>
        <w:t> </w:t>
      </w:r>
      <w:r>
        <w:rPr>
          <w:sz w:val="21"/>
        </w:rPr>
        <w:t>shall</w:t>
      </w:r>
      <w:r>
        <w:rPr>
          <w:spacing w:val="-1"/>
          <w:sz w:val="21"/>
        </w:rPr>
        <w:t> </w:t>
      </w:r>
      <w:r>
        <w:rPr>
          <w:sz w:val="21"/>
        </w:rPr>
        <w:t>be</w:t>
      </w:r>
      <w:r>
        <w:rPr>
          <w:spacing w:val="-2"/>
          <w:sz w:val="21"/>
        </w:rPr>
        <w:t> </w:t>
      </w:r>
      <w:r>
        <w:rPr>
          <w:sz w:val="21"/>
        </w:rPr>
        <w:t>in</w:t>
      </w:r>
      <w:r>
        <w:rPr>
          <w:spacing w:val="-2"/>
          <w:sz w:val="21"/>
        </w:rPr>
        <w:t> </w:t>
      </w:r>
      <w:r>
        <w:rPr>
          <w:sz w:val="21"/>
        </w:rPr>
        <w:t>the</w:t>
      </w:r>
      <w:r>
        <w:rPr>
          <w:spacing w:val="-4"/>
          <w:sz w:val="21"/>
        </w:rPr>
        <w:t> </w:t>
      </w:r>
      <w:r>
        <w:rPr>
          <w:sz w:val="21"/>
        </w:rPr>
        <w:t>Superior</w:t>
      </w:r>
      <w:r>
        <w:rPr>
          <w:spacing w:val="-5"/>
          <w:sz w:val="21"/>
        </w:rPr>
        <w:t> </w:t>
      </w:r>
      <w:r>
        <w:rPr>
          <w:sz w:val="21"/>
        </w:rPr>
        <w:t>Court</w:t>
      </w:r>
      <w:r>
        <w:rPr>
          <w:spacing w:val="-3"/>
          <w:sz w:val="21"/>
        </w:rPr>
        <w:t> </w:t>
      </w:r>
      <w:r>
        <w:rPr>
          <w:sz w:val="21"/>
        </w:rPr>
        <w:t>of</w:t>
      </w:r>
      <w:r>
        <w:rPr>
          <w:spacing w:val="-3"/>
          <w:sz w:val="21"/>
        </w:rPr>
        <w:t> </w:t>
      </w:r>
      <w:r>
        <w:rPr>
          <w:sz w:val="21"/>
        </w:rPr>
        <w:t>the</w:t>
      </w:r>
      <w:r>
        <w:rPr>
          <w:spacing w:val="-2"/>
          <w:sz w:val="21"/>
        </w:rPr>
        <w:t> </w:t>
      </w:r>
      <w:r>
        <w:rPr>
          <w:sz w:val="21"/>
        </w:rPr>
        <w:t>State</w:t>
      </w:r>
      <w:r>
        <w:rPr>
          <w:spacing w:val="-2"/>
          <w:sz w:val="21"/>
        </w:rPr>
        <w:t> </w:t>
      </w:r>
      <w:r>
        <w:rPr>
          <w:sz w:val="21"/>
        </w:rPr>
        <w:t>of</w:t>
      </w:r>
      <w:r>
        <w:rPr>
          <w:spacing w:val="-3"/>
          <w:sz w:val="21"/>
        </w:rPr>
        <w:t> </w:t>
      </w:r>
      <w:r>
        <w:rPr>
          <w:sz w:val="21"/>
        </w:rPr>
        <w:t>Washington,</w:t>
      </w:r>
      <w:r>
        <w:rPr>
          <w:spacing w:val="-3"/>
          <w:sz w:val="21"/>
        </w:rPr>
        <w:t> </w:t>
      </w:r>
      <w:r>
        <w:rPr>
          <w:sz w:val="21"/>
        </w:rPr>
        <w:t>in</w:t>
      </w:r>
      <w:r>
        <w:rPr>
          <w:spacing w:val="-2"/>
          <w:sz w:val="21"/>
        </w:rPr>
        <w:t> </w:t>
      </w:r>
      <w:r>
        <w:rPr>
          <w:sz w:val="21"/>
        </w:rPr>
        <w:t>and</w:t>
      </w:r>
      <w:r>
        <w:rPr>
          <w:spacing w:val="-2"/>
          <w:sz w:val="21"/>
        </w:rPr>
        <w:t> </w:t>
      </w:r>
      <w:r>
        <w:rPr>
          <w:sz w:val="21"/>
        </w:rPr>
        <w:t>for</w:t>
      </w:r>
      <w:r>
        <w:rPr>
          <w:spacing w:val="-3"/>
          <w:sz w:val="21"/>
        </w:rPr>
        <w:t> </w:t>
      </w:r>
      <w:r>
        <w:rPr>
          <w:sz w:val="21"/>
        </w:rPr>
        <w:t>the</w:t>
      </w:r>
      <w:r>
        <w:rPr>
          <w:spacing w:val="-2"/>
          <w:sz w:val="21"/>
        </w:rPr>
        <w:t> </w:t>
      </w:r>
      <w:r>
        <w:rPr>
          <w:sz w:val="21"/>
        </w:rPr>
        <w:t>County of Pierce.</w:t>
      </w:r>
    </w:p>
    <w:p>
      <w:pPr>
        <w:spacing w:before="184"/>
        <w:ind w:left="2157" w:right="2137" w:firstLine="0"/>
        <w:jc w:val="center"/>
        <w:rPr>
          <w:b/>
          <w:sz w:val="22"/>
        </w:rPr>
      </w:pPr>
      <w:bookmarkStart w:name="Non-Collusion Declaration" w:id="90"/>
      <w:bookmarkEnd w:id="90"/>
      <w:r>
        <w:rPr/>
      </w:r>
      <w:r>
        <w:rPr>
          <w:b/>
          <w:sz w:val="22"/>
          <w:u w:val="single"/>
        </w:rPr>
        <w:t>Non-Collusion</w:t>
      </w:r>
      <w:r>
        <w:rPr>
          <w:b/>
          <w:spacing w:val="-8"/>
          <w:sz w:val="22"/>
          <w:u w:val="single"/>
        </w:rPr>
        <w:t> </w:t>
      </w:r>
      <w:r>
        <w:rPr>
          <w:b/>
          <w:spacing w:val="-2"/>
          <w:sz w:val="22"/>
          <w:u w:val="single"/>
        </w:rPr>
        <w:t>Declaration</w:t>
      </w:r>
    </w:p>
    <w:p>
      <w:pPr>
        <w:spacing w:before="184"/>
        <w:ind w:left="696" w:right="537" w:firstLine="0"/>
        <w:jc w:val="left"/>
        <w:rPr>
          <w:i/>
          <w:sz w:val="21"/>
        </w:rPr>
      </w:pPr>
      <w:r>
        <w:rPr>
          <w:i/>
          <w:sz w:val="21"/>
        </w:rPr>
        <w:t>The undersigned bidder/proposer hereby certifies under penalty of perjury that this bid/proposal is</w:t>
      </w:r>
      <w:r>
        <w:rPr>
          <w:i/>
          <w:sz w:val="21"/>
        </w:rPr>
        <w:t> genuine</w:t>
      </w:r>
      <w:r>
        <w:rPr>
          <w:i/>
          <w:spacing w:val="-2"/>
          <w:sz w:val="21"/>
        </w:rPr>
        <w:t> </w:t>
      </w:r>
      <w:r>
        <w:rPr>
          <w:i/>
          <w:sz w:val="21"/>
        </w:rPr>
        <w:t>and</w:t>
      </w:r>
      <w:r>
        <w:rPr>
          <w:i/>
          <w:spacing w:val="-2"/>
          <w:sz w:val="21"/>
        </w:rPr>
        <w:t> </w:t>
      </w:r>
      <w:r>
        <w:rPr>
          <w:i/>
          <w:sz w:val="21"/>
        </w:rPr>
        <w:t>not</w:t>
      </w:r>
      <w:r>
        <w:rPr>
          <w:i/>
          <w:spacing w:val="-3"/>
          <w:sz w:val="21"/>
        </w:rPr>
        <w:t> </w:t>
      </w:r>
      <w:r>
        <w:rPr>
          <w:i/>
          <w:sz w:val="21"/>
        </w:rPr>
        <w:t>a</w:t>
      </w:r>
      <w:r>
        <w:rPr>
          <w:i/>
          <w:spacing w:val="-2"/>
          <w:sz w:val="21"/>
        </w:rPr>
        <w:t> </w:t>
      </w:r>
      <w:r>
        <w:rPr>
          <w:i/>
          <w:sz w:val="21"/>
        </w:rPr>
        <w:t>sham</w:t>
      </w:r>
      <w:r>
        <w:rPr>
          <w:i/>
          <w:spacing w:val="-3"/>
          <w:sz w:val="21"/>
        </w:rPr>
        <w:t> </w:t>
      </w:r>
      <w:r>
        <w:rPr>
          <w:i/>
          <w:sz w:val="21"/>
        </w:rPr>
        <w:t>or</w:t>
      </w:r>
      <w:r>
        <w:rPr>
          <w:i/>
          <w:spacing w:val="-3"/>
          <w:sz w:val="21"/>
        </w:rPr>
        <w:t> </w:t>
      </w:r>
      <w:r>
        <w:rPr>
          <w:i/>
          <w:sz w:val="21"/>
        </w:rPr>
        <w:t>collusive</w:t>
      </w:r>
      <w:r>
        <w:rPr>
          <w:i/>
          <w:spacing w:val="-2"/>
          <w:sz w:val="21"/>
        </w:rPr>
        <w:t> </w:t>
      </w:r>
      <w:r>
        <w:rPr>
          <w:i/>
          <w:sz w:val="21"/>
        </w:rPr>
        <w:t>bid/proposal,</w:t>
      </w:r>
      <w:r>
        <w:rPr>
          <w:i/>
          <w:spacing w:val="-3"/>
          <w:sz w:val="21"/>
        </w:rPr>
        <w:t> </w:t>
      </w:r>
      <w:r>
        <w:rPr>
          <w:i/>
          <w:sz w:val="21"/>
        </w:rPr>
        <w:t>or</w:t>
      </w:r>
      <w:r>
        <w:rPr>
          <w:i/>
          <w:spacing w:val="-3"/>
          <w:sz w:val="21"/>
        </w:rPr>
        <w:t> </w:t>
      </w:r>
      <w:r>
        <w:rPr>
          <w:i/>
          <w:sz w:val="21"/>
        </w:rPr>
        <w:t>made</w:t>
      </w:r>
      <w:r>
        <w:rPr>
          <w:i/>
          <w:spacing w:val="-2"/>
          <w:sz w:val="21"/>
        </w:rPr>
        <w:t> </w:t>
      </w:r>
      <w:r>
        <w:rPr>
          <w:i/>
          <w:sz w:val="21"/>
        </w:rPr>
        <w:t>in</w:t>
      </w:r>
      <w:r>
        <w:rPr>
          <w:i/>
          <w:spacing w:val="-2"/>
          <w:sz w:val="21"/>
        </w:rPr>
        <w:t> </w:t>
      </w:r>
      <w:r>
        <w:rPr>
          <w:i/>
          <w:sz w:val="21"/>
        </w:rPr>
        <w:t>the</w:t>
      </w:r>
      <w:r>
        <w:rPr>
          <w:i/>
          <w:spacing w:val="-5"/>
          <w:sz w:val="21"/>
        </w:rPr>
        <w:t> </w:t>
      </w:r>
      <w:r>
        <w:rPr>
          <w:i/>
          <w:sz w:val="21"/>
        </w:rPr>
        <w:t>interests</w:t>
      </w:r>
      <w:r>
        <w:rPr>
          <w:i/>
          <w:spacing w:val="-2"/>
          <w:sz w:val="21"/>
        </w:rPr>
        <w:t> </w:t>
      </w:r>
      <w:r>
        <w:rPr>
          <w:i/>
          <w:sz w:val="21"/>
        </w:rPr>
        <w:t>or</w:t>
      </w:r>
      <w:r>
        <w:rPr>
          <w:i/>
          <w:spacing w:val="-3"/>
          <w:sz w:val="21"/>
        </w:rPr>
        <w:t> </w:t>
      </w:r>
      <w:r>
        <w:rPr>
          <w:i/>
          <w:sz w:val="21"/>
        </w:rPr>
        <w:t>on</w:t>
      </w:r>
      <w:r>
        <w:rPr>
          <w:i/>
          <w:spacing w:val="-2"/>
          <w:sz w:val="21"/>
        </w:rPr>
        <w:t> </w:t>
      </w:r>
      <w:r>
        <w:rPr>
          <w:i/>
          <w:sz w:val="21"/>
        </w:rPr>
        <w:t>behalf</w:t>
      </w:r>
      <w:r>
        <w:rPr>
          <w:i/>
          <w:spacing w:val="-3"/>
          <w:sz w:val="21"/>
        </w:rPr>
        <w:t> </w:t>
      </w:r>
      <w:r>
        <w:rPr>
          <w:i/>
          <w:sz w:val="21"/>
        </w:rPr>
        <w:t>of</w:t>
      </w:r>
      <w:r>
        <w:rPr>
          <w:i/>
          <w:spacing w:val="-3"/>
          <w:sz w:val="21"/>
        </w:rPr>
        <w:t> </w:t>
      </w:r>
      <w:r>
        <w:rPr>
          <w:i/>
          <w:sz w:val="21"/>
        </w:rPr>
        <w:t>any</w:t>
      </w:r>
      <w:r>
        <w:rPr>
          <w:i/>
          <w:spacing w:val="-2"/>
          <w:sz w:val="21"/>
        </w:rPr>
        <w:t> </w:t>
      </w:r>
      <w:r>
        <w:rPr>
          <w:i/>
          <w:sz w:val="21"/>
        </w:rPr>
        <w:t>person</w:t>
      </w:r>
      <w:r>
        <w:rPr>
          <w:i/>
          <w:spacing w:val="-2"/>
          <w:sz w:val="21"/>
        </w:rPr>
        <w:t> </w:t>
      </w:r>
      <w:r>
        <w:rPr>
          <w:i/>
          <w:sz w:val="21"/>
        </w:rPr>
        <w:t>or entity not herein named; and that said bidder/proposer has not directly or indirectly induced or solicited any contractor or supplier on the above work to put in a sham bid/proposal or any person or entity to refrain from submitting a bid/proposal; and that said bidder/proposer has not, in any manner, sought by collusion to secure to itself an advantage over any other contractor(s) or person(s).</w:t>
      </w:r>
    </w:p>
    <w:p>
      <w:pPr>
        <w:pStyle w:val="BodyText"/>
        <w:rPr>
          <w:i/>
          <w:sz w:val="20"/>
        </w:rPr>
      </w:pPr>
    </w:p>
    <w:p>
      <w:pPr>
        <w:pStyle w:val="BodyText"/>
        <w:rPr>
          <w:i/>
          <w:sz w:val="20"/>
        </w:rPr>
      </w:pPr>
    </w:p>
    <w:p>
      <w:pPr>
        <w:pStyle w:val="BodyText"/>
        <w:spacing w:before="2"/>
        <w:rPr>
          <w:i/>
          <w:sz w:val="10"/>
        </w:rPr>
      </w:pPr>
    </w:p>
    <w:p>
      <w:pPr>
        <w:pStyle w:val="BodyText"/>
        <w:spacing w:line="20" w:lineRule="exact"/>
        <w:ind w:left="408"/>
        <w:rPr>
          <w:sz w:val="2"/>
        </w:rPr>
      </w:pPr>
      <w:r>
        <w:rPr>
          <w:sz w:val="2"/>
        </w:rPr>
        <w:pict>
          <v:group style="width:216pt;height:.75pt;mso-position-horizontal-relative:char;mso-position-vertical-relative:line" id="docshapegroup7" coordorigin="0,0" coordsize="4320,15">
            <v:rect style="position:absolute;left:0;top:0;width:4320;height:15" id="docshape8" filled="true" fillcolor="#000000" stroked="false">
              <v:fill type="solid"/>
            </v:rect>
          </v:group>
        </w:pict>
      </w:r>
      <w:r>
        <w:rPr>
          <w:sz w:val="2"/>
        </w:rPr>
      </w:r>
    </w:p>
    <w:p>
      <w:pPr>
        <w:pStyle w:val="BodyText"/>
        <w:spacing w:line="20" w:lineRule="exact"/>
        <w:ind w:left="5608"/>
        <w:rPr>
          <w:sz w:val="2"/>
        </w:rPr>
      </w:pPr>
      <w:r>
        <w:rPr>
          <w:sz w:val="2"/>
        </w:rPr>
        <w:pict>
          <v:group style="width:243pt;height:.75pt;mso-position-horizontal-relative:char;mso-position-vertical-relative:line" id="docshapegroup9" coordorigin="0,0" coordsize="4860,15">
            <v:rect style="position:absolute;left:0;top:0;width:4860;height:15" id="docshape10" filled="true" fillcolor="#000000" stroked="false">
              <v:fill type="solid"/>
            </v:rect>
          </v:group>
        </w:pict>
      </w:r>
      <w:r>
        <w:rPr>
          <w:sz w:val="2"/>
        </w:rPr>
      </w:r>
    </w:p>
    <w:p>
      <w:pPr>
        <w:spacing w:after="0" w:line="20" w:lineRule="exact"/>
        <w:rPr>
          <w:sz w:val="2"/>
        </w:rPr>
        <w:sectPr>
          <w:footerReference w:type="default" r:id="rId44"/>
          <w:pgSz w:w="12240" w:h="15840"/>
          <w:pgMar w:footer="359" w:header="0" w:top="220" w:bottom="540" w:left="600" w:right="620"/>
        </w:sectPr>
      </w:pPr>
    </w:p>
    <w:p>
      <w:pPr>
        <w:spacing w:line="211" w:lineRule="exact" w:before="0"/>
        <w:ind w:left="408" w:right="0" w:firstLine="0"/>
        <w:jc w:val="left"/>
        <w:rPr>
          <w:sz w:val="20"/>
        </w:rPr>
      </w:pPr>
      <w:r>
        <w:rPr>
          <w:spacing w:val="-2"/>
          <w:sz w:val="20"/>
        </w:rPr>
        <w:t>Bidder/Proposer’s</w:t>
      </w:r>
      <w:r>
        <w:rPr>
          <w:spacing w:val="12"/>
          <w:sz w:val="20"/>
        </w:rPr>
        <w:t> </w:t>
      </w:r>
      <w:r>
        <w:rPr>
          <w:spacing w:val="-2"/>
          <w:sz w:val="20"/>
        </w:rPr>
        <w:t>Registered</w:t>
      </w:r>
      <w:r>
        <w:rPr>
          <w:spacing w:val="11"/>
          <w:sz w:val="20"/>
        </w:rPr>
        <w:t> </w:t>
      </w:r>
      <w:r>
        <w:rPr>
          <w:spacing w:val="-4"/>
          <w:sz w:val="20"/>
        </w:rPr>
        <w:t>Name</w:t>
      </w:r>
    </w:p>
    <w:p>
      <w:pPr>
        <w:pStyle w:val="BodyText"/>
      </w:pPr>
    </w:p>
    <w:p>
      <w:pPr>
        <w:pStyle w:val="BodyText"/>
        <w:spacing w:before="1"/>
        <w:rPr>
          <w:sz w:val="18"/>
        </w:rPr>
      </w:pPr>
    </w:p>
    <w:p>
      <w:pPr>
        <w:spacing w:before="0"/>
        <w:ind w:left="408" w:right="0" w:firstLine="0"/>
        <w:jc w:val="left"/>
        <w:rPr>
          <w:sz w:val="20"/>
        </w:rPr>
      </w:pPr>
      <w:r>
        <w:rPr/>
        <w:pict>
          <v:rect style="position:absolute;margin-left:50.400002pt;margin-top:-1.060116pt;width:216.0pt;height:.72pt;mso-position-horizontal-relative:page;mso-position-vertical-relative:paragraph;z-index:15734272" id="docshape11" filled="true" fillcolor="#000000" stroked="false">
            <v:fill type="solid"/>
            <w10:wrap type="none"/>
          </v:rect>
        </w:pict>
      </w:r>
      <w:r>
        <w:rPr>
          <w:spacing w:val="-2"/>
          <w:sz w:val="20"/>
        </w:rPr>
        <w:t>Address</w:t>
      </w:r>
    </w:p>
    <w:p>
      <w:pPr>
        <w:pStyle w:val="BodyText"/>
      </w:pPr>
    </w:p>
    <w:p>
      <w:pPr>
        <w:pStyle w:val="BodyText"/>
        <w:spacing w:before="10"/>
        <w:rPr>
          <w:sz w:val="17"/>
        </w:rPr>
      </w:pPr>
    </w:p>
    <w:p>
      <w:pPr>
        <w:spacing w:before="0"/>
        <w:ind w:left="408" w:right="0" w:firstLine="0"/>
        <w:jc w:val="left"/>
        <w:rPr>
          <w:sz w:val="20"/>
        </w:rPr>
      </w:pPr>
      <w:r>
        <w:rPr/>
        <w:pict>
          <v:rect style="position:absolute;margin-left:50.400002pt;margin-top:-1.060118pt;width:216.0pt;height:.72pt;mso-position-horizontal-relative:page;mso-position-vertical-relative:paragraph;z-index:15734784" id="docshape12" filled="true" fillcolor="#000000" stroked="false">
            <v:fill type="solid"/>
            <w10:wrap type="none"/>
          </v:rect>
        </w:pict>
      </w:r>
      <w:r>
        <w:rPr>
          <w:sz w:val="20"/>
        </w:rPr>
        <w:t>City,</w:t>
      </w:r>
      <w:r>
        <w:rPr>
          <w:spacing w:val="-7"/>
          <w:sz w:val="20"/>
        </w:rPr>
        <w:t> </w:t>
      </w:r>
      <w:r>
        <w:rPr>
          <w:sz w:val="20"/>
        </w:rPr>
        <w:t>State,</w:t>
      </w:r>
      <w:r>
        <w:rPr>
          <w:spacing w:val="-7"/>
          <w:sz w:val="20"/>
        </w:rPr>
        <w:t> </w:t>
      </w:r>
      <w:r>
        <w:rPr>
          <w:spacing w:val="-5"/>
          <w:sz w:val="20"/>
        </w:rPr>
        <w:t>Zip</w:t>
      </w:r>
    </w:p>
    <w:p>
      <w:pPr>
        <w:tabs>
          <w:tab w:pos="4771" w:val="left" w:leader="none"/>
        </w:tabs>
        <w:spacing w:before="5"/>
        <w:ind w:left="407" w:right="622" w:firstLine="0"/>
        <w:jc w:val="left"/>
        <w:rPr>
          <w:sz w:val="20"/>
        </w:rPr>
      </w:pPr>
      <w:r>
        <w:rPr/>
        <w:br w:type="column"/>
      </w:r>
      <w:r>
        <w:rPr>
          <w:sz w:val="20"/>
        </w:rPr>
        <w:t>Signature of Person Authorized to Enter</w:t>
        <w:tab/>
      </w:r>
      <w:r>
        <w:rPr>
          <w:spacing w:val="-4"/>
          <w:sz w:val="20"/>
        </w:rPr>
        <w:t>Date </w:t>
      </w:r>
      <w:r>
        <w:rPr>
          <w:sz w:val="20"/>
        </w:rPr>
        <w:t>into Contracts for Bidder/Proposer</w:t>
      </w:r>
    </w:p>
    <w:p>
      <w:pPr>
        <w:pStyle w:val="BodyText"/>
        <w:rPr>
          <w:sz w:val="20"/>
        </w:rPr>
      </w:pPr>
    </w:p>
    <w:p>
      <w:pPr>
        <w:pStyle w:val="BodyText"/>
        <w:rPr>
          <w:sz w:val="16"/>
        </w:rPr>
      </w:pPr>
      <w:r>
        <w:rPr/>
        <w:pict>
          <v:rect style="position:absolute;margin-left:310.440002pt;margin-top:10.412930pt;width:243.0pt;height:.72pt;mso-position-horizontal-relative:page;mso-position-vertical-relative:paragraph;z-index:-15725568;mso-wrap-distance-left:0;mso-wrap-distance-right:0" id="docshape13" filled="true" fillcolor="#000000" stroked="false">
            <v:fill type="solid"/>
            <w10:wrap type="topAndBottom"/>
          </v:rect>
        </w:pict>
      </w:r>
    </w:p>
    <w:p>
      <w:pPr>
        <w:spacing w:before="7"/>
        <w:ind w:left="407" w:right="0" w:firstLine="0"/>
        <w:jc w:val="left"/>
        <w:rPr>
          <w:sz w:val="20"/>
        </w:rPr>
      </w:pPr>
      <w:r>
        <w:rPr>
          <w:sz w:val="20"/>
        </w:rPr>
        <w:t>Printed</w:t>
      </w:r>
      <w:r>
        <w:rPr>
          <w:spacing w:val="-8"/>
          <w:sz w:val="20"/>
        </w:rPr>
        <w:t> </w:t>
      </w:r>
      <w:r>
        <w:rPr>
          <w:sz w:val="20"/>
        </w:rPr>
        <w:t>Name</w:t>
      </w:r>
      <w:r>
        <w:rPr>
          <w:spacing w:val="-6"/>
          <w:sz w:val="20"/>
        </w:rPr>
        <w:t> </w:t>
      </w:r>
      <w:r>
        <w:rPr>
          <w:sz w:val="20"/>
        </w:rPr>
        <w:t>and</w:t>
      </w:r>
      <w:r>
        <w:rPr>
          <w:spacing w:val="-5"/>
          <w:sz w:val="20"/>
        </w:rPr>
        <w:t> </w:t>
      </w:r>
      <w:r>
        <w:rPr>
          <w:spacing w:val="-4"/>
          <w:sz w:val="20"/>
        </w:rPr>
        <w:t>Title</w:t>
      </w:r>
    </w:p>
    <w:p>
      <w:pPr>
        <w:pStyle w:val="BodyText"/>
        <w:rPr>
          <w:sz w:val="20"/>
        </w:rPr>
      </w:pPr>
    </w:p>
    <w:p>
      <w:pPr>
        <w:pStyle w:val="BodyText"/>
        <w:spacing w:before="1"/>
        <w:rPr>
          <w:sz w:val="16"/>
        </w:rPr>
      </w:pPr>
      <w:r>
        <w:rPr/>
        <w:pict>
          <v:rect style="position:absolute;margin-left:310.440002pt;margin-top:10.491953pt;width:243.0pt;height:.72pt;mso-position-horizontal-relative:page;mso-position-vertical-relative:paragraph;z-index:-15725056;mso-wrap-distance-left:0;mso-wrap-distance-right:0" id="docshape14" filled="true" fillcolor="#000000" stroked="false">
            <v:fill type="solid"/>
            <w10:wrap type="topAndBottom"/>
          </v:rect>
        </w:pict>
      </w:r>
    </w:p>
    <w:p>
      <w:pPr>
        <w:spacing w:before="4"/>
        <w:ind w:left="407" w:right="0" w:firstLine="0"/>
        <w:jc w:val="left"/>
        <w:rPr>
          <w:sz w:val="20"/>
        </w:rPr>
      </w:pPr>
      <w:r>
        <w:rPr>
          <w:sz w:val="20"/>
        </w:rPr>
        <w:t>(Area</w:t>
      </w:r>
      <w:r>
        <w:rPr>
          <w:spacing w:val="-6"/>
          <w:sz w:val="20"/>
        </w:rPr>
        <w:t> </w:t>
      </w:r>
      <w:r>
        <w:rPr>
          <w:sz w:val="20"/>
        </w:rPr>
        <w:t>Code)</w:t>
      </w:r>
      <w:r>
        <w:rPr>
          <w:spacing w:val="-5"/>
          <w:sz w:val="20"/>
        </w:rPr>
        <w:t> </w:t>
      </w:r>
      <w:r>
        <w:rPr>
          <w:sz w:val="20"/>
        </w:rPr>
        <w:t>Telephone</w:t>
      </w:r>
      <w:r>
        <w:rPr>
          <w:spacing w:val="-6"/>
          <w:sz w:val="20"/>
        </w:rPr>
        <w:t> </w:t>
      </w:r>
      <w:r>
        <w:rPr>
          <w:sz w:val="20"/>
        </w:rPr>
        <w:t>Number</w:t>
      </w:r>
      <w:r>
        <w:rPr>
          <w:spacing w:val="-5"/>
          <w:sz w:val="20"/>
        </w:rPr>
        <w:t> </w:t>
      </w:r>
      <w:r>
        <w:rPr>
          <w:sz w:val="20"/>
        </w:rPr>
        <w:t>/</w:t>
      </w:r>
      <w:r>
        <w:rPr>
          <w:spacing w:val="-5"/>
          <w:sz w:val="20"/>
        </w:rPr>
        <w:t> </w:t>
      </w:r>
      <w:r>
        <w:rPr>
          <w:sz w:val="20"/>
        </w:rPr>
        <w:t>Fax</w:t>
      </w:r>
      <w:r>
        <w:rPr>
          <w:spacing w:val="-5"/>
          <w:sz w:val="20"/>
        </w:rPr>
        <w:t> </w:t>
      </w:r>
      <w:r>
        <w:rPr>
          <w:spacing w:val="-2"/>
          <w:sz w:val="20"/>
        </w:rPr>
        <w:t>Number</w:t>
      </w:r>
    </w:p>
    <w:p>
      <w:pPr>
        <w:spacing w:after="0"/>
        <w:jc w:val="left"/>
        <w:rPr>
          <w:sz w:val="20"/>
        </w:rPr>
        <w:sectPr>
          <w:type w:val="continuous"/>
          <w:pgSz w:w="12240" w:h="15840"/>
          <w:pgMar w:header="0" w:footer="359" w:top="900" w:bottom="280" w:left="600" w:right="620"/>
          <w:cols w:num="2" w:equalWidth="0">
            <w:col w:w="3647" w:space="1554"/>
            <w:col w:w="5819"/>
          </w:cols>
        </w:sectPr>
      </w:pPr>
    </w:p>
    <w:p>
      <w:pPr>
        <w:pStyle w:val="BodyText"/>
        <w:spacing w:before="4"/>
        <w:rPr>
          <w:sz w:val="16"/>
        </w:rPr>
      </w:pPr>
    </w:p>
    <w:p>
      <w:pPr>
        <w:pStyle w:val="BodyText"/>
        <w:spacing w:line="20" w:lineRule="exact"/>
        <w:ind w:left="408"/>
        <w:rPr>
          <w:sz w:val="2"/>
        </w:rPr>
      </w:pPr>
      <w:r>
        <w:rPr>
          <w:sz w:val="2"/>
        </w:rPr>
        <w:pict>
          <v:group style="width:216pt;height:.75pt;mso-position-horizontal-relative:char;mso-position-vertical-relative:line" id="docshapegroup15" coordorigin="0,0" coordsize="4320,15">
            <v:rect style="position:absolute;left:0;top:0;width:4320;height:15" id="docshape16" filled="true" fillcolor="#000000" stroked="false">
              <v:fill type="solid"/>
            </v:rect>
          </v:group>
        </w:pict>
      </w:r>
      <w:r>
        <w:rPr>
          <w:sz w:val="2"/>
        </w:rPr>
      </w:r>
    </w:p>
    <w:p>
      <w:pPr>
        <w:tabs>
          <w:tab w:pos="5608" w:val="left" w:leader="none"/>
          <w:tab w:pos="10468" w:val="left" w:leader="none"/>
        </w:tabs>
        <w:spacing w:line="229" w:lineRule="exact" w:before="0"/>
        <w:ind w:left="408" w:right="0" w:firstLine="0"/>
        <w:jc w:val="left"/>
        <w:rPr>
          <w:sz w:val="20"/>
        </w:rPr>
      </w:pPr>
      <w:r>
        <w:rPr>
          <w:sz w:val="20"/>
        </w:rPr>
        <w:t>Authorized</w:t>
      </w:r>
      <w:r>
        <w:rPr>
          <w:spacing w:val="-10"/>
          <w:sz w:val="20"/>
        </w:rPr>
        <w:t> </w:t>
      </w:r>
      <w:r>
        <w:rPr>
          <w:sz w:val="20"/>
        </w:rPr>
        <w:t>Signatory</w:t>
      </w:r>
      <w:r>
        <w:rPr>
          <w:spacing w:val="-10"/>
          <w:sz w:val="20"/>
        </w:rPr>
        <w:t> </w:t>
      </w:r>
      <w:r>
        <w:rPr>
          <w:sz w:val="20"/>
        </w:rPr>
        <w:t>E-Mail</w:t>
      </w:r>
      <w:r>
        <w:rPr>
          <w:spacing w:val="-11"/>
          <w:sz w:val="20"/>
        </w:rPr>
        <w:t> </w:t>
      </w:r>
      <w:r>
        <w:rPr>
          <w:spacing w:val="-2"/>
          <w:sz w:val="20"/>
        </w:rPr>
        <w:t>Address</w:t>
      </w:r>
      <w:r>
        <w:rPr>
          <w:sz w:val="20"/>
        </w:rPr>
        <w:tab/>
      </w:r>
      <w:r>
        <w:rPr>
          <w:sz w:val="20"/>
          <w:u w:val="single"/>
        </w:rPr>
        <w:tab/>
      </w:r>
    </w:p>
    <w:p>
      <w:pPr>
        <w:spacing w:before="24"/>
        <w:ind w:left="5608" w:right="0" w:firstLine="0"/>
        <w:jc w:val="left"/>
        <w:rPr>
          <w:sz w:val="20"/>
        </w:rPr>
      </w:pPr>
      <w:r>
        <w:rPr>
          <w:sz w:val="20"/>
        </w:rPr>
        <w:t>State</w:t>
      </w:r>
      <w:r>
        <w:rPr>
          <w:spacing w:val="-9"/>
          <w:sz w:val="20"/>
        </w:rPr>
        <w:t> </w:t>
      </w:r>
      <w:r>
        <w:rPr>
          <w:sz w:val="20"/>
        </w:rPr>
        <w:t>Business</w:t>
      </w:r>
      <w:r>
        <w:rPr>
          <w:spacing w:val="-7"/>
          <w:sz w:val="20"/>
        </w:rPr>
        <w:t> </w:t>
      </w:r>
      <w:r>
        <w:rPr>
          <w:sz w:val="20"/>
        </w:rPr>
        <w:t>License</w:t>
      </w:r>
      <w:r>
        <w:rPr>
          <w:spacing w:val="-7"/>
          <w:sz w:val="20"/>
        </w:rPr>
        <w:t> </w:t>
      </w:r>
      <w:r>
        <w:rPr>
          <w:spacing w:val="-2"/>
          <w:sz w:val="20"/>
        </w:rPr>
        <w:t>Number</w:t>
      </w:r>
    </w:p>
    <w:p>
      <w:pPr>
        <w:spacing w:before="2"/>
        <w:ind w:left="5608" w:right="0" w:firstLine="0"/>
        <w:jc w:val="left"/>
        <w:rPr>
          <w:sz w:val="16"/>
        </w:rPr>
      </w:pPr>
      <w:r>
        <w:rPr>
          <w:sz w:val="16"/>
        </w:rPr>
        <w:t>in</w:t>
      </w:r>
      <w:r>
        <w:rPr>
          <w:spacing w:val="-5"/>
          <w:sz w:val="16"/>
        </w:rPr>
        <w:t> </w:t>
      </w:r>
      <w:r>
        <w:rPr>
          <w:sz w:val="16"/>
        </w:rPr>
        <w:t>WA,</w:t>
      </w:r>
      <w:r>
        <w:rPr>
          <w:spacing w:val="-2"/>
          <w:sz w:val="16"/>
        </w:rPr>
        <w:t> </w:t>
      </w:r>
      <w:r>
        <w:rPr>
          <w:sz w:val="16"/>
        </w:rPr>
        <w:t>also</w:t>
      </w:r>
      <w:r>
        <w:rPr>
          <w:spacing w:val="-6"/>
          <w:sz w:val="16"/>
        </w:rPr>
        <w:t> </w:t>
      </w:r>
      <w:r>
        <w:rPr>
          <w:sz w:val="16"/>
        </w:rPr>
        <w:t>known</w:t>
      </w:r>
      <w:r>
        <w:rPr>
          <w:spacing w:val="-4"/>
          <w:sz w:val="16"/>
        </w:rPr>
        <w:t> </w:t>
      </w:r>
      <w:r>
        <w:rPr>
          <w:sz w:val="16"/>
        </w:rPr>
        <w:t>as</w:t>
      </w:r>
      <w:r>
        <w:rPr>
          <w:spacing w:val="-3"/>
          <w:sz w:val="16"/>
        </w:rPr>
        <w:t> </w:t>
      </w:r>
      <w:r>
        <w:rPr>
          <w:sz w:val="16"/>
        </w:rPr>
        <w:t>UBI</w:t>
      </w:r>
      <w:r>
        <w:rPr>
          <w:spacing w:val="-2"/>
          <w:sz w:val="16"/>
        </w:rPr>
        <w:t> </w:t>
      </w:r>
      <w:r>
        <w:rPr>
          <w:sz w:val="16"/>
        </w:rPr>
        <w:t>(Unified</w:t>
      </w:r>
      <w:r>
        <w:rPr>
          <w:spacing w:val="-6"/>
          <w:sz w:val="16"/>
        </w:rPr>
        <w:t> </w:t>
      </w:r>
      <w:r>
        <w:rPr>
          <w:sz w:val="16"/>
        </w:rPr>
        <w:t>Business</w:t>
      </w:r>
      <w:r>
        <w:rPr>
          <w:spacing w:val="-5"/>
          <w:sz w:val="16"/>
        </w:rPr>
        <w:t> </w:t>
      </w:r>
      <w:r>
        <w:rPr>
          <w:sz w:val="16"/>
        </w:rPr>
        <w:t>Identifier)</w:t>
      </w:r>
      <w:r>
        <w:rPr>
          <w:spacing w:val="-4"/>
          <w:sz w:val="16"/>
        </w:rPr>
        <w:t> </w:t>
      </w:r>
      <w:r>
        <w:rPr>
          <w:spacing w:val="-2"/>
          <w:sz w:val="16"/>
        </w:rPr>
        <w:t>Number</w:t>
      </w:r>
    </w:p>
    <w:p>
      <w:pPr>
        <w:pStyle w:val="BodyText"/>
        <w:spacing w:line="20" w:lineRule="exact"/>
        <w:ind w:left="408"/>
        <w:rPr>
          <w:sz w:val="2"/>
        </w:rPr>
      </w:pPr>
      <w:r>
        <w:rPr>
          <w:sz w:val="2"/>
        </w:rPr>
        <w:pict>
          <v:group style="width:216pt;height:.75pt;mso-position-horizontal-relative:char;mso-position-vertical-relative:line" id="docshapegroup17" coordorigin="0,0" coordsize="4320,15">
            <v:rect style="position:absolute;left:0;top:0;width:4320;height:15" id="docshape18" filled="true" fillcolor="#000000" stroked="false">
              <v:fill type="solid"/>
            </v:rect>
          </v:group>
        </w:pict>
      </w:r>
      <w:r>
        <w:rPr>
          <w:sz w:val="2"/>
        </w:rPr>
      </w:r>
    </w:p>
    <w:p>
      <w:pPr>
        <w:spacing w:before="1"/>
        <w:ind w:left="408" w:right="0" w:firstLine="0"/>
        <w:jc w:val="left"/>
        <w:rPr>
          <w:sz w:val="16"/>
        </w:rPr>
      </w:pPr>
      <w:r>
        <w:rPr>
          <w:sz w:val="20"/>
        </w:rPr>
        <w:t>E.I.No.</w:t>
      </w:r>
      <w:r>
        <w:rPr>
          <w:spacing w:val="-5"/>
          <w:sz w:val="20"/>
        </w:rPr>
        <w:t> </w:t>
      </w:r>
      <w:r>
        <w:rPr>
          <w:sz w:val="20"/>
        </w:rPr>
        <w:t>/</w:t>
      </w:r>
      <w:r>
        <w:rPr>
          <w:spacing w:val="-5"/>
          <w:sz w:val="20"/>
        </w:rPr>
        <w:t> </w:t>
      </w:r>
      <w:r>
        <w:rPr>
          <w:sz w:val="16"/>
        </w:rPr>
        <w:t>Federal</w:t>
      </w:r>
      <w:r>
        <w:rPr>
          <w:spacing w:val="-3"/>
          <w:sz w:val="16"/>
        </w:rPr>
        <w:t> </w:t>
      </w:r>
      <w:r>
        <w:rPr>
          <w:sz w:val="16"/>
        </w:rPr>
        <w:t>Social</w:t>
      </w:r>
      <w:r>
        <w:rPr>
          <w:spacing w:val="-4"/>
          <w:sz w:val="16"/>
        </w:rPr>
        <w:t> </w:t>
      </w:r>
      <w:r>
        <w:rPr>
          <w:sz w:val="16"/>
        </w:rPr>
        <w:t>Security</w:t>
      </w:r>
      <w:r>
        <w:rPr>
          <w:spacing w:val="-3"/>
          <w:sz w:val="16"/>
        </w:rPr>
        <w:t> </w:t>
      </w:r>
      <w:r>
        <w:rPr>
          <w:sz w:val="16"/>
        </w:rPr>
        <w:t>Number</w:t>
      </w:r>
      <w:r>
        <w:rPr>
          <w:spacing w:val="-3"/>
          <w:sz w:val="16"/>
        </w:rPr>
        <w:t> </w:t>
      </w:r>
      <w:r>
        <w:rPr>
          <w:sz w:val="16"/>
        </w:rPr>
        <w:t>Used</w:t>
      </w:r>
      <w:r>
        <w:rPr>
          <w:spacing w:val="-5"/>
          <w:sz w:val="16"/>
        </w:rPr>
        <w:t> </w:t>
      </w:r>
      <w:r>
        <w:rPr>
          <w:sz w:val="16"/>
        </w:rPr>
        <w:t>on</w:t>
      </w:r>
      <w:r>
        <w:rPr>
          <w:spacing w:val="-3"/>
          <w:sz w:val="16"/>
        </w:rPr>
        <w:t> </w:t>
      </w:r>
      <w:r>
        <w:rPr>
          <w:spacing w:val="-2"/>
          <w:sz w:val="16"/>
        </w:rPr>
        <w:t>Quarterly</w:t>
      </w:r>
    </w:p>
    <w:p>
      <w:pPr>
        <w:tabs>
          <w:tab w:pos="5608" w:val="left" w:leader="none"/>
          <w:tab w:pos="10468" w:val="left" w:leader="none"/>
        </w:tabs>
        <w:spacing w:before="2"/>
        <w:ind w:left="407" w:right="0" w:firstLine="0"/>
        <w:jc w:val="left"/>
        <w:rPr>
          <w:sz w:val="16"/>
        </w:rPr>
      </w:pPr>
      <w:r>
        <w:rPr>
          <w:sz w:val="16"/>
        </w:rPr>
        <w:t>Federal</w:t>
      </w:r>
      <w:r>
        <w:rPr>
          <w:spacing w:val="-5"/>
          <w:sz w:val="16"/>
        </w:rPr>
        <w:t> </w:t>
      </w:r>
      <w:r>
        <w:rPr>
          <w:sz w:val="16"/>
        </w:rPr>
        <w:t>Tax</w:t>
      </w:r>
      <w:r>
        <w:rPr>
          <w:spacing w:val="-4"/>
          <w:sz w:val="16"/>
        </w:rPr>
        <w:t> </w:t>
      </w:r>
      <w:r>
        <w:rPr>
          <w:sz w:val="16"/>
        </w:rPr>
        <w:t>Return,</w:t>
      </w:r>
      <w:r>
        <w:rPr>
          <w:spacing w:val="-4"/>
          <w:sz w:val="16"/>
        </w:rPr>
        <w:t> </w:t>
      </w:r>
      <w:r>
        <w:rPr>
          <w:sz w:val="16"/>
        </w:rPr>
        <w:t>U.S.</w:t>
      </w:r>
      <w:r>
        <w:rPr>
          <w:spacing w:val="-5"/>
          <w:sz w:val="16"/>
        </w:rPr>
        <w:t> </w:t>
      </w:r>
      <w:r>
        <w:rPr>
          <w:sz w:val="16"/>
        </w:rPr>
        <w:t>Treasury</w:t>
      </w:r>
      <w:r>
        <w:rPr>
          <w:spacing w:val="-3"/>
          <w:sz w:val="16"/>
        </w:rPr>
        <w:t> </w:t>
      </w:r>
      <w:r>
        <w:rPr>
          <w:sz w:val="16"/>
        </w:rPr>
        <w:t>Dept.</w:t>
      </w:r>
      <w:r>
        <w:rPr>
          <w:spacing w:val="-4"/>
          <w:sz w:val="16"/>
        </w:rPr>
        <w:t> </w:t>
      </w:r>
      <w:r>
        <w:rPr>
          <w:sz w:val="16"/>
        </w:rPr>
        <w:t>Form</w:t>
      </w:r>
      <w:r>
        <w:rPr>
          <w:spacing w:val="-4"/>
          <w:sz w:val="16"/>
        </w:rPr>
        <w:t> </w:t>
      </w:r>
      <w:r>
        <w:rPr>
          <w:spacing w:val="-5"/>
          <w:sz w:val="16"/>
        </w:rPr>
        <w:t>941</w:t>
      </w:r>
      <w:r>
        <w:rPr>
          <w:sz w:val="16"/>
        </w:rPr>
        <w:tab/>
      </w:r>
      <w:r>
        <w:rPr>
          <w:sz w:val="16"/>
          <w:u w:val="single"/>
        </w:rPr>
        <w:tab/>
      </w:r>
    </w:p>
    <w:p>
      <w:pPr>
        <w:spacing w:before="21"/>
        <w:ind w:left="5608" w:right="2097" w:firstLine="0"/>
        <w:jc w:val="left"/>
        <w:rPr>
          <w:sz w:val="20"/>
        </w:rPr>
      </w:pPr>
      <w:r>
        <w:rPr>
          <w:sz w:val="20"/>
        </w:rPr>
        <w:t>State</w:t>
      </w:r>
      <w:r>
        <w:rPr>
          <w:spacing w:val="-14"/>
          <w:sz w:val="20"/>
        </w:rPr>
        <w:t> </w:t>
      </w:r>
      <w:r>
        <w:rPr>
          <w:sz w:val="20"/>
        </w:rPr>
        <w:t>Contractor’s</w:t>
      </w:r>
      <w:r>
        <w:rPr>
          <w:spacing w:val="-14"/>
          <w:sz w:val="20"/>
        </w:rPr>
        <w:t> </w:t>
      </w:r>
      <w:r>
        <w:rPr>
          <w:sz w:val="20"/>
        </w:rPr>
        <w:t>License</w:t>
      </w:r>
      <w:r>
        <w:rPr>
          <w:spacing w:val="-11"/>
          <w:sz w:val="20"/>
        </w:rPr>
        <w:t> </w:t>
      </w:r>
      <w:r>
        <w:rPr>
          <w:sz w:val="20"/>
        </w:rPr>
        <w:t>Number (See Ch. 18.27, R.C.W.)</w:t>
      </w:r>
    </w:p>
    <w:p>
      <w:pPr>
        <w:pStyle w:val="BodyText"/>
        <w:spacing w:before="2"/>
        <w:rPr>
          <w:sz w:val="12"/>
        </w:rPr>
      </w:pPr>
      <w:r>
        <w:rPr/>
        <w:pict>
          <v:rect style="position:absolute;margin-left:50.400002pt;margin-top:8.223711pt;width:216.0pt;height:.72pt;mso-position-horizontal-relative:page;mso-position-vertical-relative:paragraph;z-index:-15723520;mso-wrap-distance-left:0;mso-wrap-distance-right:0" id="docshape19" filled="true" fillcolor="#000000" stroked="false">
            <v:fill type="solid"/>
            <w10:wrap type="topAndBottom"/>
          </v:rect>
        </w:pict>
      </w:r>
    </w:p>
    <w:p>
      <w:pPr>
        <w:spacing w:before="4"/>
        <w:ind w:left="408" w:right="0" w:firstLine="0"/>
        <w:jc w:val="left"/>
        <w:rPr>
          <w:sz w:val="20"/>
        </w:rPr>
      </w:pPr>
      <w:r>
        <w:rPr>
          <w:sz w:val="20"/>
        </w:rPr>
        <w:t>E-Mail</w:t>
      </w:r>
      <w:r>
        <w:rPr>
          <w:spacing w:val="-7"/>
          <w:sz w:val="20"/>
        </w:rPr>
        <w:t> </w:t>
      </w:r>
      <w:r>
        <w:rPr>
          <w:sz w:val="20"/>
        </w:rPr>
        <w:t>Address</w:t>
      </w:r>
      <w:r>
        <w:rPr>
          <w:spacing w:val="-6"/>
          <w:sz w:val="20"/>
        </w:rPr>
        <w:t> </w:t>
      </w:r>
      <w:r>
        <w:rPr>
          <w:sz w:val="20"/>
        </w:rPr>
        <w:t>for</w:t>
      </w:r>
      <w:r>
        <w:rPr>
          <w:spacing w:val="-7"/>
          <w:sz w:val="20"/>
        </w:rPr>
        <w:t> </w:t>
      </w:r>
      <w:r>
        <w:rPr>
          <w:spacing w:val="-2"/>
          <w:sz w:val="20"/>
        </w:rPr>
        <w:t>Communications</w:t>
      </w:r>
    </w:p>
    <w:p>
      <w:pPr>
        <w:pStyle w:val="BodyText"/>
        <w:rPr>
          <w:sz w:val="20"/>
        </w:rPr>
      </w:pPr>
    </w:p>
    <w:p>
      <w:pPr>
        <w:pStyle w:val="BodyText"/>
        <w:rPr>
          <w:sz w:val="20"/>
        </w:rPr>
      </w:pPr>
    </w:p>
    <w:p>
      <w:pPr>
        <w:pStyle w:val="BodyText"/>
        <w:spacing w:before="4"/>
        <w:rPr>
          <w:sz w:val="21"/>
        </w:rPr>
      </w:pPr>
    </w:p>
    <w:p>
      <w:pPr>
        <w:spacing w:after="0"/>
        <w:rPr>
          <w:sz w:val="21"/>
        </w:rPr>
        <w:sectPr>
          <w:type w:val="continuous"/>
          <w:pgSz w:w="12240" w:h="15840"/>
          <w:pgMar w:header="0" w:footer="359" w:top="900" w:bottom="280" w:left="600" w:right="620"/>
        </w:sectPr>
      </w:pPr>
    </w:p>
    <w:p>
      <w:pPr>
        <w:tabs>
          <w:tab w:pos="4874" w:val="left" w:leader="none"/>
        </w:tabs>
        <w:spacing w:before="101"/>
        <w:ind w:left="120" w:right="0" w:firstLine="0"/>
        <w:jc w:val="left"/>
        <w:rPr>
          <w:rFonts w:ascii="Verdana"/>
          <w:sz w:val="24"/>
        </w:rPr>
      </w:pPr>
      <w:r>
        <w:rPr>
          <w:rFonts w:ascii="Verdana"/>
          <w:sz w:val="24"/>
        </w:rPr>
        <w:t>Addendum</w:t>
      </w:r>
      <w:r>
        <w:rPr>
          <w:rFonts w:ascii="Verdana"/>
          <w:spacing w:val="-6"/>
          <w:sz w:val="24"/>
        </w:rPr>
        <w:t> </w:t>
      </w:r>
      <w:r>
        <w:rPr>
          <w:rFonts w:ascii="Verdana"/>
          <w:sz w:val="24"/>
        </w:rPr>
        <w:t>acknowledgement</w:t>
      </w:r>
      <w:r>
        <w:rPr>
          <w:rFonts w:ascii="Verdana"/>
          <w:spacing w:val="-6"/>
          <w:sz w:val="24"/>
        </w:rPr>
        <w:t> </w:t>
      </w:r>
      <w:r>
        <w:rPr>
          <w:rFonts w:ascii="Verdana"/>
          <w:spacing w:val="-5"/>
          <w:sz w:val="24"/>
        </w:rPr>
        <w:t>#1</w:t>
      </w:r>
      <w:r>
        <w:rPr>
          <w:rFonts w:ascii="Verdana"/>
          <w:sz w:val="24"/>
          <w:u w:val="single"/>
        </w:rPr>
        <w:tab/>
      </w:r>
    </w:p>
    <w:p>
      <w:pPr>
        <w:tabs>
          <w:tab w:pos="1235" w:val="left" w:leader="none"/>
        </w:tabs>
        <w:spacing w:before="101"/>
        <w:ind w:left="120" w:right="0" w:firstLine="0"/>
        <w:jc w:val="left"/>
        <w:rPr>
          <w:rFonts w:ascii="Verdana"/>
          <w:sz w:val="24"/>
        </w:rPr>
      </w:pPr>
      <w:r>
        <w:rPr/>
        <w:br w:type="column"/>
      </w:r>
      <w:r>
        <w:rPr>
          <w:rFonts w:ascii="Verdana"/>
          <w:spacing w:val="-5"/>
          <w:sz w:val="24"/>
        </w:rPr>
        <w:t>#2</w:t>
      </w:r>
      <w:r>
        <w:rPr>
          <w:rFonts w:ascii="Verdana"/>
          <w:sz w:val="24"/>
          <w:u w:val="single"/>
        </w:rPr>
        <w:tab/>
      </w:r>
    </w:p>
    <w:p>
      <w:pPr>
        <w:tabs>
          <w:tab w:pos="1229" w:val="left" w:leader="none"/>
          <w:tab w:pos="2428" w:val="left" w:leader="none"/>
          <w:tab w:pos="3622" w:val="left" w:leader="none"/>
        </w:tabs>
        <w:spacing w:before="101"/>
        <w:ind w:left="120" w:right="0" w:firstLine="0"/>
        <w:jc w:val="left"/>
        <w:rPr>
          <w:rFonts w:ascii="Verdana"/>
          <w:sz w:val="24"/>
        </w:rPr>
      </w:pPr>
      <w:r>
        <w:rPr/>
        <w:br w:type="column"/>
      </w:r>
      <w:r>
        <w:rPr>
          <w:rFonts w:ascii="Verdana"/>
          <w:spacing w:val="-5"/>
          <w:sz w:val="24"/>
        </w:rPr>
        <w:t>#3</w:t>
      </w:r>
      <w:r>
        <w:rPr>
          <w:rFonts w:ascii="Verdana"/>
          <w:sz w:val="24"/>
          <w:u w:val="single"/>
        </w:rPr>
        <w:tab/>
      </w:r>
      <w:r>
        <w:rPr>
          <w:rFonts w:ascii="Verdana"/>
          <w:sz w:val="24"/>
        </w:rPr>
        <w:t> #4</w:t>
      </w:r>
      <w:r>
        <w:rPr>
          <w:rFonts w:ascii="Verdana"/>
          <w:sz w:val="24"/>
          <w:u w:val="single"/>
        </w:rPr>
        <w:tab/>
      </w:r>
      <w:r>
        <w:rPr>
          <w:rFonts w:ascii="Verdana"/>
          <w:sz w:val="24"/>
        </w:rPr>
        <w:t> #5</w:t>
      </w:r>
      <w:r>
        <w:rPr>
          <w:rFonts w:ascii="Verdana"/>
          <w:sz w:val="24"/>
          <w:u w:val="single"/>
        </w:rPr>
        <w:tab/>
      </w:r>
    </w:p>
    <w:p>
      <w:pPr>
        <w:spacing w:after="0"/>
        <w:jc w:val="left"/>
        <w:rPr>
          <w:rFonts w:ascii="Verdana"/>
          <w:sz w:val="24"/>
        </w:rPr>
        <w:sectPr>
          <w:type w:val="continuous"/>
          <w:pgSz w:w="12240" w:h="15840"/>
          <w:pgMar w:header="0" w:footer="359" w:top="900" w:bottom="280" w:left="600" w:right="620"/>
          <w:cols w:num="3" w:equalWidth="0">
            <w:col w:w="4875" w:space="45"/>
            <w:col w:w="1237" w:space="48"/>
            <w:col w:w="4815"/>
          </w:cols>
        </w:sectPr>
      </w:pPr>
    </w:p>
    <w:p>
      <w:pPr>
        <w:pStyle w:val="BodyText"/>
        <w:spacing w:before="10"/>
        <w:rPr>
          <w:rFonts w:ascii="Verdana"/>
        </w:rPr>
      </w:pPr>
    </w:p>
    <w:p>
      <w:pPr>
        <w:spacing w:before="92"/>
        <w:ind w:left="1712" w:right="1696" w:firstLine="0"/>
        <w:jc w:val="center"/>
        <w:rPr>
          <w:b/>
          <w:i/>
          <w:sz w:val="24"/>
        </w:rPr>
      </w:pPr>
      <w:r>
        <w:rPr>
          <w:b/>
          <w:i/>
          <w:color w:val="FF0000"/>
          <w:sz w:val="24"/>
        </w:rPr>
        <w:t>THIS</w:t>
      </w:r>
      <w:r>
        <w:rPr>
          <w:b/>
          <w:i/>
          <w:color w:val="FF0000"/>
          <w:spacing w:val="-4"/>
          <w:sz w:val="24"/>
        </w:rPr>
        <w:t> </w:t>
      </w:r>
      <w:r>
        <w:rPr>
          <w:b/>
          <w:i/>
          <w:color w:val="FF0000"/>
          <w:sz w:val="24"/>
        </w:rPr>
        <w:t>PAGE</w:t>
      </w:r>
      <w:r>
        <w:rPr>
          <w:b/>
          <w:i/>
          <w:color w:val="FF0000"/>
          <w:spacing w:val="-1"/>
          <w:sz w:val="24"/>
        </w:rPr>
        <w:t> </w:t>
      </w:r>
      <w:r>
        <w:rPr>
          <w:b/>
          <w:i/>
          <w:color w:val="FF0000"/>
          <w:sz w:val="24"/>
        </w:rPr>
        <w:t>MUST</w:t>
      </w:r>
      <w:r>
        <w:rPr>
          <w:b/>
          <w:i/>
          <w:color w:val="FF0000"/>
          <w:spacing w:val="-2"/>
          <w:sz w:val="24"/>
        </w:rPr>
        <w:t> </w:t>
      </w:r>
      <w:r>
        <w:rPr>
          <w:b/>
          <w:i/>
          <w:color w:val="FF0000"/>
          <w:sz w:val="24"/>
        </w:rPr>
        <w:t>BE</w:t>
      </w:r>
      <w:r>
        <w:rPr>
          <w:b/>
          <w:i/>
          <w:color w:val="FF0000"/>
          <w:spacing w:val="-4"/>
          <w:sz w:val="24"/>
        </w:rPr>
        <w:t> </w:t>
      </w:r>
      <w:r>
        <w:rPr>
          <w:b/>
          <w:i/>
          <w:color w:val="FF0000"/>
          <w:sz w:val="24"/>
        </w:rPr>
        <w:t>SIGNED</w:t>
      </w:r>
      <w:r>
        <w:rPr>
          <w:b/>
          <w:i/>
          <w:color w:val="FF0000"/>
          <w:spacing w:val="-3"/>
          <w:sz w:val="24"/>
        </w:rPr>
        <w:t> </w:t>
      </w:r>
      <w:r>
        <w:rPr>
          <w:b/>
          <w:i/>
          <w:color w:val="FF0000"/>
          <w:sz w:val="24"/>
        </w:rPr>
        <w:t>AND</w:t>
      </w:r>
      <w:r>
        <w:rPr>
          <w:b/>
          <w:i/>
          <w:color w:val="FF0000"/>
          <w:spacing w:val="-3"/>
          <w:sz w:val="24"/>
        </w:rPr>
        <w:t> </w:t>
      </w:r>
      <w:r>
        <w:rPr>
          <w:b/>
          <w:i/>
          <w:color w:val="FF0000"/>
          <w:sz w:val="24"/>
        </w:rPr>
        <w:t>RETURNED</w:t>
      </w:r>
      <w:r>
        <w:rPr>
          <w:b/>
          <w:i/>
          <w:color w:val="FF0000"/>
          <w:spacing w:val="-3"/>
          <w:sz w:val="24"/>
        </w:rPr>
        <w:t> </w:t>
      </w:r>
      <w:r>
        <w:rPr>
          <w:b/>
          <w:i/>
          <w:color w:val="FF0000"/>
          <w:sz w:val="24"/>
        </w:rPr>
        <w:t>WITH</w:t>
      </w:r>
      <w:r>
        <w:rPr>
          <w:b/>
          <w:i/>
          <w:color w:val="FF0000"/>
          <w:spacing w:val="-2"/>
          <w:sz w:val="24"/>
        </w:rPr>
        <w:t> SUBMITTAL.</w:t>
      </w:r>
    </w:p>
    <w:p>
      <w:pPr>
        <w:pStyle w:val="BodyText"/>
        <w:rPr>
          <w:b/>
          <w:i/>
          <w:sz w:val="20"/>
        </w:rPr>
      </w:pPr>
    </w:p>
    <w:p>
      <w:pPr>
        <w:pStyle w:val="BodyText"/>
        <w:spacing w:before="3"/>
        <w:rPr>
          <w:b/>
          <w:i/>
          <w:sz w:val="18"/>
        </w:rPr>
      </w:pPr>
    </w:p>
    <w:p>
      <w:pPr>
        <w:spacing w:before="94"/>
        <w:ind w:left="696" w:right="0" w:firstLine="0"/>
        <w:jc w:val="left"/>
        <w:rPr>
          <w:sz w:val="18"/>
        </w:rPr>
      </w:pPr>
      <w:r>
        <w:rPr>
          <w:sz w:val="18"/>
        </w:rPr>
        <w:t>Form</w:t>
      </w:r>
      <w:r>
        <w:rPr>
          <w:spacing w:val="-1"/>
          <w:sz w:val="18"/>
        </w:rPr>
        <w:t> </w:t>
      </w:r>
      <w:r>
        <w:rPr>
          <w:sz w:val="18"/>
        </w:rPr>
        <w:t>No.</w:t>
      </w:r>
      <w:r>
        <w:rPr>
          <w:spacing w:val="-2"/>
          <w:sz w:val="18"/>
        </w:rPr>
        <w:t> </w:t>
      </w:r>
      <w:r>
        <w:rPr>
          <w:sz w:val="18"/>
        </w:rPr>
        <w:t>SPEC-</w:t>
      </w:r>
      <w:r>
        <w:rPr>
          <w:spacing w:val="-4"/>
          <w:sz w:val="18"/>
        </w:rPr>
        <w:t>080A</w:t>
      </w:r>
    </w:p>
    <w:p>
      <w:pPr>
        <w:spacing w:after="0"/>
        <w:jc w:val="left"/>
        <w:rPr>
          <w:sz w:val="18"/>
        </w:rPr>
        <w:sectPr>
          <w:type w:val="continuous"/>
          <w:pgSz w:w="12240" w:h="15840"/>
          <w:pgMar w:header="0" w:footer="359" w:top="900" w:bottom="280" w:left="600" w:right="620"/>
        </w:sectPr>
      </w:pPr>
    </w:p>
    <w:p>
      <w:pPr>
        <w:pStyle w:val="Heading1"/>
        <w:spacing w:before="82"/>
        <w:ind w:left="2160" w:right="2137" w:firstLine="0"/>
        <w:jc w:val="center"/>
      </w:pPr>
      <w:bookmarkStart w:name="APPENDIX B" w:id="91"/>
      <w:bookmarkEnd w:id="91"/>
      <w:r>
        <w:rPr>
          <w:b w:val="0"/>
        </w:rPr>
      </w:r>
      <w:bookmarkStart w:name="_bookmark27" w:id="92"/>
      <w:bookmarkEnd w:id="92"/>
      <w:r>
        <w:rPr>
          <w:b w:val="0"/>
        </w:rPr>
      </w:r>
      <w:r>
        <w:rPr/>
        <w:t>APPENDIX</w:t>
      </w:r>
      <w:r>
        <w:rPr>
          <w:spacing w:val="-5"/>
        </w:rPr>
        <w:t> </w:t>
      </w:r>
      <w:r>
        <w:rPr>
          <w:spacing w:val="-10"/>
        </w:rPr>
        <w:t>B</w:t>
      </w:r>
    </w:p>
    <w:p>
      <w:pPr>
        <w:pStyle w:val="BodyText"/>
        <w:spacing w:before="9"/>
        <w:rPr>
          <w:b/>
          <w:sz w:val="20"/>
        </w:rPr>
      </w:pPr>
    </w:p>
    <w:p>
      <w:pPr>
        <w:pStyle w:val="BodyText"/>
        <w:ind w:left="1712" w:right="1695"/>
        <w:jc w:val="center"/>
      </w:pPr>
      <w:r>
        <w:rPr/>
        <w:t>Attached</w:t>
      </w:r>
      <w:r>
        <w:rPr>
          <w:spacing w:val="-9"/>
        </w:rPr>
        <w:t> </w:t>
      </w:r>
      <w:r>
        <w:rPr/>
        <w:t>Word</w:t>
      </w:r>
      <w:r>
        <w:rPr>
          <w:spacing w:val="-4"/>
        </w:rPr>
        <w:t> </w:t>
      </w:r>
      <w:r>
        <w:rPr/>
        <w:t>Version</w:t>
      </w:r>
      <w:r>
        <w:rPr>
          <w:spacing w:val="-4"/>
        </w:rPr>
        <w:t> </w:t>
      </w:r>
      <w:r>
        <w:rPr/>
        <w:t>of</w:t>
      </w:r>
      <w:r>
        <w:rPr>
          <w:spacing w:val="-3"/>
        </w:rPr>
        <w:t> </w:t>
      </w:r>
      <w:r>
        <w:rPr/>
        <w:t>Application*</w:t>
      </w:r>
      <w:r>
        <w:rPr>
          <w:spacing w:val="-5"/>
        </w:rPr>
        <w:t> </w:t>
      </w:r>
      <w:r>
        <w:rPr/>
        <w:t>(Section</w:t>
      </w:r>
      <w:r>
        <w:rPr>
          <w:spacing w:val="-6"/>
        </w:rPr>
        <w:t> </w:t>
      </w:r>
      <w:r>
        <w:rPr/>
        <w:t>10</w:t>
      </w:r>
      <w:r>
        <w:rPr>
          <w:spacing w:val="-4"/>
        </w:rPr>
        <w:t> </w:t>
      </w:r>
      <w:r>
        <w:rPr/>
        <w:t>Content</w:t>
      </w:r>
      <w:r>
        <w:rPr>
          <w:spacing w:val="-7"/>
        </w:rPr>
        <w:t> </w:t>
      </w:r>
      <w:r>
        <w:rPr/>
        <w:t>to</w:t>
      </w:r>
      <w:r>
        <w:rPr>
          <w:spacing w:val="-4"/>
        </w:rPr>
        <w:t> </w:t>
      </w:r>
      <w:r>
        <w:rPr/>
        <w:t>be</w:t>
      </w:r>
      <w:r>
        <w:rPr>
          <w:spacing w:val="-6"/>
        </w:rPr>
        <w:t> </w:t>
      </w:r>
      <w:r>
        <w:rPr>
          <w:spacing w:val="-2"/>
        </w:rPr>
        <w:t>Submitted)</w:t>
      </w:r>
    </w:p>
    <w:p>
      <w:pPr>
        <w:pStyle w:val="BodyText"/>
        <w:spacing w:before="4"/>
        <w:rPr>
          <w:sz w:val="20"/>
        </w:rPr>
      </w:pPr>
    </w:p>
    <w:p>
      <w:pPr>
        <w:spacing w:line="278" w:lineRule="auto" w:before="0"/>
        <w:ind w:left="986" w:right="968" w:firstLine="3"/>
        <w:jc w:val="center"/>
        <w:rPr>
          <w:i/>
          <w:sz w:val="22"/>
        </w:rPr>
      </w:pPr>
      <w:r>
        <w:rPr>
          <w:i/>
          <w:sz w:val="22"/>
        </w:rPr>
        <w:t>*The attached document can be used to submit responses to questions in Section 10 if</w:t>
      </w:r>
      <w:r>
        <w:rPr>
          <w:i/>
          <w:sz w:val="22"/>
        </w:rPr>
        <w:t> Respondent</w:t>
      </w:r>
      <w:r>
        <w:rPr>
          <w:i/>
          <w:spacing w:val="-2"/>
          <w:sz w:val="22"/>
        </w:rPr>
        <w:t> </w:t>
      </w:r>
      <w:r>
        <w:rPr>
          <w:i/>
          <w:sz w:val="22"/>
        </w:rPr>
        <w:t>chooses</w:t>
      </w:r>
      <w:r>
        <w:rPr>
          <w:i/>
          <w:spacing w:val="-3"/>
          <w:sz w:val="22"/>
        </w:rPr>
        <w:t> </w:t>
      </w:r>
      <w:r>
        <w:rPr>
          <w:i/>
          <w:sz w:val="22"/>
        </w:rPr>
        <w:t>not</w:t>
      </w:r>
      <w:r>
        <w:rPr>
          <w:i/>
          <w:spacing w:val="-3"/>
          <w:sz w:val="22"/>
        </w:rPr>
        <w:t> </w:t>
      </w:r>
      <w:r>
        <w:rPr>
          <w:i/>
          <w:sz w:val="22"/>
        </w:rPr>
        <w:t>to</w:t>
      </w:r>
      <w:r>
        <w:rPr>
          <w:i/>
          <w:spacing w:val="-5"/>
          <w:sz w:val="22"/>
        </w:rPr>
        <w:t> </w:t>
      </w:r>
      <w:r>
        <w:rPr>
          <w:i/>
          <w:sz w:val="22"/>
        </w:rPr>
        <w:t>use</w:t>
      </w:r>
      <w:r>
        <w:rPr>
          <w:i/>
          <w:spacing w:val="-3"/>
          <w:sz w:val="22"/>
        </w:rPr>
        <w:t> </w:t>
      </w:r>
      <w:r>
        <w:rPr>
          <w:i/>
          <w:sz w:val="22"/>
        </w:rPr>
        <w:t>Smartsheet</w:t>
      </w:r>
      <w:r>
        <w:rPr>
          <w:i/>
          <w:spacing w:val="-2"/>
          <w:sz w:val="22"/>
        </w:rPr>
        <w:t> </w:t>
      </w:r>
      <w:r>
        <w:rPr>
          <w:i/>
          <w:sz w:val="22"/>
        </w:rPr>
        <w:t>option</w:t>
      </w:r>
      <w:r>
        <w:rPr>
          <w:i/>
          <w:spacing w:val="-3"/>
          <w:sz w:val="22"/>
        </w:rPr>
        <w:t> </w:t>
      </w:r>
      <w:r>
        <w:rPr>
          <w:i/>
          <w:sz w:val="22"/>
        </w:rPr>
        <w:t>(preferred</w:t>
      </w:r>
      <w:r>
        <w:rPr>
          <w:i/>
          <w:spacing w:val="-5"/>
          <w:sz w:val="22"/>
        </w:rPr>
        <w:t> </w:t>
      </w:r>
      <w:r>
        <w:rPr>
          <w:i/>
          <w:sz w:val="22"/>
        </w:rPr>
        <w:t>method).</w:t>
      </w:r>
      <w:r>
        <w:rPr>
          <w:i/>
          <w:spacing w:val="-2"/>
          <w:sz w:val="22"/>
        </w:rPr>
        <w:t> </w:t>
      </w:r>
      <w:r>
        <w:rPr>
          <w:i/>
          <w:sz w:val="22"/>
        </w:rPr>
        <w:t>Click</w:t>
      </w:r>
      <w:r>
        <w:rPr>
          <w:i/>
          <w:spacing w:val="-3"/>
          <w:sz w:val="22"/>
        </w:rPr>
        <w:t> </w:t>
      </w:r>
      <w:r>
        <w:rPr>
          <w:i/>
          <w:sz w:val="22"/>
        </w:rPr>
        <w:t>on</w:t>
      </w:r>
      <w:r>
        <w:rPr>
          <w:i/>
          <w:spacing w:val="-5"/>
          <w:sz w:val="22"/>
        </w:rPr>
        <w:t> </w:t>
      </w:r>
      <w:r>
        <w:rPr>
          <w:i/>
          <w:sz w:val="22"/>
        </w:rPr>
        <w:t>the</w:t>
      </w:r>
      <w:r>
        <w:rPr>
          <w:i/>
          <w:spacing w:val="-5"/>
          <w:sz w:val="22"/>
        </w:rPr>
        <w:t> </w:t>
      </w:r>
      <w:r>
        <w:rPr>
          <w:i/>
          <w:sz w:val="22"/>
        </w:rPr>
        <w:t>paperclip on the left side of the PDF to open the attachment list.</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1"/>
        </w:rPr>
      </w:pPr>
    </w:p>
    <w:p>
      <w:pPr>
        <w:pStyle w:val="BodyText"/>
        <w:tabs>
          <w:tab w:pos="7228" w:val="left" w:leader="none"/>
        </w:tabs>
        <w:ind w:left="840" w:right="818"/>
      </w:pPr>
      <w:r>
        <w:rPr/>
        <w:t>Request for Proposal</w:t>
        <w:tab/>
        <w:t>Specification</w:t>
      </w:r>
      <w:r>
        <w:rPr>
          <w:spacing w:val="-16"/>
        </w:rPr>
        <w:t> </w:t>
      </w:r>
      <w:r>
        <w:rPr/>
        <w:t>No.</w:t>
      </w:r>
      <w:r>
        <w:rPr>
          <w:spacing w:val="-15"/>
        </w:rPr>
        <w:t> </w:t>
      </w:r>
      <w:r>
        <w:rPr/>
        <w:t>NC24-0136F Template Revised: 10/26/2023</w:t>
      </w:r>
    </w:p>
    <w:p>
      <w:pPr>
        <w:spacing w:after="0"/>
        <w:sectPr>
          <w:footerReference w:type="default" r:id="rId45"/>
          <w:pgSz w:w="12240" w:h="15840"/>
          <w:pgMar w:footer="523" w:header="0" w:top="1360" w:bottom="720" w:left="600" w:right="620"/>
          <w:pgNumType w:start="23"/>
        </w:sectPr>
      </w:pPr>
    </w:p>
    <w:p>
      <w:pPr>
        <w:pStyle w:val="Heading1"/>
        <w:spacing w:before="82"/>
        <w:ind w:left="2160" w:right="2137" w:firstLine="0"/>
        <w:jc w:val="center"/>
      </w:pPr>
      <w:bookmarkStart w:name="APPENDIX C" w:id="93"/>
      <w:bookmarkEnd w:id="93"/>
      <w:r>
        <w:rPr>
          <w:b w:val="0"/>
        </w:rPr>
      </w:r>
      <w:bookmarkStart w:name="_bookmark28" w:id="94"/>
      <w:bookmarkEnd w:id="94"/>
      <w:r>
        <w:rPr>
          <w:b w:val="0"/>
        </w:rPr>
      </w:r>
      <w:r>
        <w:rPr/>
        <w:t>APPENDIX</w:t>
      </w:r>
      <w:r>
        <w:rPr>
          <w:spacing w:val="-5"/>
        </w:rPr>
        <w:t> </w:t>
      </w:r>
      <w:r>
        <w:rPr>
          <w:spacing w:val="-10"/>
        </w:rPr>
        <w:t>C</w:t>
      </w:r>
    </w:p>
    <w:p>
      <w:pPr>
        <w:pStyle w:val="BodyText"/>
        <w:spacing w:before="9"/>
        <w:rPr>
          <w:b/>
          <w:sz w:val="20"/>
        </w:rPr>
      </w:pPr>
    </w:p>
    <w:p>
      <w:pPr>
        <w:pStyle w:val="BodyText"/>
        <w:ind w:left="2152" w:right="2137"/>
        <w:jc w:val="center"/>
      </w:pPr>
      <w:r>
        <w:rPr/>
        <w:t>Neighborhood</w:t>
      </w:r>
      <w:r>
        <w:rPr>
          <w:spacing w:val="-7"/>
        </w:rPr>
        <w:t> </w:t>
      </w:r>
      <w:r>
        <w:rPr/>
        <w:t>&amp;</w:t>
      </w:r>
      <w:r>
        <w:rPr>
          <w:spacing w:val="-7"/>
        </w:rPr>
        <w:t> </w:t>
      </w:r>
      <w:r>
        <w:rPr/>
        <w:t>Community</w:t>
      </w:r>
      <w:r>
        <w:rPr>
          <w:spacing w:val="-6"/>
        </w:rPr>
        <w:t> </w:t>
      </w:r>
      <w:r>
        <w:rPr/>
        <w:t>Services</w:t>
      </w:r>
      <w:r>
        <w:rPr>
          <w:spacing w:val="-9"/>
        </w:rPr>
        <w:t> </w:t>
      </w:r>
      <w:r>
        <w:rPr/>
        <w:t>Funding</w:t>
      </w:r>
      <w:r>
        <w:rPr>
          <w:spacing w:val="-8"/>
        </w:rPr>
        <w:t> </w:t>
      </w:r>
      <w:r>
        <w:rPr>
          <w:spacing w:val="-2"/>
        </w:rPr>
        <w:t>Guidelines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9"/>
        </w:rPr>
      </w:pPr>
    </w:p>
    <w:p>
      <w:pPr>
        <w:pStyle w:val="BodyText"/>
        <w:tabs>
          <w:tab w:pos="7228" w:val="left" w:leader="none"/>
        </w:tabs>
        <w:spacing w:before="93"/>
        <w:ind w:left="840" w:right="818"/>
      </w:pPr>
      <w:r>
        <w:rPr/>
        <w:t>Request for Proposal</w:t>
        <w:tab/>
        <w:t>Specification</w:t>
      </w:r>
      <w:r>
        <w:rPr>
          <w:spacing w:val="-16"/>
        </w:rPr>
        <w:t> </w:t>
      </w:r>
      <w:r>
        <w:rPr/>
        <w:t>No.</w:t>
      </w:r>
      <w:r>
        <w:rPr>
          <w:spacing w:val="-15"/>
        </w:rPr>
        <w:t> </w:t>
      </w:r>
      <w:r>
        <w:rPr/>
        <w:t>NC24-0136F Template Revised: 10/26/2023</w:t>
      </w:r>
    </w:p>
    <w:p>
      <w:pPr>
        <w:spacing w:after="0"/>
        <w:sectPr>
          <w:pgSz w:w="12240" w:h="15840"/>
          <w:pgMar w:header="0" w:footer="523" w:top="1360" w:bottom="720" w:left="600" w:right="620"/>
        </w:sectPr>
      </w:pPr>
    </w:p>
    <w:p>
      <w:pPr>
        <w:pStyle w:val="BodyText"/>
        <w:ind w:left="919"/>
        <w:rPr>
          <w:sz w:val="20"/>
        </w:rPr>
      </w:pPr>
      <w:r>
        <w:rPr>
          <w:sz w:val="20"/>
        </w:rPr>
        <w:drawing>
          <wp:inline distT="0" distB="0" distL="0" distR="0">
            <wp:extent cx="778992" cy="1184148"/>
            <wp:effectExtent l="0" t="0" r="0" b="0"/>
            <wp:docPr id="9" name="image5.png" descr="cid:image002.png@01D7B482.01226B20 "/>
            <wp:cNvGraphicFramePr>
              <a:graphicFrameLocks noChangeAspect="1"/>
            </wp:cNvGraphicFramePr>
            <a:graphic>
              <a:graphicData uri="http://schemas.openxmlformats.org/drawingml/2006/picture">
                <pic:pic>
                  <pic:nvPicPr>
                    <pic:cNvPr id="10" name="image5.png"/>
                    <pic:cNvPicPr/>
                  </pic:nvPicPr>
                  <pic:blipFill>
                    <a:blip r:embed="rId47" cstate="print"/>
                    <a:stretch>
                      <a:fillRect/>
                    </a:stretch>
                  </pic:blipFill>
                  <pic:spPr>
                    <a:xfrm>
                      <a:off x="0" y="0"/>
                      <a:ext cx="778992" cy="1184148"/>
                    </a:xfrm>
                    <a:prstGeom prst="rect">
                      <a:avLst/>
                    </a:prstGeom>
                  </pic:spPr>
                </pic:pic>
              </a:graphicData>
            </a:graphic>
          </wp:inline>
        </w:drawing>
      </w:r>
      <w:r>
        <w:rPr>
          <w:sz w:val="20"/>
        </w:rPr>
      </w:r>
    </w:p>
    <w:p>
      <w:pPr>
        <w:pStyle w:val="BodyText"/>
        <w:spacing w:before="1"/>
        <w:rPr>
          <w:sz w:val="20"/>
        </w:rPr>
      </w:pPr>
    </w:p>
    <w:p>
      <w:pPr>
        <w:spacing w:before="94"/>
        <w:ind w:left="0" w:right="745" w:firstLine="0"/>
        <w:jc w:val="right"/>
        <w:rPr>
          <w:b/>
          <w:sz w:val="22"/>
        </w:rPr>
      </w:pPr>
      <w:r>
        <w:rPr>
          <w:b/>
          <w:sz w:val="22"/>
        </w:rPr>
        <w:t>Neighborhood</w:t>
      </w:r>
      <w:r>
        <w:rPr>
          <w:b/>
          <w:spacing w:val="-8"/>
          <w:sz w:val="22"/>
        </w:rPr>
        <w:t> </w:t>
      </w:r>
      <w:r>
        <w:rPr>
          <w:b/>
          <w:sz w:val="22"/>
        </w:rPr>
        <w:t>and</w:t>
      </w:r>
      <w:r>
        <w:rPr>
          <w:b/>
          <w:spacing w:val="-8"/>
          <w:sz w:val="22"/>
        </w:rPr>
        <w:t> </w:t>
      </w:r>
      <w:r>
        <w:rPr>
          <w:b/>
          <w:sz w:val="22"/>
        </w:rPr>
        <w:t>Community</w:t>
      </w:r>
      <w:r>
        <w:rPr>
          <w:b/>
          <w:spacing w:val="-8"/>
          <w:sz w:val="22"/>
        </w:rPr>
        <w:t> </w:t>
      </w:r>
      <w:r>
        <w:rPr>
          <w:b/>
          <w:sz w:val="22"/>
        </w:rPr>
        <w:t>Services</w:t>
      </w:r>
      <w:r>
        <w:rPr>
          <w:b/>
          <w:spacing w:val="-8"/>
          <w:sz w:val="22"/>
        </w:rPr>
        <w:t> </w:t>
      </w:r>
      <w:r>
        <w:rPr>
          <w:b/>
          <w:sz w:val="22"/>
        </w:rPr>
        <w:t>Funding</w:t>
      </w:r>
      <w:r>
        <w:rPr>
          <w:b/>
          <w:spacing w:val="-8"/>
          <w:sz w:val="22"/>
        </w:rPr>
        <w:t> </w:t>
      </w:r>
      <w:r>
        <w:rPr>
          <w:b/>
          <w:spacing w:val="-2"/>
          <w:sz w:val="22"/>
        </w:rPr>
        <w:t>Guidelines</w:t>
      </w:r>
    </w:p>
    <w:p>
      <w:pPr>
        <w:spacing w:before="21"/>
        <w:ind w:left="0" w:right="746" w:firstLine="0"/>
        <w:jc w:val="right"/>
        <w:rPr>
          <w:b/>
          <w:sz w:val="22"/>
        </w:rPr>
      </w:pPr>
      <w:r>
        <w:rPr>
          <w:b/>
          <w:sz w:val="22"/>
        </w:rPr>
        <w:t>Amended</w:t>
      </w:r>
      <w:r>
        <w:rPr>
          <w:b/>
          <w:spacing w:val="-7"/>
          <w:sz w:val="22"/>
        </w:rPr>
        <w:t> </w:t>
      </w:r>
      <w:r>
        <w:rPr>
          <w:b/>
          <w:sz w:val="22"/>
        </w:rPr>
        <w:t>May</w:t>
      </w:r>
      <w:r>
        <w:rPr>
          <w:b/>
          <w:spacing w:val="-2"/>
          <w:sz w:val="22"/>
        </w:rPr>
        <w:t> </w:t>
      </w:r>
      <w:r>
        <w:rPr>
          <w:b/>
          <w:spacing w:val="-4"/>
          <w:sz w:val="22"/>
        </w:rPr>
        <w:t>2024</w:t>
      </w:r>
    </w:p>
    <w:p>
      <w:pPr>
        <w:pStyle w:val="BodyText"/>
        <w:spacing w:before="6"/>
        <w:rPr>
          <w:b/>
          <w:sz w:val="25"/>
        </w:rPr>
      </w:pPr>
    </w:p>
    <w:p>
      <w:pPr>
        <w:pStyle w:val="BodyText"/>
        <w:spacing w:line="247" w:lineRule="auto"/>
        <w:ind w:left="840" w:right="818"/>
      </w:pPr>
      <w:r>
        <w:rPr/>
        <w:t>Neighborhood</w:t>
      </w:r>
      <w:r>
        <w:rPr>
          <w:spacing w:val="-3"/>
        </w:rPr>
        <w:t> </w:t>
      </w:r>
      <w:r>
        <w:rPr/>
        <w:t>and</w:t>
      </w:r>
      <w:r>
        <w:rPr>
          <w:spacing w:val="-3"/>
        </w:rPr>
        <w:t> </w:t>
      </w:r>
      <w:r>
        <w:rPr/>
        <w:t>Community</w:t>
      </w:r>
      <w:r>
        <w:rPr>
          <w:spacing w:val="-5"/>
        </w:rPr>
        <w:t> </w:t>
      </w:r>
      <w:r>
        <w:rPr/>
        <w:t>Services</w:t>
      </w:r>
      <w:r>
        <w:rPr>
          <w:spacing w:val="-5"/>
        </w:rPr>
        <w:t> </w:t>
      </w:r>
      <w:r>
        <w:rPr/>
        <w:t>(NCS)</w:t>
      </w:r>
      <w:r>
        <w:rPr>
          <w:spacing w:val="-4"/>
        </w:rPr>
        <w:t> </w:t>
      </w:r>
      <w:r>
        <w:rPr/>
        <w:t>follows</w:t>
      </w:r>
      <w:r>
        <w:rPr>
          <w:spacing w:val="-2"/>
        </w:rPr>
        <w:t> </w:t>
      </w:r>
      <w:r>
        <w:rPr/>
        <w:t>the</w:t>
      </w:r>
      <w:hyperlink r:id="rId48">
        <w:r>
          <w:rPr>
            <w:color w:val="0000FF"/>
            <w:spacing w:val="-2"/>
            <w:u w:val="single" w:color="0000FF"/>
          </w:rPr>
          <w:t> </w:t>
        </w:r>
        <w:r>
          <w:rPr>
            <w:color w:val="0000FF"/>
            <w:u w:val="single" w:color="0000FF"/>
          </w:rPr>
          <w:t>City</w:t>
        </w:r>
        <w:r>
          <w:rPr>
            <w:color w:val="0000FF"/>
            <w:spacing w:val="-5"/>
            <w:u w:val="single" w:color="0000FF"/>
          </w:rPr>
          <w:t> </w:t>
        </w:r>
        <w:r>
          <w:rPr>
            <w:color w:val="0000FF"/>
            <w:u w:val="single" w:color="0000FF"/>
          </w:rPr>
          <w:t>of</w:t>
        </w:r>
        <w:r>
          <w:rPr>
            <w:color w:val="0000FF"/>
            <w:spacing w:val="-4"/>
            <w:u w:val="single" w:color="0000FF"/>
          </w:rPr>
          <w:t> </w:t>
        </w:r>
        <w:r>
          <w:rPr>
            <w:color w:val="0000FF"/>
            <w:u w:val="single" w:color="0000FF"/>
          </w:rPr>
          <w:t>Tacoma’s</w:t>
        </w:r>
        <w:r>
          <w:rPr>
            <w:color w:val="0000FF"/>
            <w:spacing w:val="-2"/>
            <w:u w:val="single" w:color="0000FF"/>
          </w:rPr>
          <w:t> </w:t>
        </w:r>
        <w:r>
          <w:rPr>
            <w:color w:val="0000FF"/>
            <w:u w:val="single" w:color="0000FF"/>
          </w:rPr>
          <w:t>Purchasing</w:t>
        </w:r>
        <w:r>
          <w:rPr>
            <w:color w:val="0000FF"/>
            <w:spacing w:val="-3"/>
            <w:u w:val="single" w:color="0000FF"/>
          </w:rPr>
          <w:t> </w:t>
        </w:r>
        <w:r>
          <w:rPr>
            <w:color w:val="0000FF"/>
            <w:u w:val="single" w:color="0000FF"/>
          </w:rPr>
          <w:t>Policy,</w:t>
        </w:r>
      </w:hyperlink>
      <w:r>
        <w:rPr>
          <w:color w:val="0000FF"/>
        </w:rPr>
        <w:t> </w:t>
      </w:r>
      <w:hyperlink r:id="rId48">
        <w:r>
          <w:rPr>
            <w:color w:val="0000FF"/>
            <w:u w:val="single" w:color="0000FF"/>
          </w:rPr>
          <w:t>Version 2.1</w:t>
        </w:r>
      </w:hyperlink>
      <w:r>
        <w:rPr/>
        <w:t>, and additional guidelines that are shown below.</w:t>
      </w:r>
    </w:p>
    <w:p>
      <w:pPr>
        <w:pStyle w:val="BodyText"/>
        <w:spacing w:before="1"/>
        <w:rPr>
          <w:sz w:val="16"/>
        </w:rPr>
      </w:pPr>
    </w:p>
    <w:p>
      <w:pPr>
        <w:spacing w:before="94"/>
        <w:ind w:left="825" w:right="0" w:firstLine="0"/>
        <w:jc w:val="left"/>
        <w:rPr>
          <w:b/>
          <w:sz w:val="22"/>
        </w:rPr>
      </w:pPr>
      <w:bookmarkStart w:name="General Funding Guidelines" w:id="95"/>
      <w:bookmarkEnd w:id="95"/>
      <w:r>
        <w:rPr/>
      </w:r>
      <w:r>
        <w:rPr>
          <w:b/>
          <w:sz w:val="22"/>
          <w:u w:val="single"/>
        </w:rPr>
        <w:t>General</w:t>
      </w:r>
      <w:r>
        <w:rPr>
          <w:b/>
          <w:spacing w:val="-4"/>
          <w:sz w:val="22"/>
          <w:u w:val="single"/>
        </w:rPr>
        <w:t> </w:t>
      </w:r>
      <w:r>
        <w:rPr>
          <w:b/>
          <w:sz w:val="22"/>
          <w:u w:val="single"/>
        </w:rPr>
        <w:t>Funding</w:t>
      </w:r>
      <w:r>
        <w:rPr>
          <w:b/>
          <w:spacing w:val="-7"/>
          <w:sz w:val="22"/>
          <w:u w:val="single"/>
        </w:rPr>
        <w:t> </w:t>
      </w:r>
      <w:r>
        <w:rPr>
          <w:b/>
          <w:spacing w:val="-2"/>
          <w:sz w:val="22"/>
          <w:u w:val="single"/>
        </w:rPr>
        <w:t>Guidelines</w:t>
      </w:r>
    </w:p>
    <w:p>
      <w:pPr>
        <w:pStyle w:val="ListParagraph"/>
        <w:numPr>
          <w:ilvl w:val="0"/>
          <w:numId w:val="26"/>
        </w:numPr>
        <w:tabs>
          <w:tab w:pos="1725" w:val="left" w:leader="none"/>
          <w:tab w:pos="1726" w:val="left" w:leader="none"/>
        </w:tabs>
        <w:spacing w:line="240" w:lineRule="auto" w:before="138" w:after="0"/>
        <w:ind w:left="1725" w:right="0" w:hanging="526"/>
        <w:jc w:val="left"/>
        <w:rPr>
          <w:sz w:val="22"/>
        </w:rPr>
      </w:pPr>
      <w:r>
        <w:rPr>
          <w:sz w:val="22"/>
        </w:rPr>
        <w:t>The</w:t>
      </w:r>
      <w:r>
        <w:rPr>
          <w:spacing w:val="-6"/>
          <w:sz w:val="22"/>
        </w:rPr>
        <w:t> </w:t>
      </w:r>
      <w:r>
        <w:rPr>
          <w:sz w:val="22"/>
        </w:rPr>
        <w:t>City’s</w:t>
      </w:r>
      <w:r>
        <w:rPr>
          <w:spacing w:val="-5"/>
          <w:sz w:val="22"/>
        </w:rPr>
        <w:t> </w:t>
      </w:r>
      <w:r>
        <w:rPr>
          <w:sz w:val="22"/>
        </w:rPr>
        <w:t>funding</w:t>
      </w:r>
      <w:r>
        <w:rPr>
          <w:spacing w:val="-5"/>
          <w:sz w:val="22"/>
        </w:rPr>
        <w:t> </w:t>
      </w:r>
      <w:r>
        <w:rPr>
          <w:sz w:val="22"/>
        </w:rPr>
        <w:t>is</w:t>
      </w:r>
      <w:r>
        <w:rPr>
          <w:spacing w:val="-3"/>
          <w:sz w:val="22"/>
        </w:rPr>
        <w:t> </w:t>
      </w:r>
      <w:r>
        <w:rPr>
          <w:sz w:val="22"/>
        </w:rPr>
        <w:t>intended</w:t>
      </w:r>
      <w:r>
        <w:rPr>
          <w:spacing w:val="-4"/>
          <w:sz w:val="22"/>
        </w:rPr>
        <w:t> </w:t>
      </w:r>
      <w:r>
        <w:rPr>
          <w:sz w:val="22"/>
        </w:rPr>
        <w:t>for</w:t>
      </w:r>
      <w:r>
        <w:rPr>
          <w:spacing w:val="-5"/>
          <w:sz w:val="22"/>
        </w:rPr>
        <w:t> </w:t>
      </w:r>
      <w:r>
        <w:rPr>
          <w:sz w:val="22"/>
        </w:rPr>
        <w:t>the</w:t>
      </w:r>
      <w:r>
        <w:rPr>
          <w:spacing w:val="-4"/>
          <w:sz w:val="22"/>
        </w:rPr>
        <w:t> </w:t>
      </w:r>
      <w:r>
        <w:rPr>
          <w:sz w:val="22"/>
        </w:rPr>
        <w:t>benefit</w:t>
      </w:r>
      <w:r>
        <w:rPr>
          <w:spacing w:val="-4"/>
          <w:sz w:val="22"/>
        </w:rPr>
        <w:t> </w:t>
      </w:r>
      <w:r>
        <w:rPr>
          <w:sz w:val="22"/>
        </w:rPr>
        <w:t>of</w:t>
      </w:r>
      <w:r>
        <w:rPr>
          <w:spacing w:val="-5"/>
          <w:sz w:val="22"/>
        </w:rPr>
        <w:t> </w:t>
      </w:r>
      <w:r>
        <w:rPr>
          <w:sz w:val="22"/>
        </w:rPr>
        <w:t>Tacoma</w:t>
      </w:r>
      <w:r>
        <w:rPr>
          <w:spacing w:val="-5"/>
          <w:sz w:val="22"/>
        </w:rPr>
        <w:t> </w:t>
      </w:r>
      <w:r>
        <w:rPr>
          <w:spacing w:val="-2"/>
          <w:sz w:val="22"/>
        </w:rPr>
        <w:t>residents.</w:t>
      </w:r>
    </w:p>
    <w:p>
      <w:pPr>
        <w:pStyle w:val="BodyText"/>
        <w:spacing w:before="5"/>
        <w:rPr>
          <w:sz w:val="20"/>
        </w:rPr>
      </w:pPr>
    </w:p>
    <w:p>
      <w:pPr>
        <w:pStyle w:val="ListParagraph"/>
        <w:numPr>
          <w:ilvl w:val="0"/>
          <w:numId w:val="26"/>
        </w:numPr>
        <w:tabs>
          <w:tab w:pos="1725" w:val="left" w:leader="none"/>
          <w:tab w:pos="1726" w:val="left" w:leader="none"/>
        </w:tabs>
        <w:spacing w:line="244" w:lineRule="auto" w:before="1" w:after="0"/>
        <w:ind w:left="1725" w:right="1061" w:hanging="526"/>
        <w:jc w:val="left"/>
        <w:rPr>
          <w:sz w:val="22"/>
        </w:rPr>
      </w:pPr>
      <w:r>
        <w:rPr>
          <w:sz w:val="22"/>
        </w:rPr>
        <w:t>The</w:t>
      </w:r>
      <w:r>
        <w:rPr>
          <w:spacing w:val="-2"/>
          <w:sz w:val="22"/>
        </w:rPr>
        <w:t> </w:t>
      </w:r>
      <w:r>
        <w:rPr>
          <w:sz w:val="22"/>
        </w:rPr>
        <w:t>City</w:t>
      </w:r>
      <w:r>
        <w:rPr>
          <w:spacing w:val="-2"/>
          <w:sz w:val="22"/>
        </w:rPr>
        <w:t> </w:t>
      </w:r>
      <w:r>
        <w:rPr>
          <w:sz w:val="22"/>
        </w:rPr>
        <w:t>values</w:t>
      </w:r>
      <w:r>
        <w:rPr>
          <w:spacing w:val="-5"/>
          <w:sz w:val="22"/>
        </w:rPr>
        <w:t> </w:t>
      </w:r>
      <w:r>
        <w:rPr>
          <w:sz w:val="22"/>
        </w:rPr>
        <w:t>the</w:t>
      </w:r>
      <w:r>
        <w:rPr>
          <w:spacing w:val="-5"/>
          <w:sz w:val="22"/>
        </w:rPr>
        <w:t> </w:t>
      </w:r>
      <w:r>
        <w:rPr>
          <w:sz w:val="22"/>
        </w:rPr>
        <w:t>process</w:t>
      </w:r>
      <w:r>
        <w:rPr>
          <w:spacing w:val="-2"/>
          <w:sz w:val="22"/>
        </w:rPr>
        <w:t> </w:t>
      </w:r>
      <w:r>
        <w:rPr>
          <w:sz w:val="22"/>
        </w:rPr>
        <w:t>of</w:t>
      </w:r>
      <w:r>
        <w:rPr>
          <w:spacing w:val="-4"/>
          <w:sz w:val="22"/>
        </w:rPr>
        <w:t> </w:t>
      </w:r>
      <w:r>
        <w:rPr>
          <w:sz w:val="22"/>
        </w:rPr>
        <w:t>prioritizing</w:t>
      </w:r>
      <w:r>
        <w:rPr>
          <w:spacing w:val="-3"/>
          <w:sz w:val="22"/>
        </w:rPr>
        <w:t> </w:t>
      </w:r>
      <w:r>
        <w:rPr>
          <w:sz w:val="22"/>
        </w:rPr>
        <w:t>funding</w:t>
      </w:r>
      <w:r>
        <w:rPr>
          <w:spacing w:val="-5"/>
          <w:sz w:val="22"/>
        </w:rPr>
        <w:t> </w:t>
      </w:r>
      <w:r>
        <w:rPr>
          <w:sz w:val="22"/>
        </w:rPr>
        <w:t>through</w:t>
      </w:r>
      <w:r>
        <w:rPr>
          <w:spacing w:val="-3"/>
          <w:sz w:val="22"/>
        </w:rPr>
        <w:t> </w:t>
      </w:r>
      <w:r>
        <w:rPr>
          <w:sz w:val="22"/>
        </w:rPr>
        <w:t>a</w:t>
      </w:r>
      <w:r>
        <w:rPr>
          <w:spacing w:val="-4"/>
          <w:sz w:val="22"/>
        </w:rPr>
        <w:t> </w:t>
      </w:r>
      <w:r>
        <w:rPr>
          <w:sz w:val="22"/>
        </w:rPr>
        <w:t>competitive</w:t>
      </w:r>
      <w:r>
        <w:rPr>
          <w:spacing w:val="-5"/>
          <w:sz w:val="22"/>
        </w:rPr>
        <w:t> </w:t>
      </w:r>
      <w:r>
        <w:rPr>
          <w:sz w:val="22"/>
        </w:rPr>
        <w:t>process</w:t>
      </w:r>
      <w:r>
        <w:rPr>
          <w:spacing w:val="-2"/>
          <w:sz w:val="22"/>
        </w:rPr>
        <w:t> </w:t>
      </w:r>
      <w:r>
        <w:rPr>
          <w:sz w:val="22"/>
        </w:rPr>
        <w:t>and seeks to do so when appropriate.</w:t>
      </w:r>
    </w:p>
    <w:p>
      <w:pPr>
        <w:pStyle w:val="BodyText"/>
        <w:spacing w:before="3"/>
        <w:rPr>
          <w:sz w:val="20"/>
        </w:rPr>
      </w:pPr>
    </w:p>
    <w:p>
      <w:pPr>
        <w:pStyle w:val="ListParagraph"/>
        <w:numPr>
          <w:ilvl w:val="0"/>
          <w:numId w:val="26"/>
        </w:numPr>
        <w:tabs>
          <w:tab w:pos="1725" w:val="left" w:leader="none"/>
          <w:tab w:pos="1726" w:val="left" w:leader="none"/>
        </w:tabs>
        <w:spacing w:line="249" w:lineRule="auto" w:before="0" w:after="0"/>
        <w:ind w:left="1726" w:right="854" w:hanging="527"/>
        <w:jc w:val="left"/>
        <w:rPr>
          <w:sz w:val="22"/>
        </w:rPr>
      </w:pPr>
      <w:r>
        <w:rPr>
          <w:sz w:val="22"/>
        </w:rPr>
        <w:t>For</w:t>
      </w:r>
      <w:r>
        <w:rPr>
          <w:spacing w:val="-1"/>
          <w:sz w:val="22"/>
        </w:rPr>
        <w:t> </w:t>
      </w:r>
      <w:r>
        <w:rPr>
          <w:sz w:val="22"/>
        </w:rPr>
        <w:t>currently</w:t>
      </w:r>
      <w:r>
        <w:rPr>
          <w:spacing w:val="-5"/>
          <w:sz w:val="22"/>
        </w:rPr>
        <w:t> </w:t>
      </w:r>
      <w:r>
        <w:rPr>
          <w:sz w:val="22"/>
        </w:rPr>
        <w:t>funded</w:t>
      </w:r>
      <w:r>
        <w:rPr>
          <w:spacing w:val="-2"/>
          <w:sz w:val="22"/>
        </w:rPr>
        <w:t> </w:t>
      </w:r>
      <w:r>
        <w:rPr>
          <w:sz w:val="22"/>
        </w:rPr>
        <w:t>programs,</w:t>
      </w:r>
      <w:r>
        <w:rPr>
          <w:spacing w:val="-4"/>
          <w:sz w:val="22"/>
        </w:rPr>
        <w:t> </w:t>
      </w:r>
      <w:r>
        <w:rPr>
          <w:sz w:val="22"/>
        </w:rPr>
        <w:t>the</w:t>
      </w:r>
      <w:r>
        <w:rPr>
          <w:spacing w:val="-3"/>
          <w:sz w:val="22"/>
        </w:rPr>
        <w:t> </w:t>
      </w:r>
      <w:r>
        <w:rPr>
          <w:sz w:val="22"/>
        </w:rPr>
        <w:t>City</w:t>
      </w:r>
      <w:r>
        <w:rPr>
          <w:spacing w:val="-4"/>
          <w:sz w:val="22"/>
        </w:rPr>
        <w:t> </w:t>
      </w:r>
      <w:r>
        <w:rPr>
          <w:sz w:val="22"/>
        </w:rPr>
        <w:t>may</w:t>
      </w:r>
      <w:r>
        <w:rPr>
          <w:spacing w:val="-2"/>
          <w:sz w:val="22"/>
        </w:rPr>
        <w:t> </w:t>
      </w:r>
      <w:r>
        <w:rPr>
          <w:sz w:val="22"/>
        </w:rPr>
        <w:t>use</w:t>
      </w:r>
      <w:r>
        <w:rPr>
          <w:spacing w:val="-5"/>
          <w:sz w:val="22"/>
        </w:rPr>
        <w:t> </w:t>
      </w:r>
      <w:r>
        <w:rPr>
          <w:sz w:val="22"/>
        </w:rPr>
        <w:t>past</w:t>
      </w:r>
      <w:r>
        <w:rPr>
          <w:spacing w:val="-1"/>
          <w:sz w:val="22"/>
        </w:rPr>
        <w:t> </w:t>
      </w:r>
      <w:r>
        <w:rPr>
          <w:sz w:val="22"/>
        </w:rPr>
        <w:t>performance</w:t>
      </w:r>
      <w:r>
        <w:rPr>
          <w:spacing w:val="-5"/>
          <w:sz w:val="22"/>
        </w:rPr>
        <w:t> </w:t>
      </w:r>
      <w:r>
        <w:rPr>
          <w:sz w:val="22"/>
        </w:rPr>
        <w:t>metrics</w:t>
      </w:r>
      <w:r>
        <w:rPr>
          <w:spacing w:val="-2"/>
          <w:sz w:val="22"/>
        </w:rPr>
        <w:t> </w:t>
      </w:r>
      <w:r>
        <w:rPr>
          <w:sz w:val="22"/>
        </w:rPr>
        <w:t>(which</w:t>
      </w:r>
      <w:r>
        <w:rPr>
          <w:spacing w:val="-5"/>
          <w:sz w:val="22"/>
        </w:rPr>
        <w:t> </w:t>
      </w:r>
      <w:r>
        <w:rPr>
          <w:sz w:val="22"/>
        </w:rPr>
        <w:t>may include items such as invoicing, reporting, output/performance measure performance, contract monitoring results, and/or spending) to determine future funding allocations. Providers are expected to perform services as agreed in the contract. (The method for evaluating programs not currently funded will be determined by NCS staff when planning each funding process and may include letters of recommendation, reference checks, etc.)</w:t>
      </w:r>
    </w:p>
    <w:p>
      <w:pPr>
        <w:pStyle w:val="BodyText"/>
        <w:spacing w:before="8"/>
        <w:rPr>
          <w:sz w:val="19"/>
        </w:rPr>
      </w:pPr>
    </w:p>
    <w:p>
      <w:pPr>
        <w:pStyle w:val="ListParagraph"/>
        <w:numPr>
          <w:ilvl w:val="0"/>
          <w:numId w:val="26"/>
        </w:numPr>
        <w:tabs>
          <w:tab w:pos="1725" w:val="left" w:leader="none"/>
          <w:tab w:pos="1726" w:val="left" w:leader="none"/>
        </w:tabs>
        <w:spacing w:line="242" w:lineRule="auto" w:before="1" w:after="0"/>
        <w:ind w:left="1725" w:right="1489" w:hanging="526"/>
        <w:jc w:val="left"/>
        <w:rPr>
          <w:sz w:val="22"/>
        </w:rPr>
      </w:pPr>
      <w:r>
        <w:rPr>
          <w:sz w:val="22"/>
        </w:rPr>
        <w:t>There</w:t>
      </w:r>
      <w:r>
        <w:rPr>
          <w:spacing w:val="-3"/>
          <w:sz w:val="22"/>
        </w:rPr>
        <w:t> </w:t>
      </w:r>
      <w:r>
        <w:rPr>
          <w:sz w:val="22"/>
        </w:rPr>
        <w:t>is</w:t>
      </w:r>
      <w:r>
        <w:rPr>
          <w:spacing w:val="-2"/>
          <w:sz w:val="22"/>
        </w:rPr>
        <w:t> </w:t>
      </w:r>
      <w:r>
        <w:rPr>
          <w:sz w:val="22"/>
        </w:rPr>
        <w:t>no</w:t>
      </w:r>
      <w:r>
        <w:rPr>
          <w:spacing w:val="-5"/>
          <w:sz w:val="22"/>
        </w:rPr>
        <w:t> </w:t>
      </w:r>
      <w:r>
        <w:rPr>
          <w:sz w:val="22"/>
        </w:rPr>
        <w:t>guarantee</w:t>
      </w:r>
      <w:r>
        <w:rPr>
          <w:spacing w:val="-5"/>
          <w:sz w:val="22"/>
        </w:rPr>
        <w:t> </w:t>
      </w:r>
      <w:r>
        <w:rPr>
          <w:sz w:val="22"/>
        </w:rPr>
        <w:t>of</w:t>
      </w:r>
      <w:r>
        <w:rPr>
          <w:spacing w:val="-4"/>
          <w:sz w:val="22"/>
        </w:rPr>
        <w:t> </w:t>
      </w:r>
      <w:r>
        <w:rPr>
          <w:sz w:val="22"/>
        </w:rPr>
        <w:t>continued</w:t>
      </w:r>
      <w:r>
        <w:rPr>
          <w:spacing w:val="-3"/>
          <w:sz w:val="22"/>
        </w:rPr>
        <w:t> </w:t>
      </w:r>
      <w:r>
        <w:rPr>
          <w:sz w:val="22"/>
        </w:rPr>
        <w:t>City</w:t>
      </w:r>
      <w:r>
        <w:rPr>
          <w:spacing w:val="-5"/>
          <w:sz w:val="22"/>
        </w:rPr>
        <w:t> </w:t>
      </w:r>
      <w:r>
        <w:rPr>
          <w:sz w:val="22"/>
        </w:rPr>
        <w:t>funding</w:t>
      </w:r>
      <w:r>
        <w:rPr>
          <w:spacing w:val="-3"/>
          <w:sz w:val="22"/>
        </w:rPr>
        <w:t> </w:t>
      </w:r>
      <w:r>
        <w:rPr>
          <w:sz w:val="22"/>
        </w:rPr>
        <w:t>for</w:t>
      </w:r>
      <w:r>
        <w:rPr>
          <w:spacing w:val="-1"/>
          <w:sz w:val="22"/>
        </w:rPr>
        <w:t> </w:t>
      </w:r>
      <w:r>
        <w:rPr>
          <w:sz w:val="22"/>
        </w:rPr>
        <w:t>programs</w:t>
      </w:r>
      <w:r>
        <w:rPr>
          <w:spacing w:val="-5"/>
          <w:sz w:val="22"/>
        </w:rPr>
        <w:t> </w:t>
      </w:r>
      <w:r>
        <w:rPr>
          <w:sz w:val="22"/>
        </w:rPr>
        <w:t>that</w:t>
      </w:r>
      <w:r>
        <w:rPr>
          <w:spacing w:val="-4"/>
          <w:sz w:val="22"/>
        </w:rPr>
        <w:t> </w:t>
      </w:r>
      <w:r>
        <w:rPr>
          <w:sz w:val="22"/>
        </w:rPr>
        <w:t>have</w:t>
      </w:r>
      <w:r>
        <w:rPr>
          <w:spacing w:val="-5"/>
          <w:sz w:val="22"/>
        </w:rPr>
        <w:t> </w:t>
      </w:r>
      <w:r>
        <w:rPr>
          <w:sz w:val="22"/>
        </w:rPr>
        <w:t>received awards in the past.</w:t>
      </w:r>
    </w:p>
    <w:p>
      <w:pPr>
        <w:pStyle w:val="BodyText"/>
        <w:spacing w:before="10"/>
        <w:rPr>
          <w:sz w:val="20"/>
        </w:rPr>
      </w:pPr>
    </w:p>
    <w:p>
      <w:pPr>
        <w:pStyle w:val="ListParagraph"/>
        <w:numPr>
          <w:ilvl w:val="0"/>
          <w:numId w:val="26"/>
        </w:numPr>
        <w:tabs>
          <w:tab w:pos="1725" w:val="left" w:leader="none"/>
          <w:tab w:pos="1726" w:val="left" w:leader="none"/>
        </w:tabs>
        <w:spacing w:line="242" w:lineRule="auto" w:before="0" w:after="0"/>
        <w:ind w:left="1725" w:right="1344" w:hanging="526"/>
        <w:jc w:val="left"/>
        <w:rPr>
          <w:sz w:val="22"/>
        </w:rPr>
      </w:pPr>
      <w:r>
        <w:rPr>
          <w:sz w:val="22"/>
        </w:rPr>
        <w:t>NCS</w:t>
      </w:r>
      <w:r>
        <w:rPr>
          <w:spacing w:val="-2"/>
          <w:sz w:val="22"/>
        </w:rPr>
        <w:t> </w:t>
      </w:r>
      <w:r>
        <w:rPr>
          <w:sz w:val="22"/>
        </w:rPr>
        <w:t>may</w:t>
      </w:r>
      <w:r>
        <w:rPr>
          <w:spacing w:val="-4"/>
          <w:sz w:val="22"/>
        </w:rPr>
        <w:t> </w:t>
      </w:r>
      <w:r>
        <w:rPr>
          <w:sz w:val="22"/>
        </w:rPr>
        <w:t>fund</w:t>
      </w:r>
      <w:r>
        <w:rPr>
          <w:spacing w:val="-2"/>
          <w:sz w:val="22"/>
        </w:rPr>
        <w:t> </w:t>
      </w:r>
      <w:r>
        <w:rPr>
          <w:sz w:val="22"/>
        </w:rPr>
        <w:t>100%</w:t>
      </w:r>
      <w:r>
        <w:rPr>
          <w:spacing w:val="-3"/>
          <w:sz w:val="22"/>
        </w:rPr>
        <w:t> </w:t>
      </w:r>
      <w:r>
        <w:rPr>
          <w:sz w:val="22"/>
        </w:rPr>
        <w:t>of</w:t>
      </w:r>
      <w:r>
        <w:rPr>
          <w:spacing w:val="-5"/>
          <w:sz w:val="22"/>
        </w:rPr>
        <w:t> </w:t>
      </w:r>
      <w:r>
        <w:rPr>
          <w:sz w:val="22"/>
        </w:rPr>
        <w:t>a</w:t>
      </w:r>
      <w:r>
        <w:rPr>
          <w:spacing w:val="-2"/>
          <w:sz w:val="22"/>
        </w:rPr>
        <w:t> </w:t>
      </w:r>
      <w:r>
        <w:rPr>
          <w:sz w:val="22"/>
        </w:rPr>
        <w:t>program’s</w:t>
      </w:r>
      <w:r>
        <w:rPr>
          <w:spacing w:val="-3"/>
          <w:sz w:val="22"/>
        </w:rPr>
        <w:t> </w:t>
      </w:r>
      <w:r>
        <w:rPr>
          <w:sz w:val="22"/>
        </w:rPr>
        <w:t>budget</w:t>
      </w:r>
      <w:r>
        <w:rPr>
          <w:spacing w:val="-3"/>
          <w:sz w:val="22"/>
        </w:rPr>
        <w:t> </w:t>
      </w:r>
      <w:r>
        <w:rPr>
          <w:sz w:val="22"/>
        </w:rPr>
        <w:t>but</w:t>
      </w:r>
      <w:r>
        <w:rPr>
          <w:spacing w:val="-4"/>
          <w:sz w:val="22"/>
        </w:rPr>
        <w:t> </w:t>
      </w:r>
      <w:r>
        <w:rPr>
          <w:sz w:val="22"/>
        </w:rPr>
        <w:t>will</w:t>
      </w:r>
      <w:r>
        <w:rPr>
          <w:spacing w:val="-2"/>
          <w:sz w:val="22"/>
        </w:rPr>
        <w:t> </w:t>
      </w:r>
      <w:r>
        <w:rPr>
          <w:sz w:val="22"/>
        </w:rPr>
        <w:t>not fund</w:t>
      </w:r>
      <w:r>
        <w:rPr>
          <w:spacing w:val="-2"/>
          <w:sz w:val="22"/>
        </w:rPr>
        <w:t> </w:t>
      </w:r>
      <w:r>
        <w:rPr>
          <w:sz w:val="22"/>
        </w:rPr>
        <w:t>100%</w:t>
      </w:r>
      <w:r>
        <w:rPr>
          <w:spacing w:val="-3"/>
          <w:sz w:val="22"/>
        </w:rPr>
        <w:t> </w:t>
      </w:r>
      <w:r>
        <w:rPr>
          <w:sz w:val="22"/>
        </w:rPr>
        <w:t>of</w:t>
      </w:r>
      <w:r>
        <w:rPr>
          <w:spacing w:val="-3"/>
          <w:sz w:val="22"/>
        </w:rPr>
        <w:t> </w:t>
      </w:r>
      <w:r>
        <w:rPr>
          <w:sz w:val="22"/>
        </w:rPr>
        <w:t>an</w:t>
      </w:r>
      <w:r>
        <w:rPr>
          <w:spacing w:val="-4"/>
          <w:sz w:val="22"/>
        </w:rPr>
        <w:t> </w:t>
      </w:r>
      <w:r>
        <w:rPr>
          <w:sz w:val="22"/>
        </w:rPr>
        <w:t>agency’s </w:t>
      </w:r>
      <w:r>
        <w:rPr>
          <w:spacing w:val="-2"/>
          <w:sz w:val="22"/>
        </w:rPr>
        <w:t>budget.</w:t>
      </w:r>
    </w:p>
    <w:p>
      <w:pPr>
        <w:pStyle w:val="BodyText"/>
        <w:spacing w:before="9"/>
        <w:rPr>
          <w:sz w:val="20"/>
        </w:rPr>
      </w:pPr>
    </w:p>
    <w:p>
      <w:pPr>
        <w:pStyle w:val="ListParagraph"/>
        <w:numPr>
          <w:ilvl w:val="0"/>
          <w:numId w:val="26"/>
        </w:numPr>
        <w:tabs>
          <w:tab w:pos="1725" w:val="left" w:leader="none"/>
          <w:tab w:pos="1726" w:val="left" w:leader="none"/>
        </w:tabs>
        <w:spacing w:line="240" w:lineRule="auto" w:before="0" w:after="0"/>
        <w:ind w:left="1725" w:right="0" w:hanging="526"/>
        <w:jc w:val="left"/>
        <w:rPr>
          <w:sz w:val="22"/>
        </w:rPr>
      </w:pPr>
      <w:r>
        <w:rPr>
          <w:sz w:val="22"/>
        </w:rPr>
        <w:t>Funding</w:t>
      </w:r>
      <w:r>
        <w:rPr>
          <w:spacing w:val="-8"/>
          <w:sz w:val="22"/>
        </w:rPr>
        <w:t> </w:t>
      </w:r>
      <w:r>
        <w:rPr>
          <w:sz w:val="22"/>
        </w:rPr>
        <w:t>recommendations</w:t>
      </w:r>
      <w:r>
        <w:rPr>
          <w:spacing w:val="-4"/>
          <w:sz w:val="22"/>
        </w:rPr>
        <w:t> </w:t>
      </w:r>
      <w:r>
        <w:rPr>
          <w:sz w:val="22"/>
        </w:rPr>
        <w:t>may</w:t>
      </w:r>
      <w:r>
        <w:rPr>
          <w:spacing w:val="-4"/>
          <w:sz w:val="22"/>
        </w:rPr>
        <w:t> </w:t>
      </w:r>
      <w:r>
        <w:rPr>
          <w:sz w:val="22"/>
        </w:rPr>
        <w:t>be</w:t>
      </w:r>
      <w:r>
        <w:rPr>
          <w:spacing w:val="-8"/>
          <w:sz w:val="22"/>
        </w:rPr>
        <w:t> </w:t>
      </w:r>
      <w:r>
        <w:rPr>
          <w:sz w:val="22"/>
        </w:rPr>
        <w:t>subject</w:t>
      </w:r>
      <w:r>
        <w:rPr>
          <w:spacing w:val="-5"/>
          <w:sz w:val="22"/>
        </w:rPr>
        <w:t> </w:t>
      </w:r>
      <w:r>
        <w:rPr>
          <w:sz w:val="22"/>
        </w:rPr>
        <w:t>to</w:t>
      </w:r>
      <w:r>
        <w:rPr>
          <w:spacing w:val="-7"/>
          <w:sz w:val="22"/>
        </w:rPr>
        <w:t> </w:t>
      </w:r>
      <w:r>
        <w:rPr>
          <w:sz w:val="22"/>
        </w:rPr>
        <w:t>City</w:t>
      </w:r>
      <w:r>
        <w:rPr>
          <w:spacing w:val="-4"/>
          <w:sz w:val="22"/>
        </w:rPr>
        <w:t> </w:t>
      </w:r>
      <w:r>
        <w:rPr>
          <w:sz w:val="22"/>
        </w:rPr>
        <w:t>Council</w:t>
      </w:r>
      <w:r>
        <w:rPr>
          <w:spacing w:val="-5"/>
          <w:sz w:val="22"/>
        </w:rPr>
        <w:t> </w:t>
      </w:r>
      <w:r>
        <w:rPr>
          <w:spacing w:val="-2"/>
          <w:sz w:val="22"/>
        </w:rPr>
        <w:t>authorization.</w:t>
      </w:r>
    </w:p>
    <w:p>
      <w:pPr>
        <w:pStyle w:val="BodyText"/>
        <w:spacing w:before="8"/>
        <w:rPr>
          <w:sz w:val="20"/>
        </w:rPr>
      </w:pPr>
    </w:p>
    <w:p>
      <w:pPr>
        <w:pStyle w:val="ListParagraph"/>
        <w:numPr>
          <w:ilvl w:val="0"/>
          <w:numId w:val="26"/>
        </w:numPr>
        <w:tabs>
          <w:tab w:pos="1725" w:val="left" w:leader="none"/>
          <w:tab w:pos="1726" w:val="left" w:leader="none"/>
        </w:tabs>
        <w:spacing w:line="242" w:lineRule="auto" w:before="0" w:after="0"/>
        <w:ind w:left="1725" w:right="904" w:hanging="526"/>
        <w:jc w:val="left"/>
        <w:rPr>
          <w:sz w:val="22"/>
        </w:rPr>
      </w:pPr>
      <w:r>
        <w:rPr>
          <w:sz w:val="22"/>
        </w:rPr>
        <w:t>The City may elect to directly negotiate with agencies to meet the needs of the community</w:t>
      </w:r>
      <w:r>
        <w:rPr>
          <w:spacing w:val="-2"/>
          <w:sz w:val="22"/>
        </w:rPr>
        <w:t> </w:t>
      </w:r>
      <w:r>
        <w:rPr>
          <w:sz w:val="22"/>
        </w:rPr>
        <w:t>in</w:t>
      </w:r>
      <w:r>
        <w:rPr>
          <w:spacing w:val="-5"/>
          <w:sz w:val="22"/>
        </w:rPr>
        <w:t> </w:t>
      </w:r>
      <w:r>
        <w:rPr>
          <w:sz w:val="22"/>
        </w:rPr>
        <w:t>alignment</w:t>
      </w:r>
      <w:r>
        <w:rPr>
          <w:spacing w:val="-6"/>
          <w:sz w:val="22"/>
        </w:rPr>
        <w:t> </w:t>
      </w:r>
      <w:r>
        <w:rPr>
          <w:sz w:val="22"/>
        </w:rPr>
        <w:t>with</w:t>
      </w:r>
      <w:r>
        <w:rPr>
          <w:spacing w:val="-3"/>
          <w:sz w:val="22"/>
        </w:rPr>
        <w:t> </w:t>
      </w:r>
      <w:r>
        <w:rPr>
          <w:sz w:val="22"/>
        </w:rPr>
        <w:t>Tacoma</w:t>
      </w:r>
      <w:r>
        <w:rPr>
          <w:spacing w:val="-5"/>
          <w:sz w:val="22"/>
        </w:rPr>
        <w:t> </w:t>
      </w:r>
      <w:r>
        <w:rPr>
          <w:sz w:val="22"/>
        </w:rPr>
        <w:t>City</w:t>
      </w:r>
      <w:r>
        <w:rPr>
          <w:spacing w:val="-5"/>
          <w:sz w:val="22"/>
        </w:rPr>
        <w:t> </w:t>
      </w:r>
      <w:r>
        <w:rPr>
          <w:sz w:val="22"/>
        </w:rPr>
        <w:t>Council</w:t>
      </w:r>
      <w:r>
        <w:rPr>
          <w:spacing w:val="-3"/>
          <w:sz w:val="22"/>
        </w:rPr>
        <w:t> </w:t>
      </w:r>
      <w:r>
        <w:rPr>
          <w:sz w:val="22"/>
        </w:rPr>
        <w:t>Priorities</w:t>
      </w:r>
      <w:r>
        <w:rPr>
          <w:spacing w:val="-2"/>
          <w:sz w:val="22"/>
        </w:rPr>
        <w:t> </w:t>
      </w:r>
      <w:r>
        <w:rPr>
          <w:sz w:val="22"/>
        </w:rPr>
        <w:t>and</w:t>
      </w:r>
      <w:r>
        <w:rPr>
          <w:spacing w:val="-5"/>
          <w:sz w:val="22"/>
        </w:rPr>
        <w:t> </w:t>
      </w:r>
      <w:r>
        <w:rPr>
          <w:sz w:val="22"/>
        </w:rPr>
        <w:t>the</w:t>
      </w:r>
      <w:r>
        <w:rPr>
          <w:spacing w:val="-5"/>
          <w:sz w:val="22"/>
        </w:rPr>
        <w:t> </w:t>
      </w:r>
      <w:r>
        <w:rPr>
          <w:sz w:val="22"/>
        </w:rPr>
        <w:t>department</w:t>
      </w:r>
      <w:r>
        <w:rPr>
          <w:spacing w:val="-4"/>
          <w:sz w:val="22"/>
        </w:rPr>
        <w:t> </w:t>
      </w:r>
      <w:r>
        <w:rPr>
          <w:sz w:val="22"/>
        </w:rPr>
        <w:t>goals.</w:t>
      </w:r>
    </w:p>
    <w:p>
      <w:pPr>
        <w:pStyle w:val="BodyText"/>
        <w:spacing w:before="8"/>
        <w:rPr>
          <w:sz w:val="20"/>
        </w:rPr>
      </w:pPr>
    </w:p>
    <w:p>
      <w:pPr>
        <w:pStyle w:val="ListParagraph"/>
        <w:numPr>
          <w:ilvl w:val="0"/>
          <w:numId w:val="26"/>
        </w:numPr>
        <w:tabs>
          <w:tab w:pos="1725" w:val="left" w:leader="none"/>
          <w:tab w:pos="1726" w:val="left" w:leader="none"/>
        </w:tabs>
        <w:spacing w:line="247" w:lineRule="auto" w:before="0" w:after="0"/>
        <w:ind w:left="1725" w:right="853" w:hanging="526"/>
        <w:jc w:val="left"/>
        <w:rPr>
          <w:sz w:val="22"/>
        </w:rPr>
      </w:pPr>
      <w:r>
        <w:rPr>
          <w:sz w:val="22"/>
        </w:rPr>
        <w:t>Contracts that are extended over multiple funding cycles will be subject to review of performance,</w:t>
      </w:r>
      <w:r>
        <w:rPr>
          <w:spacing w:val="-1"/>
          <w:sz w:val="22"/>
        </w:rPr>
        <w:t> </w:t>
      </w:r>
      <w:r>
        <w:rPr>
          <w:sz w:val="22"/>
        </w:rPr>
        <w:t>alignment</w:t>
      </w:r>
      <w:r>
        <w:rPr>
          <w:spacing w:val="-4"/>
          <w:sz w:val="22"/>
        </w:rPr>
        <w:t> </w:t>
      </w:r>
      <w:r>
        <w:rPr>
          <w:sz w:val="22"/>
        </w:rPr>
        <w:t>with</w:t>
      </w:r>
      <w:r>
        <w:rPr>
          <w:spacing w:val="-3"/>
          <w:sz w:val="22"/>
        </w:rPr>
        <w:t> </w:t>
      </w:r>
      <w:r>
        <w:rPr>
          <w:sz w:val="22"/>
        </w:rPr>
        <w:t>priorities,</w:t>
      </w:r>
      <w:r>
        <w:rPr>
          <w:spacing w:val="-1"/>
          <w:sz w:val="22"/>
        </w:rPr>
        <w:t> </w:t>
      </w:r>
      <w:r>
        <w:rPr>
          <w:sz w:val="22"/>
        </w:rPr>
        <w:t>and</w:t>
      </w:r>
      <w:r>
        <w:rPr>
          <w:spacing w:val="-5"/>
          <w:sz w:val="22"/>
        </w:rPr>
        <w:t> </w:t>
      </w:r>
      <w:r>
        <w:rPr>
          <w:sz w:val="22"/>
        </w:rPr>
        <w:t>contract</w:t>
      </w:r>
      <w:r>
        <w:rPr>
          <w:spacing w:val="-1"/>
          <w:sz w:val="22"/>
        </w:rPr>
        <w:t> </w:t>
      </w:r>
      <w:r>
        <w:rPr>
          <w:sz w:val="22"/>
        </w:rPr>
        <w:t>compliance,</w:t>
      </w:r>
      <w:r>
        <w:rPr>
          <w:spacing w:val="-4"/>
          <w:sz w:val="22"/>
        </w:rPr>
        <w:t> </w:t>
      </w:r>
      <w:r>
        <w:rPr>
          <w:sz w:val="22"/>
        </w:rPr>
        <w:t>and</w:t>
      </w:r>
      <w:r>
        <w:rPr>
          <w:spacing w:val="-5"/>
          <w:sz w:val="22"/>
        </w:rPr>
        <w:t> </w:t>
      </w:r>
      <w:r>
        <w:rPr>
          <w:sz w:val="22"/>
        </w:rPr>
        <w:t>may</w:t>
      </w:r>
      <w:r>
        <w:rPr>
          <w:spacing w:val="-7"/>
          <w:sz w:val="22"/>
        </w:rPr>
        <w:t> </w:t>
      </w:r>
      <w:r>
        <w:rPr>
          <w:sz w:val="22"/>
        </w:rPr>
        <w:t>be</w:t>
      </w:r>
      <w:r>
        <w:rPr>
          <w:spacing w:val="-3"/>
          <w:sz w:val="22"/>
        </w:rPr>
        <w:t> </w:t>
      </w:r>
      <w:r>
        <w:rPr>
          <w:sz w:val="22"/>
        </w:rPr>
        <w:t>subject</w:t>
      </w:r>
      <w:r>
        <w:rPr>
          <w:spacing w:val="-3"/>
          <w:sz w:val="22"/>
        </w:rPr>
        <w:t> </w:t>
      </w:r>
      <w:r>
        <w:rPr>
          <w:sz w:val="22"/>
        </w:rPr>
        <w:t>to </w:t>
      </w:r>
      <w:r>
        <w:rPr>
          <w:spacing w:val="-2"/>
          <w:sz w:val="22"/>
        </w:rPr>
        <w:t>change.</w:t>
      </w:r>
    </w:p>
    <w:p>
      <w:pPr>
        <w:pStyle w:val="BodyText"/>
        <w:spacing w:before="4"/>
        <w:rPr>
          <w:sz w:val="20"/>
        </w:rPr>
      </w:pPr>
    </w:p>
    <w:p>
      <w:pPr>
        <w:pStyle w:val="ListParagraph"/>
        <w:numPr>
          <w:ilvl w:val="0"/>
          <w:numId w:val="26"/>
        </w:numPr>
        <w:tabs>
          <w:tab w:pos="1725" w:val="left" w:leader="none"/>
          <w:tab w:pos="1726" w:val="left" w:leader="none"/>
        </w:tabs>
        <w:spacing w:line="249" w:lineRule="auto" w:before="0" w:after="0"/>
        <w:ind w:left="1725" w:right="852" w:hanging="526"/>
        <w:jc w:val="left"/>
        <w:rPr>
          <w:sz w:val="22"/>
        </w:rPr>
      </w:pPr>
      <w:r>
        <w:rPr>
          <w:sz w:val="22"/>
        </w:rPr>
        <w:t>The City will pay the contractor for the actual work and services performed under the Contract between the contract term period not to exceed the total compensation set forth</w:t>
      </w:r>
      <w:r>
        <w:rPr>
          <w:spacing w:val="-3"/>
          <w:sz w:val="22"/>
        </w:rPr>
        <w:t> </w:t>
      </w:r>
      <w:r>
        <w:rPr>
          <w:sz w:val="22"/>
        </w:rPr>
        <w:t>in</w:t>
      </w:r>
      <w:r>
        <w:rPr>
          <w:spacing w:val="-4"/>
          <w:sz w:val="22"/>
        </w:rPr>
        <w:t> </w:t>
      </w:r>
      <w:r>
        <w:rPr>
          <w:sz w:val="22"/>
        </w:rPr>
        <w:t>the</w:t>
      </w:r>
      <w:r>
        <w:rPr>
          <w:spacing w:val="-4"/>
          <w:sz w:val="22"/>
        </w:rPr>
        <w:t> </w:t>
      </w:r>
      <w:r>
        <w:rPr>
          <w:sz w:val="22"/>
        </w:rPr>
        <w:t>contract.</w:t>
      </w:r>
      <w:r>
        <w:rPr>
          <w:spacing w:val="-1"/>
          <w:sz w:val="22"/>
        </w:rPr>
        <w:t> </w:t>
      </w:r>
      <w:r>
        <w:rPr>
          <w:sz w:val="22"/>
        </w:rPr>
        <w:t>Services</w:t>
      </w:r>
      <w:r>
        <w:rPr>
          <w:spacing w:val="-1"/>
          <w:sz w:val="22"/>
        </w:rPr>
        <w:t> </w:t>
      </w:r>
      <w:r>
        <w:rPr>
          <w:sz w:val="22"/>
        </w:rPr>
        <w:t>paid</w:t>
      </w:r>
      <w:r>
        <w:rPr>
          <w:spacing w:val="-3"/>
          <w:sz w:val="22"/>
        </w:rPr>
        <w:t> </w:t>
      </w:r>
      <w:r>
        <w:rPr>
          <w:sz w:val="22"/>
        </w:rPr>
        <w:t>for</w:t>
      </w:r>
      <w:r>
        <w:rPr>
          <w:spacing w:val="-1"/>
          <w:sz w:val="22"/>
        </w:rPr>
        <w:t> </w:t>
      </w:r>
      <w:r>
        <w:rPr>
          <w:sz w:val="22"/>
        </w:rPr>
        <w:t>by</w:t>
      </w:r>
      <w:r>
        <w:rPr>
          <w:spacing w:val="-4"/>
          <w:sz w:val="22"/>
        </w:rPr>
        <w:t> </w:t>
      </w:r>
      <w:r>
        <w:rPr>
          <w:sz w:val="22"/>
        </w:rPr>
        <w:t>the</w:t>
      </w:r>
      <w:r>
        <w:rPr>
          <w:spacing w:val="-3"/>
          <w:sz w:val="22"/>
        </w:rPr>
        <w:t> </w:t>
      </w:r>
      <w:r>
        <w:rPr>
          <w:sz w:val="22"/>
        </w:rPr>
        <w:t>City</w:t>
      </w:r>
      <w:r>
        <w:rPr>
          <w:spacing w:val="-4"/>
          <w:sz w:val="22"/>
        </w:rPr>
        <w:t> </w:t>
      </w:r>
      <w:r>
        <w:rPr>
          <w:sz w:val="22"/>
        </w:rPr>
        <w:t>cannot</w:t>
      </w:r>
      <w:r>
        <w:rPr>
          <w:spacing w:val="-3"/>
          <w:sz w:val="22"/>
        </w:rPr>
        <w:t> </w:t>
      </w:r>
      <w:r>
        <w:rPr>
          <w:sz w:val="22"/>
        </w:rPr>
        <w:t>start</w:t>
      </w:r>
      <w:r>
        <w:rPr>
          <w:spacing w:val="-1"/>
          <w:sz w:val="22"/>
        </w:rPr>
        <w:t> </w:t>
      </w:r>
      <w:r>
        <w:rPr>
          <w:sz w:val="22"/>
        </w:rPr>
        <w:t>before</w:t>
      </w:r>
      <w:r>
        <w:rPr>
          <w:spacing w:val="-4"/>
          <w:sz w:val="22"/>
        </w:rPr>
        <w:t> </w:t>
      </w:r>
      <w:r>
        <w:rPr>
          <w:sz w:val="22"/>
        </w:rPr>
        <w:t>effective</w:t>
      </w:r>
      <w:r>
        <w:rPr>
          <w:spacing w:val="-3"/>
          <w:sz w:val="22"/>
        </w:rPr>
        <w:t> </w:t>
      </w:r>
      <w:r>
        <w:rPr>
          <w:sz w:val="22"/>
        </w:rPr>
        <w:t>date</w:t>
      </w:r>
      <w:r>
        <w:rPr>
          <w:spacing w:val="-4"/>
          <w:sz w:val="22"/>
        </w:rPr>
        <w:t> </w:t>
      </w:r>
      <w:r>
        <w:rPr>
          <w:sz w:val="22"/>
        </w:rPr>
        <w:t>and must end at the end of the contract term.</w:t>
      </w:r>
    </w:p>
    <w:p>
      <w:pPr>
        <w:pStyle w:val="BodyText"/>
        <w:spacing w:before="6"/>
        <w:rPr>
          <w:sz w:val="20"/>
        </w:rPr>
      </w:pPr>
    </w:p>
    <w:p>
      <w:pPr>
        <w:spacing w:before="0"/>
        <w:ind w:left="825" w:right="0" w:firstLine="0"/>
        <w:jc w:val="left"/>
        <w:rPr>
          <w:b/>
          <w:sz w:val="22"/>
        </w:rPr>
      </w:pPr>
      <w:bookmarkStart w:name="Competitive Funding Guidelines" w:id="96"/>
      <w:bookmarkEnd w:id="96"/>
      <w:r>
        <w:rPr/>
      </w:r>
      <w:r>
        <w:rPr>
          <w:b/>
          <w:sz w:val="22"/>
          <w:u w:val="single"/>
        </w:rPr>
        <w:t>Competitive</w:t>
      </w:r>
      <w:r>
        <w:rPr>
          <w:b/>
          <w:spacing w:val="-8"/>
          <w:sz w:val="22"/>
          <w:u w:val="single"/>
        </w:rPr>
        <w:t> </w:t>
      </w:r>
      <w:r>
        <w:rPr>
          <w:b/>
          <w:sz w:val="22"/>
          <w:u w:val="single"/>
        </w:rPr>
        <w:t>Funding</w:t>
      </w:r>
      <w:r>
        <w:rPr>
          <w:b/>
          <w:spacing w:val="-9"/>
          <w:sz w:val="22"/>
          <w:u w:val="single"/>
        </w:rPr>
        <w:t> </w:t>
      </w:r>
      <w:r>
        <w:rPr>
          <w:b/>
          <w:spacing w:val="-2"/>
          <w:sz w:val="22"/>
          <w:u w:val="single"/>
        </w:rPr>
        <w:t>Guidelines</w:t>
      </w:r>
    </w:p>
    <w:p>
      <w:pPr>
        <w:pStyle w:val="ListParagraph"/>
        <w:numPr>
          <w:ilvl w:val="0"/>
          <w:numId w:val="26"/>
        </w:numPr>
        <w:tabs>
          <w:tab w:pos="1726" w:val="left" w:leader="none"/>
        </w:tabs>
        <w:spacing w:line="247" w:lineRule="auto" w:before="141" w:after="0"/>
        <w:ind w:left="1725" w:right="811" w:hanging="526"/>
        <w:jc w:val="both"/>
        <w:rPr>
          <w:sz w:val="22"/>
        </w:rPr>
      </w:pPr>
      <w:r>
        <w:rPr>
          <w:sz w:val="22"/>
        </w:rPr>
        <w:t>The minimum competitive funding allocation is generally $15,000 a year unless there are specific circumstances where awarding less than $15,000 a year is deemed beneficial for the City and program.</w:t>
      </w:r>
    </w:p>
    <w:p>
      <w:pPr>
        <w:spacing w:after="0" w:line="247" w:lineRule="auto"/>
        <w:jc w:val="both"/>
        <w:rPr>
          <w:sz w:val="22"/>
        </w:rPr>
        <w:sectPr>
          <w:footerReference w:type="default" r:id="rId46"/>
          <w:pgSz w:w="12240" w:h="15840"/>
          <w:pgMar w:footer="967" w:header="0" w:top="500" w:bottom="1160" w:left="600" w:right="620"/>
          <w:pgNumType w:start="1"/>
        </w:sectPr>
      </w:pPr>
    </w:p>
    <w:p>
      <w:pPr>
        <w:pStyle w:val="ListParagraph"/>
        <w:numPr>
          <w:ilvl w:val="0"/>
          <w:numId w:val="26"/>
        </w:numPr>
        <w:tabs>
          <w:tab w:pos="1726" w:val="left" w:leader="none"/>
        </w:tabs>
        <w:spacing w:line="247" w:lineRule="auto" w:before="75" w:after="0"/>
        <w:ind w:left="1725" w:right="1171" w:hanging="526"/>
        <w:jc w:val="left"/>
        <w:rPr>
          <w:sz w:val="22"/>
        </w:rPr>
      </w:pPr>
      <w:r>
        <w:rPr>
          <w:sz w:val="22"/>
        </w:rPr>
        <w:t>The</w:t>
      </w:r>
      <w:r>
        <w:rPr>
          <w:spacing w:val="-3"/>
          <w:sz w:val="22"/>
        </w:rPr>
        <w:t> </w:t>
      </w:r>
      <w:r>
        <w:rPr>
          <w:sz w:val="22"/>
        </w:rPr>
        <w:t>Human</w:t>
      </w:r>
      <w:r>
        <w:rPr>
          <w:spacing w:val="-6"/>
          <w:sz w:val="22"/>
        </w:rPr>
        <w:t> </w:t>
      </w:r>
      <w:r>
        <w:rPr>
          <w:sz w:val="22"/>
        </w:rPr>
        <w:t>Services</w:t>
      </w:r>
      <w:r>
        <w:rPr>
          <w:spacing w:val="-6"/>
          <w:sz w:val="22"/>
        </w:rPr>
        <w:t> </w:t>
      </w:r>
      <w:r>
        <w:rPr>
          <w:sz w:val="22"/>
        </w:rPr>
        <w:t>Commission</w:t>
      </w:r>
      <w:r>
        <w:rPr>
          <w:spacing w:val="-6"/>
          <w:sz w:val="22"/>
        </w:rPr>
        <w:t> </w:t>
      </w:r>
      <w:r>
        <w:rPr>
          <w:sz w:val="22"/>
        </w:rPr>
        <w:t>(HSC)</w:t>
      </w:r>
      <w:r>
        <w:rPr>
          <w:spacing w:val="-2"/>
          <w:sz w:val="22"/>
        </w:rPr>
        <w:t> </w:t>
      </w:r>
      <w:r>
        <w:rPr>
          <w:sz w:val="22"/>
        </w:rPr>
        <w:t>generally</w:t>
      </w:r>
      <w:r>
        <w:rPr>
          <w:spacing w:val="-3"/>
          <w:sz w:val="22"/>
        </w:rPr>
        <w:t> </w:t>
      </w:r>
      <w:r>
        <w:rPr>
          <w:sz w:val="22"/>
        </w:rPr>
        <w:t>reviews</w:t>
      </w:r>
      <w:r>
        <w:rPr>
          <w:spacing w:val="-3"/>
          <w:sz w:val="22"/>
        </w:rPr>
        <w:t> </w:t>
      </w:r>
      <w:r>
        <w:rPr>
          <w:sz w:val="22"/>
        </w:rPr>
        <w:t>applications</w:t>
      </w:r>
      <w:r>
        <w:rPr>
          <w:spacing w:val="-3"/>
          <w:sz w:val="22"/>
        </w:rPr>
        <w:t> </w:t>
      </w:r>
      <w:r>
        <w:rPr>
          <w:sz w:val="22"/>
        </w:rPr>
        <w:t>and</w:t>
      </w:r>
      <w:r>
        <w:rPr>
          <w:spacing w:val="-4"/>
          <w:sz w:val="22"/>
        </w:rPr>
        <w:t> </w:t>
      </w:r>
      <w:r>
        <w:rPr>
          <w:sz w:val="22"/>
        </w:rPr>
        <w:t>makes funding recommendations, although different review panels may be used when necessary or beneficial.</w:t>
      </w:r>
    </w:p>
    <w:p>
      <w:pPr>
        <w:pStyle w:val="BodyText"/>
        <w:spacing w:before="1"/>
        <w:rPr>
          <w:sz w:val="21"/>
        </w:rPr>
      </w:pPr>
    </w:p>
    <w:p>
      <w:pPr>
        <w:pStyle w:val="ListParagraph"/>
        <w:numPr>
          <w:ilvl w:val="0"/>
          <w:numId w:val="26"/>
        </w:numPr>
        <w:tabs>
          <w:tab w:pos="1726" w:val="left" w:leader="none"/>
        </w:tabs>
        <w:spacing w:line="247" w:lineRule="auto" w:before="1" w:after="0"/>
        <w:ind w:left="1725" w:right="1040" w:hanging="526"/>
        <w:jc w:val="left"/>
        <w:rPr>
          <w:sz w:val="22"/>
        </w:rPr>
      </w:pPr>
      <w:r>
        <w:rPr>
          <w:sz w:val="22"/>
        </w:rPr>
        <w:t>Funding</w:t>
      </w:r>
      <w:r>
        <w:rPr>
          <w:spacing w:val="-4"/>
          <w:sz w:val="22"/>
        </w:rPr>
        <w:t> </w:t>
      </w:r>
      <w:r>
        <w:rPr>
          <w:sz w:val="22"/>
        </w:rPr>
        <w:t>allocations</w:t>
      </w:r>
      <w:r>
        <w:rPr>
          <w:spacing w:val="-3"/>
          <w:sz w:val="22"/>
        </w:rPr>
        <w:t> </w:t>
      </w:r>
      <w:r>
        <w:rPr>
          <w:sz w:val="22"/>
        </w:rPr>
        <w:t>are</w:t>
      </w:r>
      <w:r>
        <w:rPr>
          <w:spacing w:val="-8"/>
          <w:sz w:val="22"/>
        </w:rPr>
        <w:t> </w:t>
      </w:r>
      <w:r>
        <w:rPr>
          <w:sz w:val="22"/>
        </w:rPr>
        <w:t>primarily</w:t>
      </w:r>
      <w:r>
        <w:rPr>
          <w:spacing w:val="-3"/>
          <w:sz w:val="22"/>
        </w:rPr>
        <w:t> </w:t>
      </w:r>
      <w:r>
        <w:rPr>
          <w:sz w:val="22"/>
        </w:rPr>
        <w:t>based</w:t>
      </w:r>
      <w:r>
        <w:rPr>
          <w:spacing w:val="-6"/>
          <w:sz w:val="22"/>
        </w:rPr>
        <w:t> </w:t>
      </w:r>
      <w:r>
        <w:rPr>
          <w:sz w:val="22"/>
        </w:rPr>
        <w:t>on</w:t>
      </w:r>
      <w:r>
        <w:rPr>
          <w:spacing w:val="-6"/>
          <w:sz w:val="22"/>
        </w:rPr>
        <w:t> </w:t>
      </w:r>
      <w:r>
        <w:rPr>
          <w:sz w:val="22"/>
        </w:rPr>
        <w:t>application</w:t>
      </w:r>
      <w:r>
        <w:rPr>
          <w:spacing w:val="-4"/>
          <w:sz w:val="22"/>
        </w:rPr>
        <w:t> </w:t>
      </w:r>
      <w:r>
        <w:rPr>
          <w:sz w:val="22"/>
        </w:rPr>
        <w:t>score.</w:t>
      </w:r>
      <w:r>
        <w:rPr>
          <w:spacing w:val="-5"/>
          <w:sz w:val="22"/>
        </w:rPr>
        <w:t> </w:t>
      </w:r>
      <w:r>
        <w:rPr>
          <w:sz w:val="22"/>
        </w:rPr>
        <w:t>However,</w:t>
      </w:r>
      <w:r>
        <w:rPr>
          <w:spacing w:val="-4"/>
          <w:sz w:val="22"/>
        </w:rPr>
        <w:t> </w:t>
      </w:r>
      <w:r>
        <w:rPr>
          <w:sz w:val="22"/>
        </w:rPr>
        <w:t>lower</w:t>
      </w:r>
      <w:r>
        <w:rPr>
          <w:spacing w:val="-2"/>
          <w:sz w:val="22"/>
        </w:rPr>
        <w:t> </w:t>
      </w:r>
      <w:r>
        <w:rPr>
          <w:sz w:val="22"/>
        </w:rPr>
        <w:t>scoring programs may be prioritized over higher scoring programs as determined by City identified priorities and critical service needs.</w:t>
      </w:r>
    </w:p>
    <w:p>
      <w:pPr>
        <w:pStyle w:val="BodyText"/>
        <w:spacing w:before="1"/>
        <w:rPr>
          <w:sz w:val="21"/>
        </w:rPr>
      </w:pPr>
    </w:p>
    <w:p>
      <w:pPr>
        <w:pStyle w:val="ListParagraph"/>
        <w:numPr>
          <w:ilvl w:val="0"/>
          <w:numId w:val="26"/>
        </w:numPr>
        <w:tabs>
          <w:tab w:pos="1726" w:val="left" w:leader="none"/>
        </w:tabs>
        <w:spacing w:line="247" w:lineRule="auto" w:before="0" w:after="0"/>
        <w:ind w:left="1725" w:right="1146" w:hanging="526"/>
        <w:jc w:val="left"/>
        <w:rPr>
          <w:sz w:val="22"/>
        </w:rPr>
      </w:pPr>
      <w:r>
        <w:rPr>
          <w:sz w:val="22"/>
        </w:rPr>
        <w:t>Contract awards must be approved by the City Manager or delegee. The Board of Contracts and Awards (C&amp;A Board) reviews requests to award or amend contracts over</w:t>
      </w:r>
      <w:r>
        <w:rPr>
          <w:spacing w:val="-1"/>
          <w:sz w:val="22"/>
        </w:rPr>
        <w:t> </w:t>
      </w:r>
      <w:r>
        <w:rPr>
          <w:sz w:val="22"/>
        </w:rPr>
        <w:t>$500,000</w:t>
      </w:r>
      <w:r>
        <w:rPr>
          <w:spacing w:val="-3"/>
          <w:sz w:val="22"/>
        </w:rPr>
        <w:t> </w:t>
      </w:r>
      <w:r>
        <w:rPr>
          <w:sz w:val="22"/>
        </w:rPr>
        <w:t>and</w:t>
      </w:r>
      <w:r>
        <w:rPr>
          <w:spacing w:val="-5"/>
          <w:sz w:val="22"/>
        </w:rPr>
        <w:t> </w:t>
      </w:r>
      <w:r>
        <w:rPr>
          <w:sz w:val="22"/>
        </w:rPr>
        <w:t>recommends</w:t>
      </w:r>
      <w:r>
        <w:rPr>
          <w:spacing w:val="-5"/>
          <w:sz w:val="22"/>
        </w:rPr>
        <w:t> </w:t>
      </w:r>
      <w:r>
        <w:rPr>
          <w:sz w:val="22"/>
        </w:rPr>
        <w:t>award</w:t>
      </w:r>
      <w:r>
        <w:rPr>
          <w:spacing w:val="-5"/>
          <w:sz w:val="22"/>
        </w:rPr>
        <w:t> </w:t>
      </w:r>
      <w:r>
        <w:rPr>
          <w:sz w:val="22"/>
        </w:rPr>
        <w:t>or</w:t>
      </w:r>
      <w:r>
        <w:rPr>
          <w:spacing w:val="-4"/>
          <w:sz w:val="22"/>
        </w:rPr>
        <w:t> </w:t>
      </w:r>
      <w:r>
        <w:rPr>
          <w:sz w:val="22"/>
        </w:rPr>
        <w:t>rejection</w:t>
      </w:r>
      <w:r>
        <w:rPr>
          <w:spacing w:val="-3"/>
          <w:sz w:val="22"/>
        </w:rPr>
        <w:t> </w:t>
      </w:r>
      <w:r>
        <w:rPr>
          <w:sz w:val="22"/>
        </w:rPr>
        <w:t>to</w:t>
      </w:r>
      <w:r>
        <w:rPr>
          <w:spacing w:val="-5"/>
          <w:sz w:val="22"/>
        </w:rPr>
        <w:t> </w:t>
      </w:r>
      <w:r>
        <w:rPr>
          <w:sz w:val="22"/>
        </w:rPr>
        <w:t>City</w:t>
      </w:r>
      <w:r>
        <w:rPr>
          <w:spacing w:val="-2"/>
          <w:sz w:val="22"/>
        </w:rPr>
        <w:t> </w:t>
      </w:r>
      <w:r>
        <w:rPr>
          <w:sz w:val="22"/>
        </w:rPr>
        <w:t>Council.</w:t>
      </w:r>
      <w:r>
        <w:rPr>
          <w:spacing w:val="-3"/>
          <w:sz w:val="22"/>
        </w:rPr>
        <w:t> </w:t>
      </w:r>
      <w:r>
        <w:rPr>
          <w:sz w:val="22"/>
        </w:rPr>
        <w:t>Contracts</w:t>
      </w:r>
      <w:r>
        <w:rPr>
          <w:spacing w:val="-2"/>
          <w:sz w:val="22"/>
        </w:rPr>
        <w:t> </w:t>
      </w:r>
      <w:r>
        <w:rPr>
          <w:sz w:val="22"/>
        </w:rPr>
        <w:t>under</w:t>
      </w:r>
    </w:p>
    <w:p>
      <w:pPr>
        <w:pStyle w:val="BodyText"/>
        <w:spacing w:before="4"/>
        <w:ind w:left="1725"/>
      </w:pPr>
      <w:r>
        <w:rPr/>
        <w:t>$500,000</w:t>
      </w:r>
      <w:r>
        <w:rPr>
          <w:spacing w:val="-6"/>
        </w:rPr>
        <w:t> </w:t>
      </w:r>
      <w:r>
        <w:rPr/>
        <w:t>are</w:t>
      </w:r>
      <w:r>
        <w:rPr>
          <w:spacing w:val="-3"/>
        </w:rPr>
        <w:t> </w:t>
      </w:r>
      <w:r>
        <w:rPr/>
        <w:t>not</w:t>
      </w:r>
      <w:r>
        <w:rPr>
          <w:spacing w:val="-4"/>
        </w:rPr>
        <w:t> </w:t>
      </w:r>
      <w:r>
        <w:rPr/>
        <w:t>reviewed</w:t>
      </w:r>
      <w:r>
        <w:rPr>
          <w:spacing w:val="-3"/>
        </w:rPr>
        <w:t> </w:t>
      </w:r>
      <w:r>
        <w:rPr/>
        <w:t>by</w:t>
      </w:r>
      <w:r>
        <w:rPr>
          <w:spacing w:val="-6"/>
        </w:rPr>
        <w:t> </w:t>
      </w:r>
      <w:r>
        <w:rPr/>
        <w:t>the</w:t>
      </w:r>
      <w:r>
        <w:rPr>
          <w:spacing w:val="-3"/>
        </w:rPr>
        <w:t> </w:t>
      </w:r>
      <w:r>
        <w:rPr/>
        <w:t>C&amp;A</w:t>
      </w:r>
      <w:r>
        <w:rPr>
          <w:spacing w:val="-3"/>
        </w:rPr>
        <w:t> </w:t>
      </w:r>
      <w:r>
        <w:rPr/>
        <w:t>Board</w:t>
      </w:r>
      <w:r>
        <w:rPr>
          <w:spacing w:val="-3"/>
        </w:rPr>
        <w:t> </w:t>
      </w:r>
      <w:r>
        <w:rPr/>
        <w:t>but</w:t>
      </w:r>
      <w:r>
        <w:rPr>
          <w:spacing w:val="-4"/>
        </w:rPr>
        <w:t> </w:t>
      </w:r>
      <w:r>
        <w:rPr/>
        <w:t>do</w:t>
      </w:r>
      <w:r>
        <w:rPr>
          <w:spacing w:val="-3"/>
        </w:rPr>
        <w:t> </w:t>
      </w:r>
      <w:r>
        <w:rPr/>
        <w:t>have</w:t>
      </w:r>
      <w:r>
        <w:rPr>
          <w:spacing w:val="-5"/>
        </w:rPr>
        <w:t> </w:t>
      </w:r>
      <w:r>
        <w:rPr/>
        <w:t>a</w:t>
      </w:r>
      <w:r>
        <w:rPr>
          <w:spacing w:val="-3"/>
        </w:rPr>
        <w:t> </w:t>
      </w:r>
      <w:r>
        <w:rPr/>
        <w:t>Legal</w:t>
      </w:r>
      <w:r>
        <w:rPr>
          <w:spacing w:val="-6"/>
        </w:rPr>
        <w:t> </w:t>
      </w:r>
      <w:r>
        <w:rPr>
          <w:spacing w:val="-2"/>
        </w:rPr>
        <w:t>review.</w:t>
      </w:r>
    </w:p>
    <w:p>
      <w:pPr>
        <w:pStyle w:val="BodyText"/>
        <w:spacing w:before="8"/>
        <w:rPr>
          <w:sz w:val="24"/>
        </w:rPr>
      </w:pPr>
    </w:p>
    <w:p>
      <w:pPr>
        <w:pStyle w:val="ListParagraph"/>
        <w:numPr>
          <w:ilvl w:val="0"/>
          <w:numId w:val="26"/>
        </w:numPr>
        <w:tabs>
          <w:tab w:pos="1726" w:val="left" w:leader="none"/>
        </w:tabs>
        <w:spacing w:line="249" w:lineRule="auto" w:before="0" w:after="0"/>
        <w:ind w:left="1725" w:right="887" w:hanging="526"/>
        <w:jc w:val="left"/>
        <w:rPr>
          <w:sz w:val="22"/>
        </w:rPr>
      </w:pPr>
      <w:r>
        <w:rPr>
          <w:sz w:val="22"/>
        </w:rPr>
        <w:t>It is recommended that direct Administration costs should not exceed 10% of the total budget. (This does not include indirect costs, which are covered in the next section.) Administration</w:t>
      </w:r>
      <w:r>
        <w:rPr>
          <w:spacing w:val="-4"/>
          <w:sz w:val="22"/>
        </w:rPr>
        <w:t> </w:t>
      </w:r>
      <w:r>
        <w:rPr>
          <w:sz w:val="22"/>
        </w:rPr>
        <w:t>expenses</w:t>
      </w:r>
      <w:r>
        <w:rPr>
          <w:spacing w:val="-4"/>
          <w:sz w:val="22"/>
        </w:rPr>
        <w:t> </w:t>
      </w:r>
      <w:r>
        <w:rPr>
          <w:sz w:val="22"/>
        </w:rPr>
        <w:t>are</w:t>
      </w:r>
      <w:r>
        <w:rPr>
          <w:spacing w:val="-4"/>
          <w:sz w:val="22"/>
        </w:rPr>
        <w:t> </w:t>
      </w:r>
      <w:r>
        <w:rPr>
          <w:sz w:val="22"/>
        </w:rPr>
        <w:t>expenses</w:t>
      </w:r>
      <w:r>
        <w:rPr>
          <w:spacing w:val="-4"/>
          <w:sz w:val="22"/>
        </w:rPr>
        <w:t> </w:t>
      </w:r>
      <w:r>
        <w:rPr>
          <w:sz w:val="22"/>
        </w:rPr>
        <w:t>an</w:t>
      </w:r>
      <w:r>
        <w:rPr>
          <w:spacing w:val="-2"/>
          <w:sz w:val="22"/>
        </w:rPr>
        <w:t> </w:t>
      </w:r>
      <w:r>
        <w:rPr>
          <w:sz w:val="22"/>
        </w:rPr>
        <w:t>organization</w:t>
      </w:r>
      <w:r>
        <w:rPr>
          <w:spacing w:val="-2"/>
          <w:sz w:val="22"/>
        </w:rPr>
        <w:t> </w:t>
      </w:r>
      <w:r>
        <w:rPr>
          <w:sz w:val="22"/>
        </w:rPr>
        <w:t>incurs</w:t>
      </w:r>
      <w:r>
        <w:rPr>
          <w:spacing w:val="-4"/>
          <w:sz w:val="22"/>
        </w:rPr>
        <w:t> </w:t>
      </w:r>
      <w:r>
        <w:rPr>
          <w:sz w:val="22"/>
        </w:rPr>
        <w:t>that</w:t>
      </w:r>
      <w:r>
        <w:rPr>
          <w:spacing w:val="-2"/>
          <w:sz w:val="22"/>
        </w:rPr>
        <w:t> </w:t>
      </w:r>
      <w:r>
        <w:rPr>
          <w:sz w:val="22"/>
        </w:rPr>
        <w:t>are</w:t>
      </w:r>
      <w:r>
        <w:rPr>
          <w:spacing w:val="-4"/>
          <w:sz w:val="22"/>
        </w:rPr>
        <w:t> </w:t>
      </w:r>
      <w:r>
        <w:rPr>
          <w:sz w:val="22"/>
        </w:rPr>
        <w:t>directly</w:t>
      </w:r>
      <w:r>
        <w:rPr>
          <w:spacing w:val="-4"/>
          <w:sz w:val="22"/>
        </w:rPr>
        <w:t> </w:t>
      </w:r>
      <w:r>
        <w:rPr>
          <w:sz w:val="22"/>
        </w:rPr>
        <w:t>tied to</w:t>
      </w:r>
      <w:r>
        <w:rPr>
          <w:spacing w:val="-4"/>
          <w:sz w:val="22"/>
        </w:rPr>
        <w:t> </w:t>
      </w:r>
      <w:r>
        <w:rPr>
          <w:sz w:val="22"/>
        </w:rPr>
        <w:t>a specific core function of services. Administration expenses may include salaries of senior management and the costs associated with general services or supplies, for example, legal, accounting, clerical work, and information technology.</w:t>
      </w:r>
    </w:p>
    <w:p>
      <w:pPr>
        <w:pStyle w:val="BodyText"/>
        <w:spacing w:before="6"/>
        <w:rPr>
          <w:sz w:val="20"/>
        </w:rPr>
      </w:pPr>
    </w:p>
    <w:p>
      <w:pPr>
        <w:pStyle w:val="ListParagraph"/>
        <w:numPr>
          <w:ilvl w:val="0"/>
          <w:numId w:val="26"/>
        </w:numPr>
        <w:tabs>
          <w:tab w:pos="1726" w:val="left" w:leader="none"/>
        </w:tabs>
        <w:spacing w:line="249" w:lineRule="auto" w:before="0" w:after="0"/>
        <w:ind w:left="1725" w:right="855" w:hanging="526"/>
        <w:jc w:val="left"/>
        <w:rPr>
          <w:sz w:val="22"/>
        </w:rPr>
      </w:pPr>
      <w:r>
        <w:rPr>
          <w:sz w:val="22"/>
        </w:rPr>
        <w:t>It is recommended that indirect costs should not exceed 10% of the total direct costs for contracts funded by non-federal sources. </w:t>
      </w:r>
      <w:r>
        <w:rPr>
          <w:i/>
          <w:sz w:val="22"/>
        </w:rPr>
        <w:t>For federal funding, indirect costs must</w:t>
      </w:r>
      <w:r>
        <w:rPr>
          <w:i/>
          <w:sz w:val="22"/>
        </w:rPr>
        <w:t> align with </w:t>
      </w:r>
      <w:hyperlink r:id="rId49">
        <w:r>
          <w:rPr>
            <w:i/>
            <w:color w:val="0000FF"/>
            <w:sz w:val="22"/>
            <w:u w:val="single" w:color="0000FF"/>
          </w:rPr>
          <w:t>federal guidelines</w:t>
        </w:r>
      </w:hyperlink>
      <w:r>
        <w:rPr>
          <w:sz w:val="22"/>
        </w:rPr>
        <w:t>. An indirect cost rate is established based on either a federally</w:t>
      </w:r>
      <w:r>
        <w:rPr>
          <w:spacing w:val="-3"/>
          <w:sz w:val="22"/>
        </w:rPr>
        <w:t> </w:t>
      </w:r>
      <w:r>
        <w:rPr>
          <w:sz w:val="22"/>
        </w:rPr>
        <w:t>approved</w:t>
      </w:r>
      <w:r>
        <w:rPr>
          <w:spacing w:val="-3"/>
          <w:sz w:val="22"/>
        </w:rPr>
        <w:t> </w:t>
      </w:r>
      <w:r>
        <w:rPr>
          <w:sz w:val="22"/>
        </w:rPr>
        <w:t>indirect</w:t>
      </w:r>
      <w:r>
        <w:rPr>
          <w:spacing w:val="-2"/>
          <w:sz w:val="22"/>
        </w:rPr>
        <w:t> </w:t>
      </w:r>
      <w:r>
        <w:rPr>
          <w:sz w:val="22"/>
        </w:rPr>
        <w:t>cost</w:t>
      </w:r>
      <w:r>
        <w:rPr>
          <w:spacing w:val="-4"/>
          <w:sz w:val="22"/>
        </w:rPr>
        <w:t> </w:t>
      </w:r>
      <w:r>
        <w:rPr>
          <w:sz w:val="22"/>
        </w:rPr>
        <w:t>rate</w:t>
      </w:r>
      <w:r>
        <w:rPr>
          <w:spacing w:val="-4"/>
          <w:sz w:val="22"/>
        </w:rPr>
        <w:t> </w:t>
      </w:r>
      <w:r>
        <w:rPr>
          <w:sz w:val="22"/>
        </w:rPr>
        <w:t>proposal</w:t>
      </w:r>
      <w:r>
        <w:rPr>
          <w:spacing w:val="-4"/>
          <w:sz w:val="22"/>
        </w:rPr>
        <w:t> </w:t>
      </w:r>
      <w:r>
        <w:rPr>
          <w:sz w:val="22"/>
        </w:rPr>
        <w:t>and</w:t>
      </w:r>
      <w:r>
        <w:rPr>
          <w:spacing w:val="-6"/>
          <w:sz w:val="22"/>
        </w:rPr>
        <w:t> </w:t>
      </w:r>
      <w:r>
        <w:rPr>
          <w:sz w:val="22"/>
        </w:rPr>
        <w:t>supporting</w:t>
      </w:r>
      <w:r>
        <w:rPr>
          <w:spacing w:val="-4"/>
          <w:sz w:val="22"/>
        </w:rPr>
        <w:t> </w:t>
      </w:r>
      <w:r>
        <w:rPr>
          <w:sz w:val="22"/>
        </w:rPr>
        <w:t>documentation</w:t>
      </w:r>
      <w:r>
        <w:rPr>
          <w:spacing w:val="-4"/>
          <w:sz w:val="22"/>
        </w:rPr>
        <w:t> </w:t>
      </w:r>
      <w:r>
        <w:rPr>
          <w:sz w:val="22"/>
        </w:rPr>
        <w:t>submitted by</w:t>
      </w:r>
      <w:r>
        <w:rPr>
          <w:spacing w:val="-1"/>
          <w:sz w:val="22"/>
        </w:rPr>
        <w:t> </w:t>
      </w:r>
      <w:r>
        <w:rPr>
          <w:sz w:val="22"/>
        </w:rPr>
        <w:t>organizations</w:t>
      </w:r>
      <w:r>
        <w:rPr>
          <w:spacing w:val="-1"/>
          <w:sz w:val="22"/>
        </w:rPr>
        <w:t> </w:t>
      </w:r>
      <w:r>
        <w:rPr>
          <w:sz w:val="22"/>
        </w:rPr>
        <w:t>or</w:t>
      </w:r>
      <w:r>
        <w:rPr>
          <w:spacing w:val="-3"/>
          <w:sz w:val="22"/>
        </w:rPr>
        <w:t> </w:t>
      </w:r>
      <w:r>
        <w:rPr>
          <w:sz w:val="22"/>
        </w:rPr>
        <w:t>a</w:t>
      </w:r>
      <w:r>
        <w:rPr>
          <w:spacing w:val="-4"/>
          <w:sz w:val="22"/>
        </w:rPr>
        <w:t> </w:t>
      </w:r>
      <w:r>
        <w:rPr>
          <w:sz w:val="22"/>
        </w:rPr>
        <w:t>de</w:t>
      </w:r>
      <w:r>
        <w:rPr>
          <w:spacing w:val="-4"/>
          <w:sz w:val="22"/>
        </w:rPr>
        <w:t> </w:t>
      </w:r>
      <w:r>
        <w:rPr>
          <w:sz w:val="22"/>
        </w:rPr>
        <w:t>minimis</w:t>
      </w:r>
      <w:r>
        <w:rPr>
          <w:spacing w:val="-1"/>
          <w:sz w:val="22"/>
        </w:rPr>
        <w:t> </w:t>
      </w:r>
      <w:r>
        <w:rPr>
          <w:sz w:val="22"/>
        </w:rPr>
        <w:t>10%</w:t>
      </w:r>
      <w:r>
        <w:rPr>
          <w:spacing w:val="-3"/>
          <w:sz w:val="22"/>
        </w:rPr>
        <w:t> </w:t>
      </w:r>
      <w:r>
        <w:rPr>
          <w:sz w:val="22"/>
        </w:rPr>
        <w:t>rate.</w:t>
      </w:r>
      <w:r>
        <w:rPr>
          <w:spacing w:val="-5"/>
          <w:sz w:val="22"/>
        </w:rPr>
        <w:t> </w:t>
      </w:r>
      <w:r>
        <w:rPr>
          <w:sz w:val="22"/>
        </w:rPr>
        <w:t>Indirect costs</w:t>
      </w:r>
      <w:r>
        <w:rPr>
          <w:spacing w:val="-4"/>
          <w:sz w:val="22"/>
        </w:rPr>
        <w:t> </w:t>
      </w:r>
      <w:r>
        <w:rPr>
          <w:sz w:val="22"/>
        </w:rPr>
        <w:t>are</w:t>
      </w:r>
      <w:r>
        <w:rPr>
          <w:spacing w:val="-4"/>
          <w:sz w:val="22"/>
        </w:rPr>
        <w:t> </w:t>
      </w:r>
      <w:r>
        <w:rPr>
          <w:sz w:val="22"/>
        </w:rPr>
        <w:t>those</w:t>
      </w:r>
      <w:r>
        <w:rPr>
          <w:spacing w:val="-2"/>
          <w:sz w:val="22"/>
        </w:rPr>
        <w:t> </w:t>
      </w:r>
      <w:r>
        <w:rPr>
          <w:sz w:val="22"/>
        </w:rPr>
        <w:t>costs</w:t>
      </w:r>
      <w:r>
        <w:rPr>
          <w:spacing w:val="-6"/>
          <w:sz w:val="22"/>
        </w:rPr>
        <w:t> </w:t>
      </w:r>
      <w:r>
        <w:rPr>
          <w:sz w:val="22"/>
        </w:rPr>
        <w:t>which</w:t>
      </w:r>
      <w:r>
        <w:rPr>
          <w:spacing w:val="-2"/>
          <w:sz w:val="22"/>
        </w:rPr>
        <w:t> </w:t>
      </w:r>
      <w:r>
        <w:rPr>
          <w:sz w:val="22"/>
        </w:rPr>
        <w:t>are</w:t>
      </w:r>
      <w:r>
        <w:rPr>
          <w:spacing w:val="-2"/>
          <w:sz w:val="22"/>
        </w:rPr>
        <w:t> </w:t>
      </w:r>
      <w:r>
        <w:rPr>
          <w:sz w:val="22"/>
        </w:rPr>
        <w:t>not readily identifiable with a particular cost objective (e.g., direct organizational activity or project), but nevertheless are necessary for the general operation of an organization. Examples of indirect costs include the salary and related expenses of individuals working in accounting, personnel, purchasing functions, rent, depreciation and utilities (as long as expenses are not already directly charged to the program).</w:t>
      </w:r>
    </w:p>
    <w:p>
      <w:pPr>
        <w:pStyle w:val="BodyText"/>
        <w:spacing w:before="9"/>
        <w:rPr>
          <w:sz w:val="20"/>
        </w:rPr>
      </w:pPr>
    </w:p>
    <w:p>
      <w:pPr>
        <w:spacing w:before="1"/>
        <w:ind w:left="1200" w:right="0" w:firstLine="0"/>
        <w:jc w:val="left"/>
        <w:rPr>
          <w:b/>
          <w:sz w:val="22"/>
        </w:rPr>
      </w:pPr>
      <w:bookmarkStart w:name="Sealed Solicitation Overview" w:id="97"/>
      <w:bookmarkEnd w:id="97"/>
      <w:r>
        <w:rPr/>
      </w:r>
      <w:r>
        <w:rPr>
          <w:b/>
          <w:sz w:val="22"/>
          <w:u w:val="single"/>
        </w:rPr>
        <w:t>Sealed</w:t>
      </w:r>
      <w:r>
        <w:rPr>
          <w:b/>
          <w:spacing w:val="-7"/>
          <w:sz w:val="22"/>
          <w:u w:val="single"/>
        </w:rPr>
        <w:t> </w:t>
      </w:r>
      <w:r>
        <w:rPr>
          <w:b/>
          <w:sz w:val="22"/>
          <w:u w:val="single"/>
        </w:rPr>
        <w:t>Solicitation</w:t>
      </w:r>
      <w:r>
        <w:rPr>
          <w:b/>
          <w:spacing w:val="-7"/>
          <w:sz w:val="22"/>
          <w:u w:val="single"/>
        </w:rPr>
        <w:t> </w:t>
      </w:r>
      <w:r>
        <w:rPr>
          <w:b/>
          <w:spacing w:val="-2"/>
          <w:sz w:val="22"/>
          <w:u w:val="single"/>
        </w:rPr>
        <w:t>Overview</w:t>
      </w:r>
    </w:p>
    <w:p>
      <w:pPr>
        <w:pStyle w:val="ListParagraph"/>
        <w:numPr>
          <w:ilvl w:val="0"/>
          <w:numId w:val="26"/>
        </w:numPr>
        <w:tabs>
          <w:tab w:pos="1726" w:val="left" w:leader="none"/>
        </w:tabs>
        <w:spacing w:line="247" w:lineRule="auto" w:before="141" w:after="0"/>
        <w:ind w:left="1725" w:right="962" w:hanging="526"/>
        <w:jc w:val="left"/>
        <w:rPr>
          <w:sz w:val="22"/>
        </w:rPr>
      </w:pPr>
      <w:r>
        <w:rPr>
          <w:sz w:val="22"/>
        </w:rPr>
        <w:t>Solicitations will be coordinated by Purchasing department staff and posted on the </w:t>
      </w:r>
      <w:hyperlink r:id="rId50">
        <w:r>
          <w:rPr>
            <w:color w:val="0000FF"/>
            <w:sz w:val="22"/>
            <w:u w:val="single" w:color="0000FF"/>
          </w:rPr>
          <w:t>Purchasing</w:t>
        </w:r>
        <w:r>
          <w:rPr>
            <w:color w:val="0000FF"/>
            <w:spacing w:val="-3"/>
            <w:sz w:val="22"/>
            <w:u w:val="single" w:color="0000FF"/>
          </w:rPr>
          <w:t> </w:t>
        </w:r>
        <w:r>
          <w:rPr>
            <w:color w:val="0000FF"/>
            <w:sz w:val="22"/>
            <w:u w:val="single" w:color="0000FF"/>
          </w:rPr>
          <w:t>website</w:t>
        </w:r>
      </w:hyperlink>
      <w:r>
        <w:rPr>
          <w:sz w:val="22"/>
        </w:rPr>
        <w:t>.</w:t>
      </w:r>
      <w:r>
        <w:rPr>
          <w:spacing w:val="-3"/>
          <w:sz w:val="22"/>
        </w:rPr>
        <w:t> </w:t>
      </w:r>
      <w:r>
        <w:rPr>
          <w:sz w:val="22"/>
        </w:rPr>
        <w:t>Solicitation</w:t>
      </w:r>
      <w:r>
        <w:rPr>
          <w:spacing w:val="-4"/>
          <w:sz w:val="22"/>
        </w:rPr>
        <w:t> </w:t>
      </w:r>
      <w:r>
        <w:rPr>
          <w:sz w:val="22"/>
        </w:rPr>
        <w:t>announcements</w:t>
      </w:r>
      <w:r>
        <w:rPr>
          <w:spacing w:val="-6"/>
          <w:sz w:val="22"/>
        </w:rPr>
        <w:t> </w:t>
      </w:r>
      <w:r>
        <w:rPr>
          <w:sz w:val="22"/>
        </w:rPr>
        <w:t>will</w:t>
      </w:r>
      <w:r>
        <w:rPr>
          <w:spacing w:val="-4"/>
          <w:sz w:val="22"/>
        </w:rPr>
        <w:t> </w:t>
      </w:r>
      <w:r>
        <w:rPr>
          <w:sz w:val="22"/>
        </w:rPr>
        <w:t>be</w:t>
      </w:r>
      <w:r>
        <w:rPr>
          <w:spacing w:val="-4"/>
          <w:sz w:val="22"/>
        </w:rPr>
        <w:t> </w:t>
      </w:r>
      <w:r>
        <w:rPr>
          <w:sz w:val="22"/>
        </w:rPr>
        <w:t>e-mailed</w:t>
      </w:r>
      <w:r>
        <w:rPr>
          <w:spacing w:val="-4"/>
          <w:sz w:val="22"/>
        </w:rPr>
        <w:t> </w:t>
      </w:r>
      <w:r>
        <w:rPr>
          <w:sz w:val="22"/>
        </w:rPr>
        <w:t>to</w:t>
      </w:r>
      <w:r>
        <w:rPr>
          <w:spacing w:val="-6"/>
          <w:sz w:val="22"/>
        </w:rPr>
        <w:t> </w:t>
      </w:r>
      <w:r>
        <w:rPr>
          <w:sz w:val="22"/>
        </w:rPr>
        <w:t>vendors</w:t>
      </w:r>
      <w:r>
        <w:rPr>
          <w:spacing w:val="-3"/>
          <w:sz w:val="22"/>
        </w:rPr>
        <w:t> </w:t>
      </w:r>
      <w:r>
        <w:rPr>
          <w:sz w:val="22"/>
        </w:rPr>
        <w:t>identified by both NCS and Purchasing. Applications will be submitted according to the instructions on the solicitation.</w:t>
      </w:r>
    </w:p>
    <w:p>
      <w:pPr>
        <w:pStyle w:val="BodyText"/>
        <w:spacing w:before="6"/>
        <w:rPr>
          <w:sz w:val="23"/>
        </w:rPr>
      </w:pPr>
    </w:p>
    <w:p>
      <w:pPr>
        <w:pStyle w:val="ListParagraph"/>
        <w:numPr>
          <w:ilvl w:val="0"/>
          <w:numId w:val="26"/>
        </w:numPr>
        <w:tabs>
          <w:tab w:pos="1719" w:val="left" w:leader="none"/>
        </w:tabs>
        <w:spacing w:line="249" w:lineRule="auto" w:before="0" w:after="0"/>
        <w:ind w:left="1718" w:right="970" w:hanging="519"/>
        <w:jc w:val="left"/>
        <w:rPr>
          <w:sz w:val="22"/>
        </w:rPr>
      </w:pPr>
      <w:r>
        <w:rPr>
          <w:sz w:val="22"/>
        </w:rPr>
        <w:t>Appeals to a Request for Proposal (RFP) or a Request for Qualification (RFQ) are limited to consideration of alleged defects relating to solicitation and/or evaluation processes.</w:t>
      </w:r>
      <w:r>
        <w:rPr>
          <w:spacing w:val="-1"/>
          <w:sz w:val="22"/>
        </w:rPr>
        <w:t> </w:t>
      </w:r>
      <w:r>
        <w:rPr>
          <w:sz w:val="22"/>
        </w:rPr>
        <w:t>No</w:t>
      </w:r>
      <w:r>
        <w:rPr>
          <w:spacing w:val="-5"/>
          <w:sz w:val="22"/>
        </w:rPr>
        <w:t> </w:t>
      </w:r>
      <w:r>
        <w:rPr>
          <w:sz w:val="22"/>
        </w:rPr>
        <w:t>appeal</w:t>
      </w:r>
      <w:r>
        <w:rPr>
          <w:spacing w:val="-3"/>
          <w:sz w:val="22"/>
        </w:rPr>
        <w:t> </w:t>
      </w:r>
      <w:r>
        <w:rPr>
          <w:sz w:val="22"/>
        </w:rPr>
        <w:t>will</w:t>
      </w:r>
      <w:r>
        <w:rPr>
          <w:spacing w:val="-3"/>
          <w:sz w:val="22"/>
        </w:rPr>
        <w:t> </w:t>
      </w:r>
      <w:r>
        <w:rPr>
          <w:sz w:val="22"/>
        </w:rPr>
        <w:t>be</w:t>
      </w:r>
      <w:r>
        <w:rPr>
          <w:spacing w:val="-3"/>
          <w:sz w:val="22"/>
        </w:rPr>
        <w:t> </w:t>
      </w:r>
      <w:r>
        <w:rPr>
          <w:sz w:val="22"/>
        </w:rPr>
        <w:t>accepted</w:t>
      </w:r>
      <w:r>
        <w:rPr>
          <w:spacing w:val="-3"/>
          <w:sz w:val="22"/>
        </w:rPr>
        <w:t> </w:t>
      </w:r>
      <w:r>
        <w:rPr>
          <w:sz w:val="22"/>
        </w:rPr>
        <w:t>when</w:t>
      </w:r>
      <w:r>
        <w:rPr>
          <w:spacing w:val="-5"/>
          <w:sz w:val="22"/>
        </w:rPr>
        <w:t> </w:t>
      </w:r>
      <w:r>
        <w:rPr>
          <w:sz w:val="22"/>
        </w:rPr>
        <w:t>based</w:t>
      </w:r>
      <w:r>
        <w:rPr>
          <w:spacing w:val="-3"/>
          <w:sz w:val="22"/>
        </w:rPr>
        <w:t> </w:t>
      </w:r>
      <w:r>
        <w:rPr>
          <w:sz w:val="22"/>
        </w:rPr>
        <w:t>solely</w:t>
      </w:r>
      <w:r>
        <w:rPr>
          <w:spacing w:val="-2"/>
          <w:sz w:val="22"/>
        </w:rPr>
        <w:t> </w:t>
      </w:r>
      <w:r>
        <w:rPr>
          <w:sz w:val="22"/>
        </w:rPr>
        <w:t>on</w:t>
      </w:r>
      <w:r>
        <w:rPr>
          <w:spacing w:val="-3"/>
          <w:sz w:val="22"/>
        </w:rPr>
        <w:t> </w:t>
      </w:r>
      <w:r>
        <w:rPr>
          <w:sz w:val="22"/>
        </w:rPr>
        <w:t>a</w:t>
      </w:r>
      <w:r>
        <w:rPr>
          <w:spacing w:val="-5"/>
          <w:sz w:val="22"/>
        </w:rPr>
        <w:t> </w:t>
      </w:r>
      <w:r>
        <w:rPr>
          <w:sz w:val="22"/>
        </w:rPr>
        <w:t>challenge</w:t>
      </w:r>
      <w:r>
        <w:rPr>
          <w:spacing w:val="-3"/>
          <w:sz w:val="22"/>
        </w:rPr>
        <w:t> </w:t>
      </w:r>
      <w:r>
        <w:rPr>
          <w:sz w:val="22"/>
        </w:rPr>
        <w:t>to</w:t>
      </w:r>
      <w:r>
        <w:rPr>
          <w:spacing w:val="-3"/>
          <w:sz w:val="22"/>
        </w:rPr>
        <w:t> </w:t>
      </w:r>
      <w:r>
        <w:rPr>
          <w:sz w:val="22"/>
        </w:rPr>
        <w:t>the</w:t>
      </w:r>
      <w:r>
        <w:rPr>
          <w:spacing w:val="-5"/>
          <w:sz w:val="22"/>
        </w:rPr>
        <w:t> </w:t>
      </w:r>
      <w:r>
        <w:rPr>
          <w:sz w:val="22"/>
        </w:rPr>
        <w:t>City’s exercise of discretion or judgment in selection of finalist(s) or in making a contract award recommendation. If an appropriate protest is received by the deadline in the solicitation, Purchasing will contact the protestor to schedule a meeting to be held in person, by telephone, or electronically.</w:t>
      </w:r>
    </w:p>
    <w:p>
      <w:pPr>
        <w:pStyle w:val="BodyText"/>
        <w:spacing w:before="5"/>
        <w:rPr>
          <w:sz w:val="23"/>
        </w:rPr>
      </w:pPr>
    </w:p>
    <w:p>
      <w:pPr>
        <w:spacing w:before="0"/>
        <w:ind w:left="1200" w:right="0" w:firstLine="0"/>
        <w:jc w:val="left"/>
        <w:rPr>
          <w:b/>
          <w:sz w:val="22"/>
        </w:rPr>
      </w:pPr>
      <w:bookmarkStart w:name="Special Revenue Sources Requirements and" w:id="98"/>
      <w:bookmarkEnd w:id="98"/>
      <w:r>
        <w:rPr/>
      </w:r>
      <w:r>
        <w:rPr>
          <w:b/>
          <w:sz w:val="22"/>
          <w:u w:val="single"/>
        </w:rPr>
        <w:t>Special</w:t>
      </w:r>
      <w:r>
        <w:rPr>
          <w:b/>
          <w:spacing w:val="-7"/>
          <w:sz w:val="22"/>
          <w:u w:val="single"/>
        </w:rPr>
        <w:t> </w:t>
      </w:r>
      <w:r>
        <w:rPr>
          <w:b/>
          <w:sz w:val="22"/>
          <w:u w:val="single"/>
        </w:rPr>
        <w:t>Revenue</w:t>
      </w:r>
      <w:r>
        <w:rPr>
          <w:b/>
          <w:spacing w:val="-8"/>
          <w:sz w:val="22"/>
          <w:u w:val="single"/>
        </w:rPr>
        <w:t> </w:t>
      </w:r>
      <w:r>
        <w:rPr>
          <w:b/>
          <w:sz w:val="22"/>
          <w:u w:val="single"/>
        </w:rPr>
        <w:t>Sources</w:t>
      </w:r>
      <w:r>
        <w:rPr>
          <w:b/>
          <w:spacing w:val="-6"/>
          <w:sz w:val="22"/>
          <w:u w:val="single"/>
        </w:rPr>
        <w:t> </w:t>
      </w:r>
      <w:r>
        <w:rPr>
          <w:b/>
          <w:sz w:val="22"/>
          <w:u w:val="single"/>
        </w:rPr>
        <w:t>Requirements</w:t>
      </w:r>
      <w:r>
        <w:rPr>
          <w:b/>
          <w:spacing w:val="-7"/>
          <w:sz w:val="22"/>
          <w:u w:val="single"/>
        </w:rPr>
        <w:t> </w:t>
      </w:r>
      <w:r>
        <w:rPr>
          <w:b/>
          <w:sz w:val="22"/>
          <w:u w:val="single"/>
        </w:rPr>
        <w:t>and</w:t>
      </w:r>
      <w:r>
        <w:rPr>
          <w:b/>
          <w:spacing w:val="-6"/>
          <w:sz w:val="22"/>
          <w:u w:val="single"/>
        </w:rPr>
        <w:t> </w:t>
      </w:r>
      <w:r>
        <w:rPr>
          <w:b/>
          <w:spacing w:val="-2"/>
          <w:sz w:val="22"/>
          <w:u w:val="single"/>
        </w:rPr>
        <w:t>Restrictions</w:t>
      </w:r>
    </w:p>
    <w:p>
      <w:pPr>
        <w:pStyle w:val="BodyText"/>
        <w:spacing w:before="3"/>
        <w:rPr>
          <w:b/>
          <w:sz w:val="17"/>
        </w:rPr>
      </w:pPr>
    </w:p>
    <w:p>
      <w:pPr>
        <w:spacing w:before="94"/>
        <w:ind w:left="1200" w:right="0" w:firstLine="0"/>
        <w:jc w:val="left"/>
        <w:rPr>
          <w:b/>
          <w:sz w:val="22"/>
        </w:rPr>
      </w:pPr>
      <w:bookmarkStart w:name="Mental Health Substance Use Disorder Eli" w:id="99"/>
      <w:bookmarkEnd w:id="99"/>
      <w:r>
        <w:rPr/>
      </w:r>
      <w:r>
        <w:rPr>
          <w:b/>
          <w:sz w:val="22"/>
        </w:rPr>
        <w:t>Mental</w:t>
      </w:r>
      <w:r>
        <w:rPr>
          <w:b/>
          <w:spacing w:val="-4"/>
          <w:sz w:val="22"/>
        </w:rPr>
        <w:t> </w:t>
      </w:r>
      <w:r>
        <w:rPr>
          <w:b/>
          <w:sz w:val="22"/>
        </w:rPr>
        <w:t>Health</w:t>
      </w:r>
      <w:r>
        <w:rPr>
          <w:b/>
          <w:spacing w:val="-8"/>
          <w:sz w:val="22"/>
        </w:rPr>
        <w:t> </w:t>
      </w:r>
      <w:r>
        <w:rPr>
          <w:b/>
          <w:sz w:val="22"/>
        </w:rPr>
        <w:t>Substance</w:t>
      </w:r>
      <w:r>
        <w:rPr>
          <w:b/>
          <w:spacing w:val="-6"/>
          <w:sz w:val="22"/>
        </w:rPr>
        <w:t> </w:t>
      </w:r>
      <w:r>
        <w:rPr>
          <w:b/>
          <w:sz w:val="22"/>
        </w:rPr>
        <w:t>Use</w:t>
      </w:r>
      <w:r>
        <w:rPr>
          <w:b/>
          <w:spacing w:val="-6"/>
          <w:sz w:val="22"/>
        </w:rPr>
        <w:t> </w:t>
      </w:r>
      <w:r>
        <w:rPr>
          <w:b/>
          <w:sz w:val="22"/>
        </w:rPr>
        <w:t>Disorder</w:t>
      </w:r>
      <w:r>
        <w:rPr>
          <w:b/>
          <w:spacing w:val="-4"/>
          <w:sz w:val="22"/>
        </w:rPr>
        <w:t> </w:t>
      </w:r>
      <w:r>
        <w:rPr>
          <w:b/>
          <w:spacing w:val="-2"/>
          <w:sz w:val="22"/>
        </w:rPr>
        <w:t>Eligibility</w:t>
      </w:r>
    </w:p>
    <w:p>
      <w:pPr>
        <w:pStyle w:val="BodyText"/>
        <w:tabs>
          <w:tab w:pos="1718" w:val="left" w:leader="none"/>
        </w:tabs>
        <w:spacing w:line="249" w:lineRule="auto" w:before="140"/>
        <w:ind w:left="1718" w:right="1103" w:hanging="519"/>
      </w:pPr>
      <w:r>
        <w:rPr>
          <w:spacing w:val="-4"/>
        </w:rPr>
        <w:t>17.</w:t>
      </w:r>
      <w:r>
        <w:rPr/>
        <w:tab/>
        <w:t>Funding received under the .1% Mental Health Substance Use Disorder (MHSUD) revenue</w:t>
      </w:r>
      <w:r>
        <w:rPr>
          <w:spacing w:val="-4"/>
        </w:rPr>
        <w:t> </w:t>
      </w:r>
      <w:r>
        <w:rPr/>
        <w:t>must provide</w:t>
      </w:r>
      <w:r>
        <w:rPr>
          <w:spacing w:val="-2"/>
        </w:rPr>
        <w:t> </w:t>
      </w:r>
      <w:r>
        <w:rPr/>
        <w:t>services</w:t>
      </w:r>
      <w:r>
        <w:rPr>
          <w:spacing w:val="-1"/>
        </w:rPr>
        <w:t> </w:t>
      </w:r>
      <w:r>
        <w:rPr/>
        <w:t>according</w:t>
      </w:r>
      <w:r>
        <w:rPr>
          <w:spacing w:val="-4"/>
        </w:rPr>
        <w:t> </w:t>
      </w:r>
      <w:r>
        <w:rPr/>
        <w:t>to</w:t>
      </w:r>
      <w:r>
        <w:rPr>
          <w:spacing w:val="-2"/>
        </w:rPr>
        <w:t> </w:t>
      </w:r>
      <w:hyperlink r:id="rId51">
        <w:r>
          <w:rPr>
            <w:color w:val="0000FF"/>
            <w:u w:val="single" w:color="0000FF"/>
          </w:rPr>
          <w:t>RCW</w:t>
        </w:r>
        <w:r>
          <w:rPr>
            <w:color w:val="0000FF"/>
            <w:spacing w:val="-3"/>
            <w:u w:val="single" w:color="0000FF"/>
          </w:rPr>
          <w:t> </w:t>
        </w:r>
        <w:r>
          <w:rPr>
            <w:color w:val="0000FF"/>
            <w:u w:val="single" w:color="0000FF"/>
          </w:rPr>
          <w:t>82.14.460</w:t>
        </w:r>
      </w:hyperlink>
      <w:hyperlink r:id="rId51">
        <w:r>
          <w:rPr>
            <w:color w:val="0000FF"/>
            <w:u w:val="single" w:color="0000FF"/>
          </w:rPr>
          <w:t>,</w:t>
        </w:r>
      </w:hyperlink>
      <w:r>
        <w:rPr>
          <w:color w:val="0000FF"/>
          <w:spacing w:val="-1"/>
        </w:rPr>
        <w:t> </w:t>
      </w:r>
      <w:r>
        <w:rPr/>
        <w:t>which</w:t>
      </w:r>
      <w:r>
        <w:rPr>
          <w:spacing w:val="-2"/>
        </w:rPr>
        <w:t> </w:t>
      </w:r>
      <w:r>
        <w:rPr/>
        <w:t>states:</w:t>
      </w:r>
      <w:r>
        <w:rPr>
          <w:spacing w:val="-2"/>
        </w:rPr>
        <w:t> </w:t>
      </w:r>
      <w:r>
        <w:rPr/>
        <w:t>"Moneys collected</w:t>
      </w:r>
      <w:r>
        <w:rPr>
          <w:spacing w:val="-6"/>
        </w:rPr>
        <w:t> </w:t>
      </w:r>
      <w:r>
        <w:rPr/>
        <w:t>under</w:t>
      </w:r>
      <w:r>
        <w:rPr>
          <w:spacing w:val="-5"/>
        </w:rPr>
        <w:t> </w:t>
      </w:r>
      <w:r>
        <w:rPr/>
        <w:t>this</w:t>
      </w:r>
      <w:r>
        <w:rPr>
          <w:spacing w:val="-6"/>
        </w:rPr>
        <w:t> </w:t>
      </w:r>
      <w:r>
        <w:rPr/>
        <w:t>section</w:t>
      </w:r>
      <w:r>
        <w:rPr>
          <w:spacing w:val="-4"/>
        </w:rPr>
        <w:t> </w:t>
      </w:r>
      <w:r>
        <w:rPr/>
        <w:t>must</w:t>
      </w:r>
      <w:r>
        <w:rPr>
          <w:spacing w:val="-2"/>
        </w:rPr>
        <w:t> </w:t>
      </w:r>
      <w:r>
        <w:rPr/>
        <w:t>be</w:t>
      </w:r>
      <w:r>
        <w:rPr>
          <w:spacing w:val="-6"/>
        </w:rPr>
        <w:t> </w:t>
      </w:r>
      <w:r>
        <w:rPr/>
        <w:t>used</w:t>
      </w:r>
      <w:r>
        <w:rPr>
          <w:spacing w:val="-6"/>
        </w:rPr>
        <w:t> </w:t>
      </w:r>
      <w:r>
        <w:rPr/>
        <w:t>solely</w:t>
      </w:r>
      <w:r>
        <w:rPr>
          <w:spacing w:val="-3"/>
        </w:rPr>
        <w:t> </w:t>
      </w:r>
      <w:r>
        <w:rPr/>
        <w:t>for</w:t>
      </w:r>
      <w:r>
        <w:rPr>
          <w:spacing w:val="-5"/>
        </w:rPr>
        <w:t> </w:t>
      </w:r>
      <w:r>
        <w:rPr/>
        <w:t>the</w:t>
      </w:r>
      <w:r>
        <w:rPr>
          <w:spacing w:val="-4"/>
        </w:rPr>
        <w:t> </w:t>
      </w:r>
      <w:r>
        <w:rPr/>
        <w:t>purposes</w:t>
      </w:r>
      <w:r>
        <w:rPr>
          <w:spacing w:val="-6"/>
        </w:rPr>
        <w:t> </w:t>
      </w:r>
      <w:r>
        <w:rPr/>
        <w:t>of</w:t>
      </w:r>
      <w:r>
        <w:rPr>
          <w:spacing w:val="-5"/>
        </w:rPr>
        <w:t> </w:t>
      </w:r>
      <w:r>
        <w:rPr/>
        <w:t>providing</w:t>
      </w:r>
      <w:r>
        <w:rPr>
          <w:spacing w:val="-4"/>
        </w:rPr>
        <w:t> </w:t>
      </w:r>
      <w:r>
        <w:rPr/>
        <w:t>for</w:t>
      </w:r>
      <w:r>
        <w:rPr>
          <w:spacing w:val="-4"/>
        </w:rPr>
        <w:t> </w:t>
      </w:r>
      <w:r>
        <w:rPr>
          <w:spacing w:val="-5"/>
        </w:rPr>
        <w:t>the</w:t>
      </w:r>
    </w:p>
    <w:p>
      <w:pPr>
        <w:spacing w:after="0" w:line="249" w:lineRule="auto"/>
        <w:sectPr>
          <w:pgSz w:w="12240" w:h="15840"/>
          <w:pgMar w:header="0" w:footer="967" w:top="420" w:bottom="1160" w:left="600" w:right="620"/>
        </w:sectPr>
      </w:pPr>
    </w:p>
    <w:p>
      <w:pPr>
        <w:pStyle w:val="BodyText"/>
        <w:spacing w:line="247" w:lineRule="auto" w:before="74"/>
        <w:ind w:left="1718" w:right="100"/>
      </w:pPr>
      <w:r>
        <w:rPr/>
        <w:t>operation</w:t>
      </w:r>
      <w:r>
        <w:rPr>
          <w:spacing w:val="-3"/>
        </w:rPr>
        <w:t> </w:t>
      </w:r>
      <w:r>
        <w:rPr/>
        <w:t>or</w:t>
      </w:r>
      <w:r>
        <w:rPr>
          <w:spacing w:val="-1"/>
        </w:rPr>
        <w:t> </w:t>
      </w:r>
      <w:r>
        <w:rPr/>
        <w:t>delivery</w:t>
      </w:r>
      <w:r>
        <w:rPr>
          <w:spacing w:val="-5"/>
        </w:rPr>
        <w:t> </w:t>
      </w:r>
      <w:r>
        <w:rPr/>
        <w:t>of</w:t>
      </w:r>
      <w:r>
        <w:rPr>
          <w:spacing w:val="-4"/>
        </w:rPr>
        <w:t> </w:t>
      </w:r>
      <w:r>
        <w:rPr/>
        <w:t>chemical</w:t>
      </w:r>
      <w:r>
        <w:rPr>
          <w:spacing w:val="-3"/>
        </w:rPr>
        <w:t> </w:t>
      </w:r>
      <w:r>
        <w:rPr/>
        <w:t>dependency</w:t>
      </w:r>
      <w:r>
        <w:rPr>
          <w:spacing w:val="-5"/>
        </w:rPr>
        <w:t> </w:t>
      </w:r>
      <w:r>
        <w:rPr/>
        <w:t>or</w:t>
      </w:r>
      <w:r>
        <w:rPr>
          <w:spacing w:val="-6"/>
        </w:rPr>
        <w:t> </w:t>
      </w:r>
      <w:r>
        <w:rPr/>
        <w:t>mental</w:t>
      </w:r>
      <w:r>
        <w:rPr>
          <w:spacing w:val="-3"/>
        </w:rPr>
        <w:t> </w:t>
      </w:r>
      <w:r>
        <w:rPr/>
        <w:t>health</w:t>
      </w:r>
      <w:r>
        <w:rPr>
          <w:spacing w:val="-5"/>
        </w:rPr>
        <w:t> </w:t>
      </w:r>
      <w:r>
        <w:rPr/>
        <w:t>treatment</w:t>
      </w:r>
      <w:r>
        <w:rPr>
          <w:spacing w:val="-4"/>
        </w:rPr>
        <w:t> </w:t>
      </w:r>
      <w:r>
        <w:rPr/>
        <w:t>programs</w:t>
      </w:r>
      <w:r>
        <w:rPr>
          <w:spacing w:val="-2"/>
        </w:rPr>
        <w:t> </w:t>
      </w:r>
      <w:r>
        <w:rPr/>
        <w:t>and services and for the operation or delivery of therapeutic court programs and services.</w:t>
      </w:r>
    </w:p>
    <w:p>
      <w:pPr>
        <w:pStyle w:val="BodyText"/>
        <w:spacing w:line="249" w:lineRule="auto" w:before="5"/>
        <w:ind w:left="1718" w:right="818"/>
      </w:pPr>
      <w:r>
        <w:rPr/>
        <w:t>Moneys collected by cities under this section may also be used for modifications to existing facilities to address health and safety needs necessary for the provision, operation, or delivery of chemical dependency or mental health treatment programs or services otherwise funded with moneys collected in this section.</w:t>
      </w:r>
      <w:r>
        <w:rPr>
          <w:spacing w:val="40"/>
        </w:rPr>
        <w:t> </w:t>
      </w:r>
      <w:r>
        <w:rPr/>
        <w:t>For the purposes of this section, "programs and services includes, but is not limited to, treatment services, case management, and housing that are components of a coordinated chemical dependency</w:t>
      </w:r>
      <w:r>
        <w:rPr>
          <w:spacing w:val="-1"/>
        </w:rPr>
        <w:t> </w:t>
      </w:r>
      <w:r>
        <w:rPr/>
        <w:t>or</w:t>
      </w:r>
      <w:r>
        <w:rPr>
          <w:spacing w:val="-6"/>
        </w:rPr>
        <w:t> </w:t>
      </w:r>
      <w:r>
        <w:rPr/>
        <w:t>mental</w:t>
      </w:r>
      <w:r>
        <w:rPr>
          <w:spacing w:val="-3"/>
        </w:rPr>
        <w:t> </w:t>
      </w:r>
      <w:r>
        <w:rPr/>
        <w:t>health</w:t>
      </w:r>
      <w:r>
        <w:rPr>
          <w:spacing w:val="-3"/>
        </w:rPr>
        <w:t> </w:t>
      </w:r>
      <w:r>
        <w:rPr/>
        <w:t>treatment</w:t>
      </w:r>
      <w:r>
        <w:rPr>
          <w:spacing w:val="-4"/>
        </w:rPr>
        <w:t> </w:t>
      </w:r>
      <w:r>
        <w:rPr/>
        <w:t>program</w:t>
      </w:r>
      <w:r>
        <w:rPr>
          <w:spacing w:val="-4"/>
        </w:rPr>
        <w:t> </w:t>
      </w:r>
      <w:r>
        <w:rPr/>
        <w:t>or</w:t>
      </w:r>
      <w:r>
        <w:rPr>
          <w:spacing w:val="-1"/>
        </w:rPr>
        <w:t> </w:t>
      </w:r>
      <w:r>
        <w:rPr/>
        <w:t>service.”</w:t>
      </w:r>
      <w:r>
        <w:rPr>
          <w:spacing w:val="40"/>
        </w:rPr>
        <w:t> </w:t>
      </w:r>
      <w:r>
        <w:rPr/>
        <w:t>Furthermore,</w:t>
      </w:r>
      <w:r>
        <w:rPr>
          <w:spacing w:val="-3"/>
        </w:rPr>
        <w:t> </w:t>
      </w:r>
      <w:r>
        <w:rPr/>
        <w:t>“All</w:t>
      </w:r>
      <w:r>
        <w:rPr>
          <w:spacing w:val="-3"/>
        </w:rPr>
        <w:t> </w:t>
      </w:r>
      <w:r>
        <w:rPr/>
        <w:t>moneys collected under this section must be used solely for the purpose of providing new or expanded programs and services."</w:t>
      </w:r>
    </w:p>
    <w:p>
      <w:pPr>
        <w:spacing w:after="0" w:line="249" w:lineRule="auto"/>
        <w:sectPr>
          <w:pgSz w:w="12240" w:h="15840"/>
          <w:pgMar w:header="0" w:footer="967" w:top="420" w:bottom="1160" w:left="600" w:right="620"/>
        </w:sectPr>
      </w:pPr>
    </w:p>
    <w:p>
      <w:pPr>
        <w:pStyle w:val="Heading1"/>
        <w:spacing w:before="82"/>
        <w:ind w:left="2160" w:right="2137" w:firstLine="0"/>
        <w:jc w:val="center"/>
      </w:pPr>
      <w:bookmarkStart w:name="APPENDIX D" w:id="100"/>
      <w:bookmarkEnd w:id="100"/>
      <w:r>
        <w:rPr>
          <w:b w:val="0"/>
        </w:rPr>
      </w:r>
      <w:bookmarkStart w:name="_bookmark29" w:id="101"/>
      <w:bookmarkEnd w:id="101"/>
      <w:r>
        <w:rPr>
          <w:b w:val="0"/>
        </w:rPr>
      </w:r>
      <w:r>
        <w:rPr/>
        <w:t>APPENDIX</w:t>
      </w:r>
      <w:r>
        <w:rPr>
          <w:spacing w:val="-5"/>
        </w:rPr>
        <w:t> </w:t>
      </w:r>
      <w:r>
        <w:rPr>
          <w:spacing w:val="-10"/>
        </w:rPr>
        <w:t>D</w:t>
      </w:r>
    </w:p>
    <w:p>
      <w:pPr>
        <w:pStyle w:val="BodyText"/>
        <w:spacing w:before="6"/>
        <w:rPr>
          <w:b/>
          <w:sz w:val="20"/>
        </w:rPr>
      </w:pPr>
    </w:p>
    <w:p>
      <w:pPr>
        <w:pStyle w:val="BodyText"/>
        <w:spacing w:before="1"/>
        <w:ind w:left="2155" w:right="2137"/>
        <w:jc w:val="center"/>
      </w:pPr>
      <w:r>
        <w:rPr/>
        <w:t>Systems</w:t>
      </w:r>
      <w:r>
        <w:rPr>
          <w:spacing w:val="-3"/>
        </w:rPr>
        <w:t> </w:t>
      </w:r>
      <w:r>
        <w:rPr/>
        <w:t>and</w:t>
      </w:r>
      <w:r>
        <w:rPr>
          <w:spacing w:val="-5"/>
        </w:rPr>
        <w:t> </w:t>
      </w:r>
      <w:r>
        <w:rPr/>
        <w:t>Strategy</w:t>
      </w:r>
      <w:r>
        <w:rPr>
          <w:spacing w:val="-5"/>
        </w:rPr>
        <w:t> </w:t>
      </w:r>
      <w:r>
        <w:rPr/>
        <w:t>Issue</w:t>
      </w:r>
      <w:r>
        <w:rPr>
          <w:spacing w:val="-3"/>
        </w:rPr>
        <w:t> </w:t>
      </w:r>
      <w:r>
        <w:rPr>
          <w:spacing w:val="-2"/>
        </w:rPr>
        <w:t>Statement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7228" w:val="left" w:leader="none"/>
        </w:tabs>
        <w:spacing w:before="210"/>
        <w:ind w:left="840" w:right="818"/>
      </w:pPr>
      <w:r>
        <w:rPr/>
        <w:t>Request for Proposal</w:t>
        <w:tab/>
        <w:t>Specification</w:t>
      </w:r>
      <w:r>
        <w:rPr>
          <w:spacing w:val="-16"/>
        </w:rPr>
        <w:t> </w:t>
      </w:r>
      <w:r>
        <w:rPr/>
        <w:t>No.</w:t>
      </w:r>
      <w:r>
        <w:rPr>
          <w:spacing w:val="-15"/>
        </w:rPr>
        <w:t> </w:t>
      </w:r>
      <w:r>
        <w:rPr/>
        <w:t>NC24-0136F Template Revised: 10/26/2023</w:t>
      </w:r>
    </w:p>
    <w:p>
      <w:pPr>
        <w:pStyle w:val="BodyText"/>
        <w:rPr>
          <w:sz w:val="20"/>
        </w:rPr>
      </w:pPr>
    </w:p>
    <w:p>
      <w:pPr>
        <w:pStyle w:val="BodyText"/>
        <w:spacing w:before="10"/>
        <w:rPr>
          <w:sz w:val="21"/>
        </w:rPr>
      </w:pPr>
    </w:p>
    <w:p>
      <w:pPr>
        <w:spacing w:before="1"/>
        <w:ind w:left="2156" w:right="2137" w:firstLine="0"/>
        <w:jc w:val="center"/>
        <w:rPr>
          <w:sz w:val="16"/>
        </w:rPr>
      </w:pPr>
      <w:r>
        <w:rPr>
          <w:sz w:val="16"/>
        </w:rPr>
        <w:t>Page</w:t>
      </w:r>
      <w:r>
        <w:rPr>
          <w:spacing w:val="-1"/>
          <w:sz w:val="16"/>
        </w:rPr>
        <w:t> </w:t>
      </w:r>
      <w:r>
        <w:rPr>
          <w:sz w:val="16"/>
        </w:rPr>
        <w:t>25</w:t>
      </w:r>
      <w:r>
        <w:rPr>
          <w:spacing w:val="-1"/>
          <w:sz w:val="16"/>
        </w:rPr>
        <w:t> </w:t>
      </w:r>
      <w:r>
        <w:rPr>
          <w:sz w:val="16"/>
        </w:rPr>
        <w:t>of </w:t>
      </w:r>
      <w:r>
        <w:rPr>
          <w:spacing w:val="-5"/>
          <w:sz w:val="16"/>
        </w:rPr>
        <w:t>26</w:t>
      </w:r>
    </w:p>
    <w:p>
      <w:pPr>
        <w:spacing w:after="0"/>
        <w:jc w:val="center"/>
        <w:rPr>
          <w:sz w:val="16"/>
        </w:rPr>
        <w:sectPr>
          <w:footerReference w:type="default" r:id="rId52"/>
          <w:pgSz w:w="12240" w:h="15840"/>
          <w:pgMar w:footer="0" w:header="0" w:top="1360" w:bottom="280" w:left="600" w:right="620"/>
        </w:sectPr>
      </w:pPr>
    </w:p>
    <w:p>
      <w:pPr>
        <w:pStyle w:val="BodyText"/>
        <w:rPr>
          <w:sz w:val="20"/>
        </w:rPr>
      </w:pPr>
    </w:p>
    <w:p>
      <w:pPr>
        <w:pStyle w:val="BodyText"/>
        <w:rPr>
          <w:sz w:val="20"/>
        </w:rPr>
      </w:pPr>
    </w:p>
    <w:p>
      <w:pPr>
        <w:pStyle w:val="BodyText"/>
        <w:spacing w:before="3"/>
        <w:rPr>
          <w:sz w:val="23"/>
        </w:rPr>
      </w:pPr>
    </w:p>
    <w:p>
      <w:pPr>
        <w:spacing w:before="89"/>
        <w:ind w:left="1684" w:right="0" w:firstLine="0"/>
        <w:jc w:val="left"/>
        <w:rPr>
          <w:rFonts w:ascii="Times New Roman"/>
          <w:sz w:val="28"/>
        </w:rPr>
      </w:pPr>
      <w:r>
        <w:rPr/>
        <w:drawing>
          <wp:anchor distT="0" distB="0" distL="0" distR="0" allowOverlap="1" layoutInCell="1" locked="0" behindDoc="0" simplePos="0" relativeHeight="15735296">
            <wp:simplePos x="0" y="0"/>
            <wp:positionH relativeFrom="page">
              <wp:posOffset>640080</wp:posOffset>
            </wp:positionH>
            <wp:positionV relativeFrom="paragraph">
              <wp:posOffset>-467810</wp:posOffset>
            </wp:positionV>
            <wp:extent cx="673098" cy="990600"/>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54" cstate="print"/>
                    <a:stretch>
                      <a:fillRect/>
                    </a:stretch>
                  </pic:blipFill>
                  <pic:spPr>
                    <a:xfrm>
                      <a:off x="0" y="0"/>
                      <a:ext cx="673098" cy="990600"/>
                    </a:xfrm>
                    <a:prstGeom prst="rect">
                      <a:avLst/>
                    </a:prstGeom>
                  </pic:spPr>
                </pic:pic>
              </a:graphicData>
            </a:graphic>
          </wp:anchor>
        </w:drawing>
      </w:r>
      <w:r>
        <w:rPr>
          <w:rFonts w:ascii="Times New Roman"/>
          <w:sz w:val="28"/>
        </w:rPr>
        <w:t>City</w:t>
      </w:r>
      <w:r>
        <w:rPr>
          <w:rFonts w:ascii="Times New Roman"/>
          <w:spacing w:val="-2"/>
          <w:sz w:val="28"/>
        </w:rPr>
        <w:t> </w:t>
      </w:r>
      <w:r>
        <w:rPr>
          <w:rFonts w:ascii="Times New Roman"/>
          <w:sz w:val="28"/>
        </w:rPr>
        <w:t>of</w:t>
      </w:r>
      <w:r>
        <w:rPr>
          <w:rFonts w:ascii="Times New Roman"/>
          <w:spacing w:val="-1"/>
          <w:sz w:val="28"/>
        </w:rPr>
        <w:t> </w:t>
      </w:r>
      <w:r>
        <w:rPr>
          <w:rFonts w:ascii="Times New Roman"/>
          <w:spacing w:val="-2"/>
          <w:sz w:val="28"/>
        </w:rPr>
        <w:t>Tacoma</w:t>
      </w:r>
    </w:p>
    <w:p>
      <w:pPr>
        <w:spacing w:before="2"/>
        <w:ind w:left="1684" w:right="0" w:firstLine="0"/>
        <w:jc w:val="left"/>
        <w:rPr>
          <w:rFonts w:ascii="Times New Roman"/>
          <w:sz w:val="28"/>
        </w:rPr>
      </w:pPr>
      <w:r>
        <w:rPr>
          <w:rFonts w:ascii="Times New Roman"/>
          <w:sz w:val="28"/>
        </w:rPr>
        <w:t>Neighborhood</w:t>
      </w:r>
      <w:r>
        <w:rPr>
          <w:rFonts w:ascii="Times New Roman"/>
          <w:spacing w:val="-9"/>
          <w:sz w:val="28"/>
        </w:rPr>
        <w:t> </w:t>
      </w:r>
      <w:r>
        <w:rPr>
          <w:rFonts w:ascii="Times New Roman"/>
          <w:sz w:val="28"/>
        </w:rPr>
        <w:t>and</w:t>
      </w:r>
      <w:r>
        <w:rPr>
          <w:rFonts w:ascii="Times New Roman"/>
          <w:spacing w:val="-7"/>
          <w:sz w:val="28"/>
        </w:rPr>
        <w:t> </w:t>
      </w:r>
      <w:r>
        <w:rPr>
          <w:rFonts w:ascii="Times New Roman"/>
          <w:sz w:val="28"/>
        </w:rPr>
        <w:t>Community</w:t>
      </w:r>
      <w:r>
        <w:rPr>
          <w:rFonts w:ascii="Times New Roman"/>
          <w:spacing w:val="-7"/>
          <w:sz w:val="28"/>
        </w:rPr>
        <w:t> </w:t>
      </w:r>
      <w:r>
        <w:rPr>
          <w:rFonts w:ascii="Times New Roman"/>
          <w:sz w:val="28"/>
        </w:rPr>
        <w:t>Services</w:t>
      </w:r>
      <w:r>
        <w:rPr>
          <w:rFonts w:ascii="Times New Roman"/>
          <w:spacing w:val="-6"/>
          <w:sz w:val="28"/>
        </w:rPr>
        <w:t> </w:t>
      </w:r>
      <w:r>
        <w:rPr>
          <w:rFonts w:ascii="Times New Roman"/>
          <w:spacing w:val="-2"/>
          <w:sz w:val="28"/>
        </w:rPr>
        <w:t>Department</w:t>
      </w:r>
    </w:p>
    <w:p>
      <w:pPr>
        <w:pStyle w:val="BodyText"/>
        <w:spacing w:before="10"/>
        <w:rPr>
          <w:rFonts w:ascii="Times New Roman"/>
          <w:sz w:val="30"/>
        </w:rPr>
      </w:pPr>
    </w:p>
    <w:p>
      <w:pPr>
        <w:spacing w:before="0"/>
        <w:ind w:left="2159" w:right="2137" w:firstLine="0"/>
        <w:jc w:val="center"/>
        <w:rPr>
          <w:rFonts w:ascii="Times New Roman"/>
          <w:b/>
          <w:sz w:val="28"/>
        </w:rPr>
      </w:pPr>
      <w:r>
        <w:rPr>
          <w:rFonts w:ascii="Times New Roman"/>
          <w:b/>
          <w:sz w:val="28"/>
        </w:rPr>
        <w:t>Issue</w:t>
      </w:r>
      <w:r>
        <w:rPr>
          <w:rFonts w:ascii="Times New Roman"/>
          <w:b/>
          <w:spacing w:val="-7"/>
          <w:sz w:val="28"/>
        </w:rPr>
        <w:t> </w:t>
      </w:r>
      <w:r>
        <w:rPr>
          <w:rFonts w:ascii="Times New Roman"/>
          <w:b/>
          <w:sz w:val="28"/>
        </w:rPr>
        <w:t>Statement:</w:t>
      </w:r>
      <w:r>
        <w:rPr>
          <w:rFonts w:ascii="Times New Roman"/>
          <w:b/>
          <w:spacing w:val="-5"/>
          <w:sz w:val="28"/>
        </w:rPr>
        <w:t> </w:t>
      </w:r>
      <w:r>
        <w:rPr>
          <w:rFonts w:ascii="Times New Roman"/>
          <w:b/>
          <w:sz w:val="28"/>
        </w:rPr>
        <w:t>Systems</w:t>
      </w:r>
      <w:r>
        <w:rPr>
          <w:rFonts w:ascii="Times New Roman"/>
          <w:b/>
          <w:spacing w:val="-6"/>
          <w:sz w:val="28"/>
        </w:rPr>
        <w:t> </w:t>
      </w:r>
      <w:r>
        <w:rPr>
          <w:rFonts w:ascii="Times New Roman"/>
          <w:b/>
          <w:sz w:val="28"/>
        </w:rPr>
        <w:t>and</w:t>
      </w:r>
      <w:r>
        <w:rPr>
          <w:rFonts w:ascii="Times New Roman"/>
          <w:b/>
          <w:spacing w:val="-5"/>
          <w:sz w:val="28"/>
        </w:rPr>
        <w:t> </w:t>
      </w:r>
      <w:r>
        <w:rPr>
          <w:rFonts w:ascii="Times New Roman"/>
          <w:b/>
          <w:sz w:val="28"/>
        </w:rPr>
        <w:t>Strategy</w:t>
      </w:r>
      <w:r>
        <w:rPr>
          <w:rFonts w:ascii="Times New Roman"/>
          <w:b/>
          <w:spacing w:val="-8"/>
          <w:sz w:val="28"/>
        </w:rPr>
        <w:t> </w:t>
      </w:r>
      <w:r>
        <w:rPr>
          <w:rFonts w:ascii="Times New Roman"/>
          <w:b/>
          <w:spacing w:val="-2"/>
          <w:sz w:val="28"/>
        </w:rPr>
        <w:t>Division</w:t>
      </w:r>
    </w:p>
    <w:p>
      <w:pPr>
        <w:pStyle w:val="BodyText"/>
        <w:rPr>
          <w:rFonts w:ascii="Times New Roman"/>
          <w:b/>
          <w:sz w:val="24"/>
        </w:rPr>
      </w:pPr>
    </w:p>
    <w:p>
      <w:pPr>
        <w:spacing w:before="92"/>
        <w:ind w:left="300" w:right="0" w:firstLine="0"/>
        <w:jc w:val="left"/>
        <w:rPr>
          <w:rFonts w:ascii="Times New Roman"/>
          <w:b/>
          <w:sz w:val="22"/>
        </w:rPr>
      </w:pPr>
      <w:r>
        <w:rPr>
          <w:rFonts w:ascii="Times New Roman"/>
          <w:b/>
          <w:spacing w:val="-2"/>
          <w:sz w:val="22"/>
        </w:rPr>
        <w:t>PURPOSE</w:t>
      </w:r>
    </w:p>
    <w:p>
      <w:pPr>
        <w:pStyle w:val="BodyText"/>
        <w:spacing w:before="198"/>
        <w:ind w:left="300" w:right="303"/>
        <w:rPr>
          <w:rFonts w:ascii="Times New Roman"/>
        </w:rPr>
      </w:pPr>
      <w:r>
        <w:rPr>
          <w:rFonts w:ascii="Times New Roman"/>
        </w:rPr>
        <w:t>This issue statement will act as a guiding document for Neighborhood and Community Services (NCS) funding recommendations for the 2025-2026 biennium. NCS recognizes that needs have shifted in recent years, and in response have reviewed current data and feedback from Tacoma residents and community members to align our programming to reduce barriers impacted by marginalized communities while remaining equitable in our funding practices.</w:t>
      </w:r>
      <w:r>
        <w:rPr>
          <w:rFonts w:ascii="Times New Roman"/>
          <w:spacing w:val="-2"/>
        </w:rPr>
        <w:t> </w:t>
      </w:r>
      <w:r>
        <w:rPr>
          <w:rFonts w:ascii="Times New Roman"/>
          <w:color w:val="212121"/>
        </w:rPr>
        <w:t>NCS</w:t>
      </w:r>
      <w:r>
        <w:rPr>
          <w:rFonts w:ascii="Times New Roman"/>
          <w:color w:val="212121"/>
          <w:spacing w:val="-4"/>
        </w:rPr>
        <w:t> </w:t>
      </w:r>
      <w:r>
        <w:rPr>
          <w:rFonts w:ascii="Times New Roman"/>
          <w:color w:val="212121"/>
        </w:rPr>
        <w:t>is</w:t>
      </w:r>
      <w:r>
        <w:rPr>
          <w:rFonts w:ascii="Times New Roman"/>
          <w:color w:val="212121"/>
          <w:spacing w:val="-1"/>
        </w:rPr>
        <w:t> </w:t>
      </w:r>
      <w:r>
        <w:rPr>
          <w:rFonts w:ascii="Times New Roman"/>
          <w:color w:val="212121"/>
        </w:rPr>
        <w:t>committed</w:t>
      </w:r>
      <w:r>
        <w:rPr>
          <w:rFonts w:ascii="Times New Roman"/>
          <w:color w:val="212121"/>
          <w:spacing w:val="-1"/>
        </w:rPr>
        <w:t> </w:t>
      </w:r>
      <w:r>
        <w:rPr>
          <w:rFonts w:ascii="Times New Roman"/>
          <w:color w:val="212121"/>
        </w:rPr>
        <w:t>to</w:t>
      </w:r>
      <w:r>
        <w:rPr>
          <w:rFonts w:ascii="Times New Roman"/>
          <w:color w:val="212121"/>
          <w:spacing w:val="-1"/>
        </w:rPr>
        <w:t> </w:t>
      </w:r>
      <w:r>
        <w:rPr>
          <w:rFonts w:ascii="Times New Roman"/>
          <w:color w:val="212121"/>
        </w:rPr>
        <w:t>addressing</w:t>
      </w:r>
      <w:r>
        <w:rPr>
          <w:rFonts w:ascii="Times New Roman"/>
          <w:color w:val="212121"/>
          <w:spacing w:val="-4"/>
        </w:rPr>
        <w:t> </w:t>
      </w:r>
      <w:r>
        <w:rPr>
          <w:rFonts w:ascii="Times New Roman"/>
          <w:color w:val="212121"/>
        </w:rPr>
        <w:t>the</w:t>
      </w:r>
      <w:r>
        <w:rPr>
          <w:rFonts w:ascii="Times New Roman"/>
          <w:color w:val="212121"/>
          <w:spacing w:val="-1"/>
        </w:rPr>
        <w:t> </w:t>
      </w:r>
      <w:r>
        <w:rPr>
          <w:rFonts w:ascii="Times New Roman"/>
          <w:color w:val="212121"/>
        </w:rPr>
        <w:t>needs</w:t>
      </w:r>
      <w:r>
        <w:rPr>
          <w:rFonts w:ascii="Times New Roman"/>
          <w:color w:val="212121"/>
          <w:spacing w:val="-3"/>
        </w:rPr>
        <w:t> </w:t>
      </w:r>
      <w:r>
        <w:rPr>
          <w:rFonts w:ascii="Times New Roman"/>
          <w:color w:val="212121"/>
        </w:rPr>
        <w:t>of</w:t>
      </w:r>
      <w:r>
        <w:rPr>
          <w:rFonts w:ascii="Times New Roman"/>
          <w:color w:val="212121"/>
          <w:spacing w:val="-3"/>
        </w:rPr>
        <w:t> </w:t>
      </w:r>
      <w:r>
        <w:rPr>
          <w:rFonts w:ascii="Times New Roman"/>
          <w:color w:val="212121"/>
        </w:rPr>
        <w:t>the</w:t>
      </w:r>
      <w:r>
        <w:rPr>
          <w:rFonts w:ascii="Times New Roman"/>
          <w:color w:val="212121"/>
          <w:spacing w:val="-1"/>
        </w:rPr>
        <w:t> </w:t>
      </w:r>
      <w:r>
        <w:rPr>
          <w:rFonts w:ascii="Times New Roman"/>
          <w:color w:val="212121"/>
        </w:rPr>
        <w:t>community</w:t>
      </w:r>
      <w:r>
        <w:rPr>
          <w:rFonts w:ascii="Times New Roman"/>
          <w:color w:val="212121"/>
          <w:spacing w:val="-1"/>
        </w:rPr>
        <w:t> </w:t>
      </w:r>
      <w:r>
        <w:rPr>
          <w:rFonts w:ascii="Times New Roman"/>
          <w:color w:val="212121"/>
        </w:rPr>
        <w:t>outlined</w:t>
      </w:r>
      <w:r>
        <w:rPr>
          <w:rFonts w:ascii="Times New Roman"/>
          <w:color w:val="212121"/>
          <w:spacing w:val="-4"/>
        </w:rPr>
        <w:t> </w:t>
      </w:r>
      <w:r>
        <w:rPr>
          <w:rFonts w:ascii="Times New Roman"/>
          <w:color w:val="212121"/>
        </w:rPr>
        <w:t>in</w:t>
      </w:r>
      <w:r>
        <w:rPr>
          <w:rFonts w:ascii="Times New Roman"/>
          <w:color w:val="212121"/>
          <w:spacing w:val="-4"/>
        </w:rPr>
        <w:t> </w:t>
      </w:r>
      <w:r>
        <w:rPr>
          <w:rFonts w:ascii="Times New Roman"/>
          <w:color w:val="212121"/>
        </w:rPr>
        <w:t>this</w:t>
      </w:r>
      <w:r>
        <w:rPr>
          <w:rFonts w:ascii="Times New Roman"/>
          <w:color w:val="212121"/>
          <w:spacing w:val="-1"/>
        </w:rPr>
        <w:t> </w:t>
      </w:r>
      <w:r>
        <w:rPr>
          <w:rFonts w:ascii="Times New Roman"/>
          <w:color w:val="212121"/>
        </w:rPr>
        <w:t>document.</w:t>
      </w:r>
      <w:r>
        <w:rPr>
          <w:rFonts w:ascii="Times New Roman"/>
          <w:color w:val="212121"/>
          <w:spacing w:val="-1"/>
        </w:rPr>
        <w:t> </w:t>
      </w:r>
      <w:r>
        <w:rPr>
          <w:rFonts w:ascii="Times New Roman"/>
          <w:color w:val="212121"/>
        </w:rPr>
        <w:t>Due</w:t>
      </w:r>
      <w:r>
        <w:rPr>
          <w:rFonts w:ascii="Times New Roman"/>
          <w:color w:val="212121"/>
          <w:spacing w:val="-1"/>
        </w:rPr>
        <w:t> </w:t>
      </w:r>
      <w:r>
        <w:rPr>
          <w:rFonts w:ascii="Times New Roman"/>
          <w:color w:val="212121"/>
        </w:rPr>
        <w:t>to</w:t>
      </w:r>
      <w:r>
        <w:rPr>
          <w:rFonts w:ascii="Times New Roman"/>
          <w:color w:val="212121"/>
          <w:spacing w:val="-4"/>
        </w:rPr>
        <w:t> </w:t>
      </w:r>
      <w:r>
        <w:rPr>
          <w:rFonts w:ascii="Times New Roman"/>
          <w:color w:val="212121"/>
        </w:rPr>
        <w:t>the</w:t>
      </w:r>
      <w:r>
        <w:rPr>
          <w:rFonts w:ascii="Times New Roman"/>
          <w:color w:val="212121"/>
          <w:spacing w:val="-3"/>
        </w:rPr>
        <w:t> </w:t>
      </w:r>
      <w:r>
        <w:rPr>
          <w:rFonts w:ascii="Times New Roman"/>
          <w:color w:val="212121"/>
        </w:rPr>
        <w:t>critical nature of some services, and limited provider pool, not all priority areas will be competing for funding.</w:t>
      </w:r>
    </w:p>
    <w:p>
      <w:pPr>
        <w:spacing w:before="200"/>
        <w:ind w:left="300" w:right="0" w:firstLine="0"/>
        <w:jc w:val="left"/>
        <w:rPr>
          <w:rFonts w:ascii="Times New Roman"/>
          <w:b/>
          <w:sz w:val="22"/>
        </w:rPr>
      </w:pPr>
      <w:r>
        <w:rPr>
          <w:rFonts w:ascii="Times New Roman"/>
          <w:b/>
          <w:sz w:val="22"/>
        </w:rPr>
        <w:t>NCS</w:t>
      </w:r>
      <w:r>
        <w:rPr>
          <w:rFonts w:ascii="Times New Roman"/>
          <w:b/>
          <w:spacing w:val="-5"/>
          <w:sz w:val="22"/>
        </w:rPr>
        <w:t> </w:t>
      </w:r>
      <w:r>
        <w:rPr>
          <w:rFonts w:ascii="Times New Roman"/>
          <w:b/>
          <w:sz w:val="22"/>
        </w:rPr>
        <w:t>MISSION</w:t>
      </w:r>
      <w:r>
        <w:rPr>
          <w:rFonts w:ascii="Times New Roman"/>
          <w:b/>
          <w:spacing w:val="-4"/>
          <w:sz w:val="22"/>
        </w:rPr>
        <w:t> </w:t>
      </w:r>
      <w:r>
        <w:rPr>
          <w:rFonts w:ascii="Times New Roman"/>
          <w:b/>
          <w:spacing w:val="-2"/>
          <w:sz w:val="22"/>
        </w:rPr>
        <w:t>STATEMENT</w:t>
      </w:r>
    </w:p>
    <w:p>
      <w:pPr>
        <w:pStyle w:val="BodyText"/>
        <w:spacing w:before="198"/>
        <w:ind w:left="300"/>
        <w:rPr>
          <w:rFonts w:ascii="Times New Roman"/>
        </w:rPr>
      </w:pPr>
      <w:r>
        <w:rPr>
          <w:rFonts w:ascii="Times New Roman"/>
        </w:rPr>
        <w:t>Neighborhood and Community Services (NCS) fosters safe, clean, and healthy households and neighborhoods by partnering</w:t>
      </w:r>
      <w:r>
        <w:rPr>
          <w:rFonts w:ascii="Times New Roman"/>
          <w:spacing w:val="-1"/>
        </w:rPr>
        <w:t> </w:t>
      </w:r>
      <w:r>
        <w:rPr>
          <w:rFonts w:ascii="Times New Roman"/>
        </w:rPr>
        <w:t>with</w:t>
      </w:r>
      <w:r>
        <w:rPr>
          <w:rFonts w:ascii="Times New Roman"/>
          <w:spacing w:val="-4"/>
        </w:rPr>
        <w:t> </w:t>
      </w:r>
      <w:r>
        <w:rPr>
          <w:rFonts w:ascii="Times New Roman"/>
        </w:rPr>
        <w:t>the</w:t>
      </w:r>
      <w:r>
        <w:rPr>
          <w:rFonts w:ascii="Times New Roman"/>
          <w:spacing w:val="-3"/>
        </w:rPr>
        <w:t> </w:t>
      </w:r>
      <w:r>
        <w:rPr>
          <w:rFonts w:ascii="Times New Roman"/>
        </w:rPr>
        <w:t>community</w:t>
      </w:r>
      <w:r>
        <w:rPr>
          <w:rFonts w:ascii="Times New Roman"/>
          <w:spacing w:val="-4"/>
        </w:rPr>
        <w:t> </w:t>
      </w:r>
      <w:r>
        <w:rPr>
          <w:rFonts w:ascii="Times New Roman"/>
        </w:rPr>
        <w:t>to</w:t>
      </w:r>
      <w:r>
        <w:rPr>
          <w:rFonts w:ascii="Times New Roman"/>
          <w:spacing w:val="-4"/>
        </w:rPr>
        <w:t> </w:t>
      </w:r>
      <w:r>
        <w:rPr>
          <w:rFonts w:ascii="Times New Roman"/>
        </w:rPr>
        <w:t>increase</w:t>
      </w:r>
      <w:r>
        <w:rPr>
          <w:rFonts w:ascii="Times New Roman"/>
          <w:spacing w:val="-1"/>
        </w:rPr>
        <w:t> </w:t>
      </w:r>
      <w:r>
        <w:rPr>
          <w:rFonts w:ascii="Times New Roman"/>
        </w:rPr>
        <w:t>equity,</w:t>
      </w:r>
      <w:r>
        <w:rPr>
          <w:rFonts w:ascii="Times New Roman"/>
          <w:spacing w:val="-4"/>
        </w:rPr>
        <w:t> </w:t>
      </w:r>
      <w:r>
        <w:rPr>
          <w:rFonts w:ascii="Times New Roman"/>
        </w:rPr>
        <w:t>improve</w:t>
      </w:r>
      <w:r>
        <w:rPr>
          <w:rFonts w:ascii="Times New Roman"/>
          <w:spacing w:val="-3"/>
        </w:rPr>
        <w:t> </w:t>
      </w:r>
      <w:r>
        <w:rPr>
          <w:rFonts w:ascii="Times New Roman"/>
        </w:rPr>
        <w:t>access</w:t>
      </w:r>
      <w:r>
        <w:rPr>
          <w:rFonts w:ascii="Times New Roman"/>
          <w:spacing w:val="-3"/>
        </w:rPr>
        <w:t> </w:t>
      </w:r>
      <w:r>
        <w:rPr>
          <w:rFonts w:ascii="Times New Roman"/>
        </w:rPr>
        <w:t>to</w:t>
      </w:r>
      <w:r>
        <w:rPr>
          <w:rFonts w:ascii="Times New Roman"/>
          <w:spacing w:val="-1"/>
        </w:rPr>
        <w:t> </w:t>
      </w:r>
      <w:r>
        <w:rPr>
          <w:rFonts w:ascii="Times New Roman"/>
        </w:rPr>
        <w:t>resources,</w:t>
      </w:r>
      <w:r>
        <w:rPr>
          <w:rFonts w:ascii="Times New Roman"/>
          <w:spacing w:val="-1"/>
        </w:rPr>
        <w:t> </w:t>
      </w:r>
      <w:r>
        <w:rPr>
          <w:rFonts w:ascii="Times New Roman"/>
        </w:rPr>
        <w:t>and</w:t>
      </w:r>
      <w:r>
        <w:rPr>
          <w:rFonts w:ascii="Times New Roman"/>
          <w:spacing w:val="-1"/>
        </w:rPr>
        <w:t> </w:t>
      </w:r>
      <w:r>
        <w:rPr>
          <w:rFonts w:ascii="Times New Roman"/>
        </w:rPr>
        <w:t>uphold</w:t>
      </w:r>
      <w:r>
        <w:rPr>
          <w:rFonts w:ascii="Times New Roman"/>
          <w:spacing w:val="-1"/>
        </w:rPr>
        <w:t> </w:t>
      </w:r>
      <w:r>
        <w:rPr>
          <w:rFonts w:ascii="Times New Roman"/>
        </w:rPr>
        <w:t>compliance</w:t>
      </w:r>
      <w:r>
        <w:rPr>
          <w:rFonts w:ascii="Times New Roman"/>
          <w:spacing w:val="-3"/>
        </w:rPr>
        <w:t> </w:t>
      </w:r>
      <w:r>
        <w:rPr>
          <w:rFonts w:ascii="Times New Roman"/>
        </w:rPr>
        <w:t>standards</w:t>
      </w:r>
      <w:r>
        <w:rPr>
          <w:rFonts w:ascii="Times New Roman"/>
          <w:spacing w:val="-3"/>
        </w:rPr>
        <w:t> </w:t>
      </w:r>
      <w:r>
        <w:rPr>
          <w:rFonts w:ascii="Times New Roman"/>
        </w:rPr>
        <w:t>that contribute towards cultivating a sense of belonging and a thriving Tacoma.</w:t>
      </w:r>
    </w:p>
    <w:p>
      <w:pPr>
        <w:spacing w:before="204"/>
        <w:ind w:left="300" w:right="0" w:firstLine="0"/>
        <w:jc w:val="left"/>
        <w:rPr>
          <w:rFonts w:ascii="Times New Roman"/>
          <w:b/>
          <w:sz w:val="22"/>
        </w:rPr>
      </w:pPr>
      <w:r>
        <w:rPr>
          <w:rFonts w:ascii="Times New Roman"/>
          <w:b/>
          <w:sz w:val="22"/>
        </w:rPr>
        <w:t>NCS</w:t>
      </w:r>
      <w:r>
        <w:rPr>
          <w:rFonts w:ascii="Times New Roman"/>
          <w:b/>
          <w:spacing w:val="-6"/>
          <w:sz w:val="22"/>
        </w:rPr>
        <w:t> </w:t>
      </w:r>
      <w:r>
        <w:rPr>
          <w:rFonts w:ascii="Times New Roman"/>
          <w:b/>
          <w:sz w:val="22"/>
        </w:rPr>
        <w:t>SYSTEM</w:t>
      </w:r>
      <w:r>
        <w:rPr>
          <w:rFonts w:ascii="Times New Roman"/>
          <w:b/>
          <w:spacing w:val="-4"/>
          <w:sz w:val="22"/>
        </w:rPr>
        <w:t> </w:t>
      </w:r>
      <w:r>
        <w:rPr>
          <w:rFonts w:ascii="Times New Roman"/>
          <w:b/>
          <w:sz w:val="22"/>
        </w:rPr>
        <w:t>AND</w:t>
      </w:r>
      <w:r>
        <w:rPr>
          <w:rFonts w:ascii="Times New Roman"/>
          <w:b/>
          <w:spacing w:val="-5"/>
          <w:sz w:val="22"/>
        </w:rPr>
        <w:t> </w:t>
      </w:r>
      <w:r>
        <w:rPr>
          <w:rFonts w:ascii="Times New Roman"/>
          <w:b/>
          <w:sz w:val="22"/>
        </w:rPr>
        <w:t>STRATEGY</w:t>
      </w:r>
      <w:r>
        <w:rPr>
          <w:rFonts w:ascii="Times New Roman"/>
          <w:b/>
          <w:spacing w:val="-5"/>
          <w:sz w:val="22"/>
        </w:rPr>
        <w:t> </w:t>
      </w:r>
      <w:r>
        <w:rPr>
          <w:rFonts w:ascii="Times New Roman"/>
          <w:b/>
          <w:sz w:val="22"/>
        </w:rPr>
        <w:t>DIVISION</w:t>
      </w:r>
      <w:r>
        <w:rPr>
          <w:rFonts w:ascii="Times New Roman"/>
          <w:b/>
          <w:spacing w:val="-8"/>
          <w:sz w:val="22"/>
        </w:rPr>
        <w:t> </w:t>
      </w:r>
      <w:r>
        <w:rPr>
          <w:rFonts w:ascii="Times New Roman"/>
          <w:b/>
          <w:spacing w:val="-2"/>
          <w:sz w:val="22"/>
        </w:rPr>
        <w:t>OVERSIGHT</w:t>
      </w:r>
    </w:p>
    <w:p>
      <w:pPr>
        <w:pStyle w:val="BodyText"/>
        <w:spacing w:line="242" w:lineRule="auto" w:before="195"/>
        <w:ind w:left="300" w:right="303"/>
        <w:rPr>
          <w:rFonts w:ascii="Times New Roman"/>
        </w:rPr>
      </w:pPr>
      <w:r>
        <w:rPr>
          <w:rFonts w:ascii="Times New Roman"/>
          <w:b/>
        </w:rPr>
        <w:t>Homelessness</w:t>
      </w:r>
      <w:r>
        <w:rPr>
          <w:rFonts w:ascii="Times New Roman"/>
          <w:b/>
          <w:spacing w:val="-4"/>
        </w:rPr>
        <w:t> </w:t>
      </w:r>
      <w:r>
        <w:rPr>
          <w:rFonts w:ascii="Times New Roman"/>
        </w:rPr>
        <w:t>refers</w:t>
      </w:r>
      <w:r>
        <w:rPr>
          <w:rFonts w:ascii="Times New Roman"/>
          <w:spacing w:val="-1"/>
        </w:rPr>
        <w:t> </w:t>
      </w:r>
      <w:r>
        <w:rPr>
          <w:rFonts w:ascii="Times New Roman"/>
        </w:rPr>
        <w:t>to</w:t>
      </w:r>
      <w:r>
        <w:rPr>
          <w:rFonts w:ascii="Times New Roman"/>
          <w:spacing w:val="-4"/>
        </w:rPr>
        <w:t> </w:t>
      </w:r>
      <w:r>
        <w:rPr>
          <w:rFonts w:ascii="Times New Roman"/>
        </w:rPr>
        <w:t>the</w:t>
      </w:r>
      <w:r>
        <w:rPr>
          <w:rFonts w:ascii="Times New Roman"/>
          <w:spacing w:val="-3"/>
        </w:rPr>
        <w:t> </w:t>
      </w:r>
      <w:r>
        <w:rPr>
          <w:rFonts w:ascii="Times New Roman"/>
        </w:rPr>
        <w:t>state</w:t>
      </w:r>
      <w:r>
        <w:rPr>
          <w:rFonts w:ascii="Times New Roman"/>
          <w:spacing w:val="-1"/>
        </w:rPr>
        <w:t> </w:t>
      </w:r>
      <w:r>
        <w:rPr>
          <w:rFonts w:ascii="Times New Roman"/>
        </w:rPr>
        <w:t>of individuals</w:t>
      </w:r>
      <w:r>
        <w:rPr>
          <w:rFonts w:ascii="Times New Roman"/>
          <w:spacing w:val="-3"/>
        </w:rPr>
        <w:t> </w:t>
      </w:r>
      <w:r>
        <w:rPr>
          <w:rFonts w:ascii="Times New Roman"/>
        </w:rPr>
        <w:t>or</w:t>
      </w:r>
      <w:r>
        <w:rPr>
          <w:rFonts w:ascii="Times New Roman"/>
          <w:spacing w:val="-3"/>
        </w:rPr>
        <w:t> </w:t>
      </w:r>
      <w:r>
        <w:rPr>
          <w:rFonts w:ascii="Times New Roman"/>
        </w:rPr>
        <w:t>families</w:t>
      </w:r>
      <w:r>
        <w:rPr>
          <w:rFonts w:ascii="Times New Roman"/>
          <w:spacing w:val="-3"/>
        </w:rPr>
        <w:t> </w:t>
      </w:r>
      <w:r>
        <w:rPr>
          <w:rFonts w:ascii="Times New Roman"/>
        </w:rPr>
        <w:t>lacking</w:t>
      </w:r>
      <w:r>
        <w:rPr>
          <w:rFonts w:ascii="Times New Roman"/>
          <w:spacing w:val="-4"/>
        </w:rPr>
        <w:t> </w:t>
      </w:r>
      <w:r>
        <w:rPr>
          <w:rFonts w:ascii="Times New Roman"/>
        </w:rPr>
        <w:t>a</w:t>
      </w:r>
      <w:r>
        <w:rPr>
          <w:rFonts w:ascii="Times New Roman"/>
          <w:spacing w:val="-1"/>
        </w:rPr>
        <w:t> </w:t>
      </w:r>
      <w:r>
        <w:rPr>
          <w:rFonts w:ascii="Times New Roman"/>
        </w:rPr>
        <w:t>stable,</w:t>
      </w:r>
      <w:r>
        <w:rPr>
          <w:rFonts w:ascii="Times New Roman"/>
          <w:spacing w:val="-4"/>
        </w:rPr>
        <w:t> </w:t>
      </w:r>
      <w:r>
        <w:rPr>
          <w:rFonts w:ascii="Times New Roman"/>
        </w:rPr>
        <w:t>safe,</w:t>
      </w:r>
      <w:r>
        <w:rPr>
          <w:rFonts w:ascii="Times New Roman"/>
          <w:spacing w:val="-1"/>
        </w:rPr>
        <w:t> </w:t>
      </w:r>
      <w:r>
        <w:rPr>
          <w:rFonts w:ascii="Times New Roman"/>
        </w:rPr>
        <w:t>and</w:t>
      </w:r>
      <w:r>
        <w:rPr>
          <w:rFonts w:ascii="Times New Roman"/>
          <w:spacing w:val="-1"/>
        </w:rPr>
        <w:t> </w:t>
      </w:r>
      <w:r>
        <w:rPr>
          <w:rFonts w:ascii="Times New Roman"/>
        </w:rPr>
        <w:t>adequate</w:t>
      </w:r>
      <w:r>
        <w:rPr>
          <w:rFonts w:ascii="Times New Roman"/>
          <w:spacing w:val="-1"/>
        </w:rPr>
        <w:t> </w:t>
      </w:r>
      <w:r>
        <w:rPr>
          <w:rFonts w:ascii="Times New Roman"/>
        </w:rPr>
        <w:t>place</w:t>
      </w:r>
      <w:r>
        <w:rPr>
          <w:rFonts w:ascii="Times New Roman"/>
          <w:spacing w:val="-3"/>
        </w:rPr>
        <w:t> </w:t>
      </w:r>
      <w:r>
        <w:rPr>
          <w:rFonts w:ascii="Times New Roman"/>
        </w:rPr>
        <w:t>to</w:t>
      </w:r>
      <w:r>
        <w:rPr>
          <w:rFonts w:ascii="Times New Roman"/>
          <w:spacing w:val="-4"/>
        </w:rPr>
        <w:t> </w:t>
      </w:r>
      <w:r>
        <w:rPr>
          <w:rFonts w:ascii="Times New Roman"/>
        </w:rPr>
        <w:t>live.</w:t>
      </w:r>
      <w:r>
        <w:rPr>
          <w:rFonts w:ascii="Times New Roman"/>
          <w:spacing w:val="-1"/>
        </w:rPr>
        <w:t> </w:t>
      </w:r>
      <w:r>
        <w:rPr>
          <w:rFonts w:ascii="Times New Roman"/>
        </w:rPr>
        <w:t>This</w:t>
      </w:r>
      <w:r>
        <w:rPr>
          <w:rFonts w:ascii="Times New Roman"/>
          <w:spacing w:val="-1"/>
        </w:rPr>
        <w:t> </w:t>
      </w:r>
      <w:r>
        <w:rPr>
          <w:rFonts w:ascii="Times New Roman"/>
        </w:rPr>
        <w:t>often entails not having a permanent residence and may involve living on the streets, shelters, or temporary accommodations. Individuals and families experiencing homelessness often lack resources and support networks to obtain permanent housing.</w:t>
      </w:r>
    </w:p>
    <w:p>
      <w:pPr>
        <w:pStyle w:val="BodyText"/>
        <w:spacing w:line="242" w:lineRule="auto" w:before="190"/>
        <w:ind w:left="300" w:right="303"/>
        <w:rPr>
          <w:rFonts w:ascii="Times New Roman"/>
        </w:rPr>
      </w:pPr>
      <w:r>
        <w:rPr>
          <w:rFonts w:ascii="Times New Roman"/>
          <w:b/>
        </w:rPr>
        <w:t>Community Wellness </w:t>
      </w:r>
      <w:r>
        <w:rPr>
          <w:rFonts w:ascii="Times New Roman"/>
        </w:rPr>
        <w:t>is defined as the overall physical, mental, social, and economic health of the Tacoma community. It is characterized by the availability of resources, quality of life, and the presence of equitable opportunities</w:t>
      </w:r>
      <w:r>
        <w:rPr>
          <w:rFonts w:ascii="Times New Roman"/>
          <w:spacing w:val="-4"/>
        </w:rPr>
        <w:t> </w:t>
      </w:r>
      <w:r>
        <w:rPr>
          <w:rFonts w:ascii="Times New Roman"/>
        </w:rPr>
        <w:t>that</w:t>
      </w:r>
      <w:r>
        <w:rPr>
          <w:rFonts w:ascii="Times New Roman"/>
          <w:spacing w:val="-1"/>
        </w:rPr>
        <w:t> </w:t>
      </w:r>
      <w:r>
        <w:rPr>
          <w:rFonts w:ascii="Times New Roman"/>
        </w:rPr>
        <w:t>foster</w:t>
      </w:r>
      <w:r>
        <w:rPr>
          <w:rFonts w:ascii="Times New Roman"/>
          <w:spacing w:val="-4"/>
        </w:rPr>
        <w:t> </w:t>
      </w:r>
      <w:r>
        <w:rPr>
          <w:rFonts w:ascii="Times New Roman"/>
        </w:rPr>
        <w:t>an</w:t>
      </w:r>
      <w:r>
        <w:rPr>
          <w:rFonts w:ascii="Times New Roman"/>
          <w:spacing w:val="-5"/>
        </w:rPr>
        <w:t> </w:t>
      </w:r>
      <w:r>
        <w:rPr>
          <w:rFonts w:ascii="Times New Roman"/>
        </w:rPr>
        <w:t>environment</w:t>
      </w:r>
      <w:r>
        <w:rPr>
          <w:rFonts w:ascii="Times New Roman"/>
          <w:spacing w:val="-1"/>
        </w:rPr>
        <w:t> </w:t>
      </w:r>
      <w:r>
        <w:rPr>
          <w:rFonts w:ascii="Times New Roman"/>
        </w:rPr>
        <w:t>of</w:t>
      </w:r>
      <w:r>
        <w:rPr>
          <w:rFonts w:ascii="Times New Roman"/>
          <w:spacing w:val="-4"/>
        </w:rPr>
        <w:t> </w:t>
      </w:r>
      <w:r>
        <w:rPr>
          <w:rFonts w:ascii="Times New Roman"/>
        </w:rPr>
        <w:t>growth</w:t>
      </w:r>
      <w:r>
        <w:rPr>
          <w:rFonts w:ascii="Times New Roman"/>
          <w:spacing w:val="-2"/>
        </w:rPr>
        <w:t> </w:t>
      </w:r>
      <w:r>
        <w:rPr>
          <w:rFonts w:ascii="Times New Roman"/>
        </w:rPr>
        <w:t>and</w:t>
      </w:r>
      <w:r>
        <w:rPr>
          <w:rFonts w:ascii="Times New Roman"/>
          <w:spacing w:val="-7"/>
        </w:rPr>
        <w:t> </w:t>
      </w:r>
      <w:r>
        <w:rPr>
          <w:rFonts w:ascii="Times New Roman"/>
        </w:rPr>
        <w:t>resilience.</w:t>
      </w:r>
      <w:r>
        <w:rPr>
          <w:rFonts w:ascii="Times New Roman"/>
          <w:spacing w:val="-2"/>
        </w:rPr>
        <w:t> </w:t>
      </w:r>
      <w:r>
        <w:rPr>
          <w:rFonts w:ascii="Times New Roman"/>
        </w:rPr>
        <w:t>This</w:t>
      </w:r>
      <w:r>
        <w:rPr>
          <w:rFonts w:ascii="Times New Roman"/>
          <w:spacing w:val="-4"/>
        </w:rPr>
        <w:t> </w:t>
      </w:r>
      <w:r>
        <w:rPr>
          <w:rFonts w:ascii="Times New Roman"/>
        </w:rPr>
        <w:t>includes,</w:t>
      </w:r>
      <w:r>
        <w:rPr>
          <w:rFonts w:ascii="Times New Roman"/>
          <w:spacing w:val="-2"/>
        </w:rPr>
        <w:t> </w:t>
      </w:r>
      <w:r>
        <w:rPr>
          <w:rFonts w:ascii="Times New Roman"/>
        </w:rPr>
        <w:t>but</w:t>
      </w:r>
      <w:r>
        <w:rPr>
          <w:rFonts w:ascii="Times New Roman"/>
          <w:spacing w:val="-1"/>
        </w:rPr>
        <w:t> </w:t>
      </w:r>
      <w:r>
        <w:rPr>
          <w:rFonts w:ascii="Times New Roman"/>
        </w:rPr>
        <w:t>is</w:t>
      </w:r>
      <w:r>
        <w:rPr>
          <w:rFonts w:ascii="Times New Roman"/>
          <w:spacing w:val="-2"/>
        </w:rPr>
        <w:t> </w:t>
      </w:r>
      <w:r>
        <w:rPr>
          <w:rFonts w:ascii="Times New Roman"/>
        </w:rPr>
        <w:t>not</w:t>
      </w:r>
      <w:r>
        <w:rPr>
          <w:rFonts w:ascii="Times New Roman"/>
          <w:spacing w:val="-1"/>
        </w:rPr>
        <w:t> </w:t>
      </w:r>
      <w:r>
        <w:rPr>
          <w:rFonts w:ascii="Times New Roman"/>
        </w:rPr>
        <w:t>limited</w:t>
      </w:r>
      <w:r>
        <w:rPr>
          <w:rFonts w:ascii="Times New Roman"/>
          <w:spacing w:val="-5"/>
        </w:rPr>
        <w:t> </w:t>
      </w:r>
      <w:r>
        <w:rPr>
          <w:rFonts w:ascii="Times New Roman"/>
        </w:rPr>
        <w:t>to,</w:t>
      </w:r>
      <w:r>
        <w:rPr>
          <w:rFonts w:ascii="Times New Roman"/>
          <w:spacing w:val="-2"/>
        </w:rPr>
        <w:t> </w:t>
      </w:r>
      <w:r>
        <w:rPr>
          <w:rFonts w:ascii="Times New Roman"/>
        </w:rPr>
        <w:t>access</w:t>
      </w:r>
      <w:r>
        <w:rPr>
          <w:rFonts w:ascii="Times New Roman"/>
          <w:spacing w:val="-2"/>
        </w:rPr>
        <w:t> </w:t>
      </w:r>
      <w:r>
        <w:rPr>
          <w:rFonts w:ascii="Times New Roman"/>
        </w:rPr>
        <w:t>to</w:t>
      </w:r>
      <w:r>
        <w:rPr>
          <w:rFonts w:ascii="Times New Roman"/>
          <w:spacing w:val="-2"/>
        </w:rPr>
        <w:t> </w:t>
      </w:r>
      <w:r>
        <w:rPr>
          <w:rFonts w:ascii="Times New Roman"/>
        </w:rPr>
        <w:t>quality healthcare, access to education, public safety, and healthy natural and built environments.</w:t>
      </w:r>
    </w:p>
    <w:p>
      <w:pPr>
        <w:spacing w:before="190"/>
        <w:ind w:left="300" w:right="0" w:firstLine="0"/>
        <w:jc w:val="left"/>
        <w:rPr>
          <w:rFonts w:ascii="Times New Roman"/>
          <w:b/>
          <w:sz w:val="22"/>
        </w:rPr>
      </w:pPr>
      <w:r>
        <w:rPr>
          <w:rFonts w:ascii="Times New Roman"/>
          <w:b/>
          <w:sz w:val="22"/>
        </w:rPr>
        <w:t>FUNDING</w:t>
      </w:r>
      <w:r>
        <w:rPr>
          <w:rFonts w:ascii="Times New Roman"/>
          <w:b/>
          <w:spacing w:val="-8"/>
          <w:sz w:val="22"/>
        </w:rPr>
        <w:t> </w:t>
      </w:r>
      <w:r>
        <w:rPr>
          <w:rFonts w:ascii="Times New Roman"/>
          <w:b/>
          <w:spacing w:val="-2"/>
          <w:sz w:val="22"/>
        </w:rPr>
        <w:t>PRIORITIES</w:t>
      </w:r>
    </w:p>
    <w:p>
      <w:pPr>
        <w:pStyle w:val="BodyText"/>
        <w:rPr>
          <w:rFonts w:ascii="Times New Roman"/>
          <w:b/>
        </w:rPr>
      </w:pPr>
    </w:p>
    <w:p>
      <w:pPr>
        <w:pStyle w:val="BodyText"/>
        <w:spacing w:before="1"/>
        <w:ind w:left="300"/>
        <w:rPr>
          <w:rFonts w:ascii="Times New Roman"/>
        </w:rPr>
      </w:pPr>
      <w:r>
        <w:rPr>
          <w:rFonts w:ascii="Times New Roman"/>
        </w:rPr>
        <w:t>The</w:t>
      </w:r>
      <w:r>
        <w:rPr>
          <w:rFonts w:ascii="Times New Roman"/>
          <w:spacing w:val="-3"/>
        </w:rPr>
        <w:t> </w:t>
      </w:r>
      <w:r>
        <w:rPr>
          <w:rFonts w:ascii="Times New Roman"/>
        </w:rPr>
        <w:t>City</w:t>
      </w:r>
      <w:r>
        <w:rPr>
          <w:rFonts w:ascii="Times New Roman"/>
          <w:spacing w:val="-3"/>
        </w:rPr>
        <w:t> </w:t>
      </w:r>
      <w:r>
        <w:rPr>
          <w:rFonts w:ascii="Times New Roman"/>
        </w:rPr>
        <w:t>will</w:t>
      </w:r>
      <w:r>
        <w:rPr>
          <w:rFonts w:ascii="Times New Roman"/>
          <w:spacing w:val="-2"/>
        </w:rPr>
        <w:t> </w:t>
      </w:r>
      <w:r>
        <w:rPr>
          <w:rFonts w:ascii="Times New Roman"/>
        </w:rPr>
        <w:t>prioritize</w:t>
      </w:r>
      <w:r>
        <w:rPr>
          <w:rFonts w:ascii="Times New Roman"/>
          <w:spacing w:val="-6"/>
        </w:rPr>
        <w:t> </w:t>
      </w:r>
      <w:r>
        <w:rPr>
          <w:rFonts w:ascii="Times New Roman"/>
        </w:rPr>
        <w:t>investments</w:t>
      </w:r>
      <w:r>
        <w:rPr>
          <w:rFonts w:ascii="Times New Roman"/>
          <w:spacing w:val="-5"/>
        </w:rPr>
        <w:t> </w:t>
      </w:r>
      <w:r>
        <w:rPr>
          <w:rFonts w:ascii="Times New Roman"/>
        </w:rPr>
        <w:t>that</w:t>
      </w:r>
      <w:r>
        <w:rPr>
          <w:rFonts w:ascii="Times New Roman"/>
          <w:spacing w:val="-2"/>
        </w:rPr>
        <w:t> </w:t>
      </w:r>
      <w:r>
        <w:rPr>
          <w:rFonts w:ascii="Times New Roman"/>
        </w:rPr>
        <w:t>address</w:t>
      </w:r>
      <w:r>
        <w:rPr>
          <w:rFonts w:ascii="Times New Roman"/>
          <w:spacing w:val="-4"/>
        </w:rPr>
        <w:t> </w:t>
      </w:r>
      <w:r>
        <w:rPr>
          <w:rFonts w:ascii="Times New Roman"/>
        </w:rPr>
        <w:t>the</w:t>
      </w:r>
      <w:r>
        <w:rPr>
          <w:rFonts w:ascii="Times New Roman"/>
          <w:spacing w:val="-5"/>
        </w:rPr>
        <w:t> </w:t>
      </w:r>
      <w:r>
        <w:rPr>
          <w:rFonts w:ascii="Times New Roman"/>
        </w:rPr>
        <w:t>following</w:t>
      </w:r>
      <w:r>
        <w:rPr>
          <w:rFonts w:ascii="Times New Roman"/>
          <w:spacing w:val="-3"/>
        </w:rPr>
        <w:t> </w:t>
      </w:r>
      <w:r>
        <w:rPr>
          <w:rFonts w:ascii="Times New Roman"/>
        </w:rPr>
        <w:t>areas</w:t>
      </w:r>
      <w:r>
        <w:rPr>
          <w:rFonts w:ascii="Times New Roman"/>
          <w:spacing w:val="-3"/>
        </w:rPr>
        <w:t> </w:t>
      </w:r>
      <w:r>
        <w:rPr>
          <w:rFonts w:ascii="Times New Roman"/>
        </w:rPr>
        <w:t>and</w:t>
      </w:r>
      <w:r>
        <w:rPr>
          <w:rFonts w:ascii="Times New Roman"/>
          <w:spacing w:val="-6"/>
        </w:rPr>
        <w:t> </w:t>
      </w:r>
      <w:r>
        <w:rPr>
          <w:rFonts w:ascii="Times New Roman"/>
        </w:rPr>
        <w:t>solutions</w:t>
      </w:r>
      <w:r>
        <w:rPr>
          <w:rFonts w:ascii="Times New Roman"/>
          <w:spacing w:val="-4"/>
        </w:rPr>
        <w:t> </w:t>
      </w:r>
      <w:r>
        <w:rPr>
          <w:rFonts w:ascii="Times New Roman"/>
          <w:spacing w:val="-5"/>
        </w:rPr>
        <w:t>to:</w:t>
      </w:r>
    </w:p>
    <w:p>
      <w:pPr>
        <w:pStyle w:val="BodyText"/>
        <w:spacing w:before="1"/>
        <w:rPr>
          <w:rFonts w:ascii="Times New Roman"/>
        </w:rPr>
      </w:pPr>
    </w:p>
    <w:p>
      <w:pPr>
        <w:pStyle w:val="ListParagraph"/>
        <w:numPr>
          <w:ilvl w:val="0"/>
          <w:numId w:val="27"/>
        </w:numPr>
        <w:tabs>
          <w:tab w:pos="1019" w:val="left" w:leader="none"/>
          <w:tab w:pos="1020" w:val="left" w:leader="none"/>
        </w:tabs>
        <w:spacing w:line="240" w:lineRule="auto" w:before="0" w:after="0"/>
        <w:ind w:left="1019" w:right="0" w:hanging="361"/>
        <w:jc w:val="left"/>
        <w:rPr>
          <w:rFonts w:ascii="Verdana" w:hAnsi="Verdana"/>
          <w:sz w:val="22"/>
        </w:rPr>
      </w:pPr>
      <w:r>
        <w:rPr>
          <w:rFonts w:ascii="Times New Roman" w:hAnsi="Times New Roman"/>
          <w:sz w:val="22"/>
        </w:rPr>
        <w:t>Increase</w:t>
      </w:r>
      <w:r>
        <w:rPr>
          <w:rFonts w:ascii="Times New Roman" w:hAnsi="Times New Roman"/>
          <w:spacing w:val="-5"/>
          <w:sz w:val="22"/>
        </w:rPr>
        <w:t> </w:t>
      </w:r>
      <w:r>
        <w:rPr>
          <w:rFonts w:ascii="Times New Roman" w:hAnsi="Times New Roman"/>
          <w:sz w:val="22"/>
        </w:rPr>
        <w:t>residents’</w:t>
      </w:r>
      <w:r>
        <w:rPr>
          <w:rFonts w:ascii="Times New Roman" w:hAnsi="Times New Roman"/>
          <w:spacing w:val="-5"/>
          <w:sz w:val="22"/>
        </w:rPr>
        <w:t> </w:t>
      </w:r>
      <w:r>
        <w:rPr>
          <w:rFonts w:ascii="Times New Roman" w:hAnsi="Times New Roman"/>
          <w:sz w:val="22"/>
        </w:rPr>
        <w:t>perception</w:t>
      </w:r>
      <w:r>
        <w:rPr>
          <w:rFonts w:ascii="Times New Roman" w:hAnsi="Times New Roman"/>
          <w:spacing w:val="-4"/>
          <w:sz w:val="22"/>
        </w:rPr>
        <w:t> </w:t>
      </w:r>
      <w:r>
        <w:rPr>
          <w:rFonts w:ascii="Times New Roman" w:hAnsi="Times New Roman"/>
          <w:sz w:val="22"/>
        </w:rPr>
        <w:t>of</w:t>
      </w:r>
      <w:r>
        <w:rPr>
          <w:rFonts w:ascii="Times New Roman" w:hAnsi="Times New Roman"/>
          <w:spacing w:val="-3"/>
          <w:sz w:val="22"/>
        </w:rPr>
        <w:t> </w:t>
      </w:r>
      <w:r>
        <w:rPr>
          <w:rFonts w:ascii="Times New Roman" w:hAnsi="Times New Roman"/>
          <w:spacing w:val="-2"/>
          <w:sz w:val="22"/>
        </w:rPr>
        <w:t>safety.</w:t>
      </w:r>
    </w:p>
    <w:p>
      <w:pPr>
        <w:pStyle w:val="ListParagraph"/>
        <w:numPr>
          <w:ilvl w:val="0"/>
          <w:numId w:val="27"/>
        </w:numPr>
        <w:tabs>
          <w:tab w:pos="1020" w:val="left" w:leader="none"/>
          <w:tab w:pos="1021" w:val="left" w:leader="none"/>
        </w:tabs>
        <w:spacing w:line="240" w:lineRule="auto" w:before="0" w:after="0"/>
        <w:ind w:left="1020" w:right="0" w:hanging="361"/>
        <w:jc w:val="left"/>
        <w:rPr>
          <w:rFonts w:ascii="Verdana" w:hAnsi="Verdana"/>
          <w:sz w:val="22"/>
        </w:rPr>
      </w:pPr>
      <w:r>
        <w:rPr>
          <w:rFonts w:ascii="Times New Roman" w:hAnsi="Times New Roman"/>
          <w:sz w:val="22"/>
        </w:rPr>
        <w:t>Increase</w:t>
      </w:r>
      <w:r>
        <w:rPr>
          <w:rFonts w:ascii="Times New Roman" w:hAnsi="Times New Roman"/>
          <w:spacing w:val="-6"/>
          <w:sz w:val="22"/>
        </w:rPr>
        <w:t> </w:t>
      </w:r>
      <w:r>
        <w:rPr>
          <w:rFonts w:ascii="Times New Roman" w:hAnsi="Times New Roman"/>
          <w:sz w:val="22"/>
        </w:rPr>
        <w:t>access</w:t>
      </w:r>
      <w:r>
        <w:rPr>
          <w:rFonts w:ascii="Times New Roman" w:hAnsi="Times New Roman"/>
          <w:spacing w:val="-4"/>
          <w:sz w:val="22"/>
        </w:rPr>
        <w:t> </w:t>
      </w:r>
      <w:r>
        <w:rPr>
          <w:rFonts w:ascii="Times New Roman" w:hAnsi="Times New Roman"/>
          <w:sz w:val="22"/>
        </w:rPr>
        <w:t>to</w:t>
      </w:r>
      <w:r>
        <w:rPr>
          <w:rFonts w:ascii="Times New Roman" w:hAnsi="Times New Roman"/>
          <w:spacing w:val="-7"/>
          <w:sz w:val="22"/>
        </w:rPr>
        <w:t> </w:t>
      </w:r>
      <w:r>
        <w:rPr>
          <w:rFonts w:ascii="Times New Roman" w:hAnsi="Times New Roman"/>
          <w:sz w:val="22"/>
        </w:rPr>
        <w:t>mental</w:t>
      </w:r>
      <w:r>
        <w:rPr>
          <w:rFonts w:ascii="Times New Roman" w:hAnsi="Times New Roman"/>
          <w:spacing w:val="-2"/>
          <w:sz w:val="22"/>
        </w:rPr>
        <w:t> </w:t>
      </w:r>
      <w:r>
        <w:rPr>
          <w:rFonts w:ascii="Times New Roman" w:hAnsi="Times New Roman"/>
          <w:sz w:val="22"/>
        </w:rPr>
        <w:t>health</w:t>
      </w:r>
      <w:r>
        <w:rPr>
          <w:rFonts w:ascii="Times New Roman" w:hAnsi="Times New Roman"/>
          <w:spacing w:val="-4"/>
          <w:sz w:val="22"/>
        </w:rPr>
        <w:t> </w:t>
      </w:r>
      <w:r>
        <w:rPr>
          <w:rFonts w:ascii="Times New Roman" w:hAnsi="Times New Roman"/>
          <w:sz w:val="22"/>
        </w:rPr>
        <w:t>and</w:t>
      </w:r>
      <w:r>
        <w:rPr>
          <w:rFonts w:ascii="Times New Roman" w:hAnsi="Times New Roman"/>
          <w:spacing w:val="-4"/>
          <w:sz w:val="22"/>
        </w:rPr>
        <w:t> </w:t>
      </w:r>
      <w:r>
        <w:rPr>
          <w:rFonts w:ascii="Times New Roman" w:hAnsi="Times New Roman"/>
          <w:sz w:val="22"/>
        </w:rPr>
        <w:t>substance</w:t>
      </w:r>
      <w:r>
        <w:rPr>
          <w:rFonts w:ascii="Times New Roman" w:hAnsi="Times New Roman"/>
          <w:spacing w:val="-4"/>
          <w:sz w:val="22"/>
        </w:rPr>
        <w:t> </w:t>
      </w:r>
      <w:r>
        <w:rPr>
          <w:rFonts w:ascii="Times New Roman" w:hAnsi="Times New Roman"/>
          <w:sz w:val="22"/>
        </w:rPr>
        <w:t>use</w:t>
      </w:r>
      <w:r>
        <w:rPr>
          <w:rFonts w:ascii="Times New Roman" w:hAnsi="Times New Roman"/>
          <w:spacing w:val="-4"/>
          <w:sz w:val="22"/>
        </w:rPr>
        <w:t> </w:t>
      </w:r>
      <w:r>
        <w:rPr>
          <w:rFonts w:ascii="Times New Roman" w:hAnsi="Times New Roman"/>
          <w:sz w:val="22"/>
        </w:rPr>
        <w:t>disorder</w:t>
      </w:r>
      <w:r>
        <w:rPr>
          <w:rFonts w:ascii="Times New Roman" w:hAnsi="Times New Roman"/>
          <w:spacing w:val="-2"/>
          <w:sz w:val="22"/>
        </w:rPr>
        <w:t> services.</w:t>
      </w:r>
    </w:p>
    <w:p>
      <w:pPr>
        <w:pStyle w:val="ListParagraph"/>
        <w:numPr>
          <w:ilvl w:val="0"/>
          <w:numId w:val="27"/>
        </w:numPr>
        <w:tabs>
          <w:tab w:pos="1020" w:val="left" w:leader="none"/>
          <w:tab w:pos="1021" w:val="left" w:leader="none"/>
        </w:tabs>
        <w:spacing w:line="240" w:lineRule="auto" w:before="0" w:after="0"/>
        <w:ind w:left="1020" w:right="0" w:hanging="361"/>
        <w:jc w:val="left"/>
        <w:rPr>
          <w:rFonts w:ascii="Verdana" w:hAnsi="Verdana"/>
          <w:sz w:val="22"/>
        </w:rPr>
      </w:pPr>
      <w:r>
        <w:rPr>
          <w:rFonts w:ascii="Times New Roman" w:hAnsi="Times New Roman"/>
          <w:sz w:val="22"/>
        </w:rPr>
        <w:t>Improve</w:t>
      </w:r>
      <w:r>
        <w:rPr>
          <w:rFonts w:ascii="Times New Roman" w:hAnsi="Times New Roman"/>
          <w:spacing w:val="-8"/>
          <w:sz w:val="22"/>
        </w:rPr>
        <w:t> </w:t>
      </w:r>
      <w:r>
        <w:rPr>
          <w:rFonts w:ascii="Times New Roman" w:hAnsi="Times New Roman"/>
          <w:sz w:val="22"/>
        </w:rPr>
        <w:t>equitable</w:t>
      </w:r>
      <w:r>
        <w:rPr>
          <w:rFonts w:ascii="Times New Roman" w:hAnsi="Times New Roman"/>
          <w:spacing w:val="-3"/>
          <w:sz w:val="22"/>
        </w:rPr>
        <w:t> </w:t>
      </w:r>
      <w:r>
        <w:rPr>
          <w:rFonts w:ascii="Times New Roman" w:hAnsi="Times New Roman"/>
          <w:sz w:val="22"/>
        </w:rPr>
        <w:t>services</w:t>
      </w:r>
      <w:r>
        <w:rPr>
          <w:rFonts w:ascii="Times New Roman" w:hAnsi="Times New Roman"/>
          <w:spacing w:val="-7"/>
          <w:sz w:val="22"/>
        </w:rPr>
        <w:t> </w:t>
      </w:r>
      <w:r>
        <w:rPr>
          <w:rFonts w:ascii="Times New Roman" w:hAnsi="Times New Roman"/>
          <w:sz w:val="22"/>
        </w:rPr>
        <w:t>for</w:t>
      </w:r>
      <w:r>
        <w:rPr>
          <w:rFonts w:ascii="Times New Roman" w:hAnsi="Times New Roman"/>
          <w:spacing w:val="-2"/>
          <w:sz w:val="22"/>
        </w:rPr>
        <w:t> </w:t>
      </w:r>
      <w:r>
        <w:rPr>
          <w:rFonts w:ascii="Times New Roman" w:hAnsi="Times New Roman"/>
          <w:sz w:val="22"/>
        </w:rPr>
        <w:t>youth,</w:t>
      </w:r>
      <w:r>
        <w:rPr>
          <w:rFonts w:ascii="Times New Roman" w:hAnsi="Times New Roman"/>
          <w:spacing w:val="-7"/>
          <w:sz w:val="22"/>
        </w:rPr>
        <w:t> </w:t>
      </w:r>
      <w:r>
        <w:rPr>
          <w:rFonts w:ascii="Times New Roman" w:hAnsi="Times New Roman"/>
          <w:sz w:val="22"/>
        </w:rPr>
        <w:t>seniors,</w:t>
      </w:r>
      <w:r>
        <w:rPr>
          <w:rFonts w:ascii="Times New Roman" w:hAnsi="Times New Roman"/>
          <w:spacing w:val="-3"/>
          <w:sz w:val="22"/>
        </w:rPr>
        <w:t> </w:t>
      </w:r>
      <w:r>
        <w:rPr>
          <w:rFonts w:ascii="Times New Roman" w:hAnsi="Times New Roman"/>
          <w:sz w:val="22"/>
        </w:rPr>
        <w:t>and</w:t>
      </w:r>
      <w:r>
        <w:rPr>
          <w:rFonts w:ascii="Times New Roman" w:hAnsi="Times New Roman"/>
          <w:spacing w:val="-4"/>
          <w:sz w:val="22"/>
        </w:rPr>
        <w:t> </w:t>
      </w:r>
      <w:r>
        <w:rPr>
          <w:rFonts w:ascii="Times New Roman" w:hAnsi="Times New Roman"/>
          <w:sz w:val="22"/>
        </w:rPr>
        <w:t>vulnerable</w:t>
      </w:r>
      <w:r>
        <w:rPr>
          <w:rFonts w:ascii="Times New Roman" w:hAnsi="Times New Roman"/>
          <w:spacing w:val="-3"/>
          <w:sz w:val="22"/>
        </w:rPr>
        <w:t> </w:t>
      </w:r>
      <w:r>
        <w:rPr>
          <w:rFonts w:ascii="Times New Roman" w:hAnsi="Times New Roman"/>
          <w:spacing w:val="-2"/>
          <w:sz w:val="22"/>
        </w:rPr>
        <w:t>populations.</w:t>
      </w:r>
    </w:p>
    <w:p>
      <w:pPr>
        <w:pStyle w:val="ListParagraph"/>
        <w:numPr>
          <w:ilvl w:val="0"/>
          <w:numId w:val="27"/>
        </w:numPr>
        <w:tabs>
          <w:tab w:pos="1020" w:val="left" w:leader="none"/>
          <w:tab w:pos="1021" w:val="left" w:leader="none"/>
        </w:tabs>
        <w:spacing w:line="240" w:lineRule="auto" w:before="0" w:after="0"/>
        <w:ind w:left="1020" w:right="0" w:hanging="361"/>
        <w:jc w:val="left"/>
        <w:rPr>
          <w:rFonts w:ascii="Verdana" w:hAnsi="Verdana"/>
          <w:sz w:val="22"/>
        </w:rPr>
      </w:pPr>
      <w:r>
        <w:rPr>
          <w:rFonts w:ascii="Times New Roman" w:hAnsi="Times New Roman"/>
          <w:sz w:val="22"/>
        </w:rPr>
        <w:t>Increase</w:t>
      </w:r>
      <w:r>
        <w:rPr>
          <w:rFonts w:ascii="Times New Roman" w:hAnsi="Times New Roman"/>
          <w:spacing w:val="-4"/>
          <w:sz w:val="22"/>
        </w:rPr>
        <w:t> </w:t>
      </w:r>
      <w:r>
        <w:rPr>
          <w:rFonts w:ascii="Times New Roman" w:hAnsi="Times New Roman"/>
          <w:sz w:val="22"/>
        </w:rPr>
        <w:t>accessibility</w:t>
      </w:r>
      <w:r>
        <w:rPr>
          <w:rFonts w:ascii="Times New Roman" w:hAnsi="Times New Roman"/>
          <w:spacing w:val="-4"/>
          <w:sz w:val="22"/>
        </w:rPr>
        <w:t> </w:t>
      </w:r>
      <w:r>
        <w:rPr>
          <w:rFonts w:ascii="Times New Roman" w:hAnsi="Times New Roman"/>
          <w:sz w:val="22"/>
        </w:rPr>
        <w:t>to</w:t>
      </w:r>
      <w:r>
        <w:rPr>
          <w:rFonts w:ascii="Times New Roman" w:hAnsi="Times New Roman"/>
          <w:spacing w:val="-6"/>
          <w:sz w:val="22"/>
        </w:rPr>
        <w:t> </w:t>
      </w:r>
      <w:r>
        <w:rPr>
          <w:rFonts w:ascii="Times New Roman" w:hAnsi="Times New Roman"/>
          <w:sz w:val="22"/>
        </w:rPr>
        <w:t>health</w:t>
      </w:r>
      <w:r>
        <w:rPr>
          <w:rFonts w:ascii="Times New Roman" w:hAnsi="Times New Roman"/>
          <w:spacing w:val="-4"/>
          <w:sz w:val="22"/>
        </w:rPr>
        <w:t> </w:t>
      </w:r>
      <w:r>
        <w:rPr>
          <w:rFonts w:ascii="Times New Roman" w:hAnsi="Times New Roman"/>
          <w:sz w:val="22"/>
        </w:rPr>
        <w:t>care</w:t>
      </w:r>
      <w:r>
        <w:rPr>
          <w:rFonts w:ascii="Times New Roman" w:hAnsi="Times New Roman"/>
          <w:spacing w:val="-3"/>
          <w:sz w:val="22"/>
        </w:rPr>
        <w:t> </w:t>
      </w:r>
      <w:r>
        <w:rPr>
          <w:rFonts w:ascii="Times New Roman" w:hAnsi="Times New Roman"/>
          <w:spacing w:val="-2"/>
          <w:sz w:val="22"/>
        </w:rPr>
        <w:t>services.</w:t>
      </w:r>
    </w:p>
    <w:p>
      <w:pPr>
        <w:pStyle w:val="ListParagraph"/>
        <w:numPr>
          <w:ilvl w:val="0"/>
          <w:numId w:val="27"/>
        </w:numPr>
        <w:tabs>
          <w:tab w:pos="1020" w:val="left" w:leader="none"/>
          <w:tab w:pos="1021" w:val="left" w:leader="none"/>
        </w:tabs>
        <w:spacing w:line="240" w:lineRule="auto" w:before="0" w:after="0"/>
        <w:ind w:left="1020" w:right="0" w:hanging="361"/>
        <w:jc w:val="left"/>
        <w:rPr>
          <w:rFonts w:ascii="Verdana" w:hAnsi="Verdana"/>
          <w:sz w:val="22"/>
        </w:rPr>
      </w:pPr>
      <w:r>
        <w:rPr>
          <w:rFonts w:ascii="Times New Roman" w:hAnsi="Times New Roman"/>
          <w:sz w:val="22"/>
        </w:rPr>
        <w:t>Increase</w:t>
      </w:r>
      <w:r>
        <w:rPr>
          <w:rFonts w:ascii="Times New Roman" w:hAnsi="Times New Roman"/>
          <w:spacing w:val="-4"/>
          <w:sz w:val="22"/>
        </w:rPr>
        <w:t> </w:t>
      </w:r>
      <w:r>
        <w:rPr>
          <w:rFonts w:ascii="Times New Roman" w:hAnsi="Times New Roman"/>
          <w:sz w:val="22"/>
        </w:rPr>
        <w:t>equitable</w:t>
      </w:r>
      <w:r>
        <w:rPr>
          <w:rFonts w:ascii="Times New Roman" w:hAnsi="Times New Roman"/>
          <w:spacing w:val="-4"/>
          <w:sz w:val="22"/>
        </w:rPr>
        <w:t> </w:t>
      </w:r>
      <w:r>
        <w:rPr>
          <w:rFonts w:ascii="Times New Roman" w:hAnsi="Times New Roman"/>
          <w:sz w:val="22"/>
        </w:rPr>
        <w:t>access</w:t>
      </w:r>
      <w:r>
        <w:rPr>
          <w:rFonts w:ascii="Times New Roman" w:hAnsi="Times New Roman"/>
          <w:spacing w:val="-4"/>
          <w:sz w:val="22"/>
        </w:rPr>
        <w:t> </w:t>
      </w:r>
      <w:r>
        <w:rPr>
          <w:rFonts w:ascii="Times New Roman" w:hAnsi="Times New Roman"/>
          <w:sz w:val="22"/>
        </w:rPr>
        <w:t>to</w:t>
      </w:r>
      <w:r>
        <w:rPr>
          <w:rFonts w:ascii="Times New Roman" w:hAnsi="Times New Roman"/>
          <w:spacing w:val="-6"/>
          <w:sz w:val="22"/>
        </w:rPr>
        <w:t> </w:t>
      </w:r>
      <w:r>
        <w:rPr>
          <w:rFonts w:ascii="Times New Roman" w:hAnsi="Times New Roman"/>
          <w:sz w:val="22"/>
        </w:rPr>
        <w:t>nutritious</w:t>
      </w:r>
      <w:r>
        <w:rPr>
          <w:rFonts w:ascii="Times New Roman" w:hAnsi="Times New Roman"/>
          <w:spacing w:val="-4"/>
          <w:sz w:val="22"/>
        </w:rPr>
        <w:t> </w:t>
      </w:r>
      <w:r>
        <w:rPr>
          <w:rFonts w:ascii="Times New Roman" w:hAnsi="Times New Roman"/>
          <w:sz w:val="22"/>
        </w:rPr>
        <w:t>and</w:t>
      </w:r>
      <w:r>
        <w:rPr>
          <w:rFonts w:ascii="Times New Roman" w:hAnsi="Times New Roman"/>
          <w:spacing w:val="-6"/>
          <w:sz w:val="22"/>
        </w:rPr>
        <w:t> </w:t>
      </w:r>
      <w:r>
        <w:rPr>
          <w:rFonts w:ascii="Times New Roman" w:hAnsi="Times New Roman"/>
          <w:sz w:val="22"/>
        </w:rPr>
        <w:t>culturally</w:t>
      </w:r>
      <w:r>
        <w:rPr>
          <w:rFonts w:ascii="Times New Roman" w:hAnsi="Times New Roman"/>
          <w:spacing w:val="-7"/>
          <w:sz w:val="22"/>
        </w:rPr>
        <w:t> </w:t>
      </w:r>
      <w:r>
        <w:rPr>
          <w:rFonts w:ascii="Times New Roman" w:hAnsi="Times New Roman"/>
          <w:sz w:val="22"/>
        </w:rPr>
        <w:t>relevant</w:t>
      </w:r>
      <w:r>
        <w:rPr>
          <w:rFonts w:ascii="Times New Roman" w:hAnsi="Times New Roman"/>
          <w:spacing w:val="-5"/>
          <w:sz w:val="22"/>
        </w:rPr>
        <w:t> </w:t>
      </w:r>
      <w:r>
        <w:rPr>
          <w:rFonts w:ascii="Times New Roman" w:hAnsi="Times New Roman"/>
          <w:spacing w:val="-2"/>
          <w:sz w:val="22"/>
        </w:rPr>
        <w:t>food.</w:t>
      </w:r>
    </w:p>
    <w:p>
      <w:pPr>
        <w:pStyle w:val="ListParagraph"/>
        <w:numPr>
          <w:ilvl w:val="0"/>
          <w:numId w:val="27"/>
        </w:numPr>
        <w:tabs>
          <w:tab w:pos="1020" w:val="left" w:leader="none"/>
          <w:tab w:pos="1021" w:val="left" w:leader="none"/>
        </w:tabs>
        <w:spacing w:line="240" w:lineRule="auto" w:before="0" w:after="0"/>
        <w:ind w:left="1020" w:right="0" w:hanging="361"/>
        <w:jc w:val="left"/>
        <w:rPr>
          <w:rFonts w:ascii="Verdana" w:hAnsi="Verdana"/>
          <w:sz w:val="22"/>
        </w:rPr>
      </w:pPr>
      <w:r>
        <w:rPr>
          <w:rFonts w:ascii="Times New Roman" w:hAnsi="Times New Roman"/>
          <w:sz w:val="22"/>
        </w:rPr>
        <w:t>Prevention</w:t>
      </w:r>
      <w:r>
        <w:rPr>
          <w:rFonts w:ascii="Times New Roman" w:hAnsi="Times New Roman"/>
          <w:spacing w:val="-4"/>
          <w:sz w:val="22"/>
        </w:rPr>
        <w:t> </w:t>
      </w:r>
      <w:r>
        <w:rPr>
          <w:rFonts w:ascii="Times New Roman" w:hAnsi="Times New Roman"/>
          <w:sz w:val="22"/>
        </w:rPr>
        <w:t>and</w:t>
      </w:r>
      <w:r>
        <w:rPr>
          <w:rFonts w:ascii="Times New Roman" w:hAnsi="Times New Roman"/>
          <w:spacing w:val="-3"/>
          <w:sz w:val="22"/>
        </w:rPr>
        <w:t> </w:t>
      </w:r>
      <w:r>
        <w:rPr>
          <w:rFonts w:ascii="Times New Roman" w:hAnsi="Times New Roman"/>
          <w:sz w:val="22"/>
        </w:rPr>
        <w:t>early</w:t>
      </w:r>
      <w:r>
        <w:rPr>
          <w:rFonts w:ascii="Times New Roman" w:hAnsi="Times New Roman"/>
          <w:spacing w:val="-6"/>
          <w:sz w:val="22"/>
        </w:rPr>
        <w:t> </w:t>
      </w:r>
      <w:r>
        <w:rPr>
          <w:rFonts w:ascii="Times New Roman" w:hAnsi="Times New Roman"/>
          <w:sz w:val="22"/>
        </w:rPr>
        <w:t>intervention</w:t>
      </w:r>
      <w:r>
        <w:rPr>
          <w:rFonts w:ascii="Times New Roman" w:hAnsi="Times New Roman"/>
          <w:spacing w:val="-4"/>
          <w:sz w:val="22"/>
        </w:rPr>
        <w:t> </w:t>
      </w:r>
      <w:r>
        <w:rPr>
          <w:rFonts w:ascii="Times New Roman" w:hAnsi="Times New Roman"/>
          <w:sz w:val="22"/>
        </w:rPr>
        <w:t>to</w:t>
      </w:r>
      <w:r>
        <w:rPr>
          <w:rFonts w:ascii="Times New Roman" w:hAnsi="Times New Roman"/>
          <w:spacing w:val="-3"/>
          <w:sz w:val="22"/>
        </w:rPr>
        <w:t> </w:t>
      </w:r>
      <w:r>
        <w:rPr>
          <w:rFonts w:ascii="Times New Roman" w:hAnsi="Times New Roman"/>
          <w:sz w:val="22"/>
        </w:rPr>
        <w:t>reduce</w:t>
      </w:r>
      <w:r>
        <w:rPr>
          <w:rFonts w:ascii="Times New Roman" w:hAnsi="Times New Roman"/>
          <w:spacing w:val="-5"/>
          <w:sz w:val="22"/>
        </w:rPr>
        <w:t> </w:t>
      </w:r>
      <w:r>
        <w:rPr>
          <w:rFonts w:ascii="Times New Roman" w:hAnsi="Times New Roman"/>
          <w:spacing w:val="-2"/>
          <w:sz w:val="22"/>
        </w:rPr>
        <w:t>violence.</w:t>
      </w:r>
    </w:p>
    <w:p>
      <w:pPr>
        <w:pStyle w:val="ListParagraph"/>
        <w:numPr>
          <w:ilvl w:val="0"/>
          <w:numId w:val="27"/>
        </w:numPr>
        <w:tabs>
          <w:tab w:pos="1020" w:val="left" w:leader="none"/>
          <w:tab w:pos="1021" w:val="left" w:leader="none"/>
        </w:tabs>
        <w:spacing w:line="240" w:lineRule="auto" w:before="0" w:after="0"/>
        <w:ind w:left="1020" w:right="609" w:hanging="361"/>
        <w:jc w:val="left"/>
        <w:rPr>
          <w:rFonts w:ascii="Verdana" w:hAnsi="Verdana"/>
          <w:sz w:val="22"/>
        </w:rPr>
      </w:pPr>
      <w:r>
        <w:rPr>
          <w:rFonts w:ascii="Times New Roman" w:hAnsi="Times New Roman"/>
          <w:sz w:val="22"/>
        </w:rPr>
        <w:t>Enhance</w:t>
      </w:r>
      <w:r>
        <w:rPr>
          <w:rFonts w:ascii="Times New Roman" w:hAnsi="Times New Roman"/>
          <w:spacing w:val="-5"/>
          <w:sz w:val="22"/>
        </w:rPr>
        <w:t> </w:t>
      </w:r>
      <w:r>
        <w:rPr>
          <w:rFonts w:ascii="Times New Roman" w:hAnsi="Times New Roman"/>
          <w:sz w:val="22"/>
        </w:rPr>
        <w:t>coordinated</w:t>
      </w:r>
      <w:r>
        <w:rPr>
          <w:rFonts w:ascii="Times New Roman" w:hAnsi="Times New Roman"/>
          <w:spacing w:val="-3"/>
          <w:sz w:val="22"/>
        </w:rPr>
        <w:t> </w:t>
      </w:r>
      <w:r>
        <w:rPr>
          <w:rFonts w:ascii="Times New Roman" w:hAnsi="Times New Roman"/>
          <w:sz w:val="22"/>
        </w:rPr>
        <w:t>services</w:t>
      </w:r>
      <w:r>
        <w:rPr>
          <w:rFonts w:ascii="Times New Roman" w:hAnsi="Times New Roman"/>
          <w:spacing w:val="-3"/>
          <w:sz w:val="22"/>
        </w:rPr>
        <w:t> </w:t>
      </w:r>
      <w:r>
        <w:rPr>
          <w:rFonts w:ascii="Times New Roman" w:hAnsi="Times New Roman"/>
          <w:sz w:val="22"/>
        </w:rPr>
        <w:t>for</w:t>
      </w:r>
      <w:r>
        <w:rPr>
          <w:rFonts w:ascii="Times New Roman" w:hAnsi="Times New Roman"/>
          <w:spacing w:val="-2"/>
          <w:sz w:val="22"/>
        </w:rPr>
        <w:t> </w:t>
      </w:r>
      <w:r>
        <w:rPr>
          <w:rFonts w:ascii="Times New Roman" w:hAnsi="Times New Roman"/>
          <w:sz w:val="22"/>
        </w:rPr>
        <w:t>at-risk</w:t>
      </w:r>
      <w:r>
        <w:rPr>
          <w:rFonts w:ascii="Times New Roman" w:hAnsi="Times New Roman"/>
          <w:spacing w:val="-3"/>
          <w:sz w:val="22"/>
        </w:rPr>
        <w:t> </w:t>
      </w:r>
      <w:r>
        <w:rPr>
          <w:rFonts w:ascii="Times New Roman" w:hAnsi="Times New Roman"/>
          <w:sz w:val="22"/>
        </w:rPr>
        <w:t>individuals</w:t>
      </w:r>
      <w:r>
        <w:rPr>
          <w:rFonts w:ascii="Times New Roman" w:hAnsi="Times New Roman"/>
          <w:spacing w:val="-5"/>
          <w:sz w:val="22"/>
        </w:rPr>
        <w:t> </w:t>
      </w:r>
      <w:r>
        <w:rPr>
          <w:rFonts w:ascii="Times New Roman" w:hAnsi="Times New Roman"/>
          <w:sz w:val="22"/>
        </w:rPr>
        <w:t>leaving</w:t>
      </w:r>
      <w:r>
        <w:rPr>
          <w:rFonts w:ascii="Times New Roman" w:hAnsi="Times New Roman"/>
          <w:spacing w:val="-3"/>
          <w:sz w:val="22"/>
        </w:rPr>
        <w:t> </w:t>
      </w:r>
      <w:r>
        <w:rPr>
          <w:rFonts w:ascii="Times New Roman" w:hAnsi="Times New Roman"/>
          <w:sz w:val="22"/>
        </w:rPr>
        <w:t>hospitals,</w:t>
      </w:r>
      <w:r>
        <w:rPr>
          <w:rFonts w:ascii="Times New Roman" w:hAnsi="Times New Roman"/>
          <w:spacing w:val="-6"/>
          <w:sz w:val="22"/>
        </w:rPr>
        <w:t> </w:t>
      </w:r>
      <w:r>
        <w:rPr>
          <w:rFonts w:ascii="Times New Roman" w:hAnsi="Times New Roman"/>
          <w:sz w:val="22"/>
        </w:rPr>
        <w:t>jails,</w:t>
      </w:r>
      <w:r>
        <w:rPr>
          <w:rFonts w:ascii="Times New Roman" w:hAnsi="Times New Roman"/>
          <w:spacing w:val="-5"/>
          <w:sz w:val="22"/>
        </w:rPr>
        <w:t> </w:t>
      </w:r>
      <w:r>
        <w:rPr>
          <w:rFonts w:ascii="Times New Roman" w:hAnsi="Times New Roman"/>
          <w:sz w:val="22"/>
        </w:rPr>
        <w:t>juvenile</w:t>
      </w:r>
      <w:r>
        <w:rPr>
          <w:rFonts w:ascii="Times New Roman" w:hAnsi="Times New Roman"/>
          <w:spacing w:val="-3"/>
          <w:sz w:val="22"/>
        </w:rPr>
        <w:t> </w:t>
      </w:r>
      <w:r>
        <w:rPr>
          <w:rFonts w:ascii="Times New Roman" w:hAnsi="Times New Roman"/>
          <w:sz w:val="22"/>
        </w:rPr>
        <w:t>detention</w:t>
      </w:r>
      <w:r>
        <w:rPr>
          <w:rFonts w:ascii="Times New Roman" w:hAnsi="Times New Roman"/>
          <w:spacing w:val="-6"/>
          <w:sz w:val="22"/>
        </w:rPr>
        <w:t> </w:t>
      </w:r>
      <w:r>
        <w:rPr>
          <w:rFonts w:ascii="Times New Roman" w:hAnsi="Times New Roman"/>
          <w:sz w:val="22"/>
        </w:rPr>
        <w:t>facilities,</w:t>
      </w:r>
      <w:r>
        <w:rPr>
          <w:rFonts w:ascii="Times New Roman" w:hAnsi="Times New Roman"/>
          <w:spacing w:val="-3"/>
          <w:sz w:val="22"/>
        </w:rPr>
        <w:t> </w:t>
      </w:r>
      <w:r>
        <w:rPr>
          <w:rFonts w:ascii="Times New Roman" w:hAnsi="Times New Roman"/>
          <w:sz w:val="22"/>
        </w:rPr>
        <w:t>or crisis facilities to ensure access to resources, permanent supportive housing, and promote financial </w:t>
      </w:r>
      <w:r>
        <w:rPr>
          <w:rFonts w:ascii="Times New Roman" w:hAnsi="Times New Roman"/>
          <w:spacing w:val="-2"/>
          <w:sz w:val="22"/>
        </w:rPr>
        <w:t>empowerment.</w:t>
      </w:r>
    </w:p>
    <w:p>
      <w:pPr>
        <w:pStyle w:val="ListParagraph"/>
        <w:numPr>
          <w:ilvl w:val="0"/>
          <w:numId w:val="27"/>
        </w:numPr>
        <w:tabs>
          <w:tab w:pos="1020" w:val="left" w:leader="none"/>
          <w:tab w:pos="1021" w:val="left" w:leader="none"/>
        </w:tabs>
        <w:spacing w:line="240" w:lineRule="auto" w:before="0" w:after="0"/>
        <w:ind w:left="1020" w:right="427" w:hanging="361"/>
        <w:jc w:val="left"/>
        <w:rPr>
          <w:rFonts w:ascii="Verdana" w:hAnsi="Verdana"/>
          <w:sz w:val="22"/>
        </w:rPr>
      </w:pPr>
      <w:r>
        <w:rPr>
          <w:rFonts w:ascii="Times New Roman" w:hAnsi="Times New Roman"/>
          <w:sz w:val="22"/>
        </w:rPr>
        <w:t>Enhance</w:t>
      </w:r>
      <w:r>
        <w:rPr>
          <w:rFonts w:ascii="Times New Roman" w:hAnsi="Times New Roman"/>
          <w:spacing w:val="-4"/>
          <w:sz w:val="22"/>
        </w:rPr>
        <w:t> </w:t>
      </w:r>
      <w:r>
        <w:rPr>
          <w:rFonts w:ascii="Times New Roman" w:hAnsi="Times New Roman"/>
          <w:sz w:val="22"/>
        </w:rPr>
        <w:t>homeless</w:t>
      </w:r>
      <w:r>
        <w:rPr>
          <w:rFonts w:ascii="Times New Roman" w:hAnsi="Times New Roman"/>
          <w:spacing w:val="-4"/>
          <w:sz w:val="22"/>
        </w:rPr>
        <w:t> </w:t>
      </w:r>
      <w:r>
        <w:rPr>
          <w:rFonts w:ascii="Times New Roman" w:hAnsi="Times New Roman"/>
          <w:sz w:val="22"/>
        </w:rPr>
        <w:t>outreach</w:t>
      </w:r>
      <w:r>
        <w:rPr>
          <w:rFonts w:ascii="Times New Roman" w:hAnsi="Times New Roman"/>
          <w:spacing w:val="-5"/>
          <w:sz w:val="22"/>
        </w:rPr>
        <w:t> </w:t>
      </w:r>
      <w:r>
        <w:rPr>
          <w:rFonts w:ascii="Times New Roman" w:hAnsi="Times New Roman"/>
          <w:sz w:val="22"/>
        </w:rPr>
        <w:t>efforts,</w:t>
      </w:r>
      <w:r>
        <w:rPr>
          <w:rFonts w:ascii="Times New Roman" w:hAnsi="Times New Roman"/>
          <w:spacing w:val="-2"/>
          <w:sz w:val="22"/>
        </w:rPr>
        <w:t> </w:t>
      </w:r>
      <w:r>
        <w:rPr>
          <w:rFonts w:ascii="Times New Roman" w:hAnsi="Times New Roman"/>
          <w:sz w:val="22"/>
        </w:rPr>
        <w:t>permanent</w:t>
      </w:r>
      <w:r>
        <w:rPr>
          <w:rFonts w:ascii="Times New Roman" w:hAnsi="Times New Roman"/>
          <w:spacing w:val="-4"/>
          <w:sz w:val="22"/>
        </w:rPr>
        <w:t> </w:t>
      </w:r>
      <w:r>
        <w:rPr>
          <w:rFonts w:ascii="Times New Roman" w:hAnsi="Times New Roman"/>
          <w:sz w:val="22"/>
        </w:rPr>
        <w:t>supportive</w:t>
      </w:r>
      <w:r>
        <w:rPr>
          <w:rFonts w:ascii="Times New Roman" w:hAnsi="Times New Roman"/>
          <w:spacing w:val="-2"/>
          <w:sz w:val="22"/>
        </w:rPr>
        <w:t> </w:t>
      </w:r>
      <w:r>
        <w:rPr>
          <w:rFonts w:ascii="Times New Roman" w:hAnsi="Times New Roman"/>
          <w:sz w:val="22"/>
        </w:rPr>
        <w:t>housing</w:t>
      </w:r>
      <w:r>
        <w:rPr>
          <w:rFonts w:ascii="Times New Roman" w:hAnsi="Times New Roman"/>
          <w:spacing w:val="-2"/>
          <w:sz w:val="22"/>
        </w:rPr>
        <w:t> </w:t>
      </w:r>
      <w:r>
        <w:rPr>
          <w:rFonts w:ascii="Times New Roman" w:hAnsi="Times New Roman"/>
          <w:sz w:val="22"/>
        </w:rPr>
        <w:t>programs,</w:t>
      </w:r>
      <w:r>
        <w:rPr>
          <w:rFonts w:ascii="Times New Roman" w:hAnsi="Times New Roman"/>
          <w:spacing w:val="-5"/>
          <w:sz w:val="22"/>
        </w:rPr>
        <w:t> </w:t>
      </w:r>
      <w:r>
        <w:rPr>
          <w:rFonts w:ascii="Times New Roman" w:hAnsi="Times New Roman"/>
          <w:sz w:val="22"/>
        </w:rPr>
        <w:t>rapid</w:t>
      </w:r>
      <w:r>
        <w:rPr>
          <w:rFonts w:ascii="Times New Roman" w:hAnsi="Times New Roman"/>
          <w:spacing w:val="-5"/>
          <w:sz w:val="22"/>
        </w:rPr>
        <w:t> </w:t>
      </w:r>
      <w:r>
        <w:rPr>
          <w:rFonts w:ascii="Times New Roman" w:hAnsi="Times New Roman"/>
          <w:sz w:val="22"/>
        </w:rPr>
        <w:t>rehousing</w:t>
      </w:r>
      <w:r>
        <w:rPr>
          <w:rFonts w:ascii="Times New Roman" w:hAnsi="Times New Roman"/>
          <w:spacing w:val="-2"/>
          <w:sz w:val="22"/>
        </w:rPr>
        <w:t> </w:t>
      </w:r>
      <w:r>
        <w:rPr>
          <w:rFonts w:ascii="Times New Roman" w:hAnsi="Times New Roman"/>
          <w:sz w:val="22"/>
        </w:rPr>
        <w:t>initiatives,</w:t>
      </w:r>
      <w:r>
        <w:rPr>
          <w:rFonts w:ascii="Times New Roman" w:hAnsi="Times New Roman"/>
          <w:spacing w:val="-5"/>
          <w:sz w:val="22"/>
        </w:rPr>
        <w:t> </w:t>
      </w:r>
      <w:r>
        <w:rPr>
          <w:rFonts w:ascii="Times New Roman" w:hAnsi="Times New Roman"/>
          <w:sz w:val="22"/>
        </w:rPr>
        <w:t>and supportive services tailored to prevent and end homelessness.</w:t>
      </w:r>
    </w:p>
    <w:p>
      <w:pPr>
        <w:pStyle w:val="BodyText"/>
        <w:rPr>
          <w:rFonts w:ascii="Times New Roman"/>
          <w:sz w:val="14"/>
        </w:rPr>
      </w:pPr>
    </w:p>
    <w:p>
      <w:pPr>
        <w:pStyle w:val="BodyText"/>
        <w:spacing w:before="91"/>
        <w:ind w:left="300"/>
        <w:rPr>
          <w:rFonts w:ascii="Times New Roman"/>
        </w:rPr>
      </w:pPr>
      <w:r>
        <w:rPr>
          <w:rFonts w:ascii="Times New Roman"/>
          <w:color w:val="212121"/>
        </w:rPr>
        <w:t>NCS</w:t>
      </w:r>
      <w:r>
        <w:rPr>
          <w:rFonts w:ascii="Times New Roman"/>
          <w:color w:val="212121"/>
          <w:spacing w:val="-4"/>
        </w:rPr>
        <w:t> </w:t>
      </w:r>
      <w:r>
        <w:rPr>
          <w:rFonts w:ascii="Times New Roman"/>
          <w:color w:val="212121"/>
        </w:rPr>
        <w:t>will</w:t>
      </w:r>
      <w:r>
        <w:rPr>
          <w:rFonts w:ascii="Times New Roman"/>
          <w:color w:val="212121"/>
          <w:spacing w:val="-4"/>
        </w:rPr>
        <w:t> </w:t>
      </w:r>
      <w:r>
        <w:rPr>
          <w:rFonts w:ascii="Times New Roman"/>
          <w:color w:val="212121"/>
        </w:rPr>
        <w:t>continue</w:t>
      </w:r>
      <w:r>
        <w:rPr>
          <w:rFonts w:ascii="Times New Roman"/>
          <w:color w:val="212121"/>
          <w:spacing w:val="-2"/>
        </w:rPr>
        <w:t> </w:t>
      </w:r>
      <w:r>
        <w:rPr>
          <w:rFonts w:ascii="Times New Roman"/>
          <w:color w:val="212121"/>
        </w:rPr>
        <w:t>to</w:t>
      </w:r>
      <w:r>
        <w:rPr>
          <w:rFonts w:ascii="Times New Roman"/>
          <w:color w:val="212121"/>
          <w:spacing w:val="-6"/>
        </w:rPr>
        <w:t> </w:t>
      </w:r>
      <w:r>
        <w:rPr>
          <w:rFonts w:ascii="Times New Roman"/>
          <w:color w:val="212121"/>
        </w:rPr>
        <w:t>fund,</w:t>
      </w:r>
      <w:r>
        <w:rPr>
          <w:rFonts w:ascii="Times New Roman"/>
          <w:color w:val="212121"/>
          <w:spacing w:val="-7"/>
        </w:rPr>
        <w:t> </w:t>
      </w:r>
      <w:r>
        <w:rPr>
          <w:rFonts w:ascii="Times New Roman"/>
          <w:color w:val="212121"/>
        </w:rPr>
        <w:t>but</w:t>
      </w:r>
      <w:r>
        <w:rPr>
          <w:rFonts w:ascii="Times New Roman"/>
          <w:color w:val="212121"/>
          <w:spacing w:val="-1"/>
        </w:rPr>
        <w:t> </w:t>
      </w:r>
      <w:r>
        <w:rPr>
          <w:rFonts w:ascii="Times New Roman"/>
          <w:color w:val="212121"/>
        </w:rPr>
        <w:t>will</w:t>
      </w:r>
      <w:r>
        <w:rPr>
          <w:rFonts w:ascii="Times New Roman"/>
          <w:color w:val="212121"/>
          <w:spacing w:val="-2"/>
        </w:rPr>
        <w:t> </w:t>
      </w:r>
      <w:r>
        <w:rPr>
          <w:rFonts w:ascii="Times New Roman"/>
          <w:b/>
          <w:color w:val="212121"/>
        </w:rPr>
        <w:t>not</w:t>
      </w:r>
      <w:r>
        <w:rPr>
          <w:rFonts w:ascii="Times New Roman"/>
          <w:b/>
          <w:color w:val="212121"/>
          <w:spacing w:val="-1"/>
        </w:rPr>
        <w:t> </w:t>
      </w:r>
      <w:r>
        <w:rPr>
          <w:rFonts w:ascii="Times New Roman"/>
          <w:color w:val="212121"/>
        </w:rPr>
        <w:t>be</w:t>
      </w:r>
      <w:r>
        <w:rPr>
          <w:rFonts w:ascii="Times New Roman"/>
          <w:color w:val="212121"/>
          <w:spacing w:val="-2"/>
        </w:rPr>
        <w:t> </w:t>
      </w:r>
      <w:r>
        <w:rPr>
          <w:rFonts w:ascii="Times New Roman"/>
          <w:color w:val="212121"/>
        </w:rPr>
        <w:t>competing</w:t>
      </w:r>
      <w:r>
        <w:rPr>
          <w:rFonts w:ascii="Times New Roman"/>
          <w:color w:val="212121"/>
          <w:spacing w:val="-3"/>
        </w:rPr>
        <w:t> </w:t>
      </w:r>
      <w:r>
        <w:rPr>
          <w:rFonts w:ascii="Times New Roman"/>
          <w:color w:val="212121"/>
        </w:rPr>
        <w:t>the</w:t>
      </w:r>
      <w:r>
        <w:rPr>
          <w:rFonts w:ascii="Times New Roman"/>
          <w:color w:val="212121"/>
          <w:spacing w:val="-2"/>
        </w:rPr>
        <w:t> </w:t>
      </w:r>
      <w:r>
        <w:rPr>
          <w:rFonts w:ascii="Times New Roman"/>
          <w:color w:val="212121"/>
        </w:rPr>
        <w:t>following</w:t>
      </w:r>
      <w:r>
        <w:rPr>
          <w:rFonts w:ascii="Times New Roman"/>
          <w:color w:val="212121"/>
          <w:spacing w:val="-2"/>
        </w:rPr>
        <w:t> areas:</w:t>
      </w:r>
    </w:p>
    <w:p>
      <w:pPr>
        <w:pStyle w:val="BodyText"/>
        <w:spacing w:before="10"/>
        <w:rPr>
          <w:rFonts w:ascii="Times New Roman"/>
          <w:sz w:val="21"/>
        </w:rPr>
      </w:pPr>
    </w:p>
    <w:p>
      <w:pPr>
        <w:pStyle w:val="ListParagraph"/>
        <w:numPr>
          <w:ilvl w:val="0"/>
          <w:numId w:val="27"/>
        </w:numPr>
        <w:tabs>
          <w:tab w:pos="1020" w:val="left" w:leader="none"/>
          <w:tab w:pos="1021" w:val="left" w:leader="none"/>
        </w:tabs>
        <w:spacing w:line="240" w:lineRule="auto" w:before="1" w:after="0"/>
        <w:ind w:left="1020" w:right="0" w:hanging="361"/>
        <w:jc w:val="left"/>
        <w:rPr>
          <w:rFonts w:ascii="Verdana" w:hAnsi="Verdana"/>
          <w:color w:val="212121"/>
          <w:sz w:val="22"/>
        </w:rPr>
      </w:pPr>
      <w:r>
        <w:rPr>
          <w:rFonts w:ascii="Times New Roman" w:hAnsi="Times New Roman"/>
          <w:color w:val="212121"/>
          <w:sz w:val="22"/>
        </w:rPr>
        <w:t>City</w:t>
      </w:r>
      <w:r>
        <w:rPr>
          <w:rFonts w:ascii="Times New Roman" w:hAnsi="Times New Roman"/>
          <w:color w:val="212121"/>
          <w:spacing w:val="-1"/>
          <w:sz w:val="22"/>
        </w:rPr>
        <w:t> </w:t>
      </w:r>
      <w:r>
        <w:rPr>
          <w:rFonts w:ascii="Times New Roman" w:hAnsi="Times New Roman"/>
          <w:color w:val="212121"/>
          <w:spacing w:val="-2"/>
          <w:sz w:val="22"/>
        </w:rPr>
        <w:t>Initiatives,</w:t>
      </w:r>
    </w:p>
    <w:p>
      <w:pPr>
        <w:pStyle w:val="ListParagraph"/>
        <w:numPr>
          <w:ilvl w:val="0"/>
          <w:numId w:val="27"/>
        </w:numPr>
        <w:tabs>
          <w:tab w:pos="1020" w:val="left" w:leader="none"/>
          <w:tab w:pos="1021" w:val="left" w:leader="none"/>
        </w:tabs>
        <w:spacing w:line="240" w:lineRule="auto" w:before="0" w:after="0"/>
        <w:ind w:left="1020" w:right="0" w:hanging="361"/>
        <w:jc w:val="left"/>
        <w:rPr>
          <w:rFonts w:ascii="Verdana" w:hAnsi="Verdana"/>
          <w:color w:val="212121"/>
          <w:sz w:val="22"/>
        </w:rPr>
      </w:pPr>
      <w:r>
        <w:rPr>
          <w:rFonts w:ascii="Times New Roman" w:hAnsi="Times New Roman"/>
          <w:color w:val="212121"/>
          <w:sz w:val="22"/>
        </w:rPr>
        <w:t>Interlocal</w:t>
      </w:r>
      <w:r>
        <w:rPr>
          <w:rFonts w:ascii="Times New Roman" w:hAnsi="Times New Roman"/>
          <w:color w:val="212121"/>
          <w:spacing w:val="-4"/>
          <w:sz w:val="22"/>
        </w:rPr>
        <w:t> </w:t>
      </w:r>
      <w:r>
        <w:rPr>
          <w:rFonts w:ascii="Times New Roman" w:hAnsi="Times New Roman"/>
          <w:color w:val="212121"/>
          <w:spacing w:val="-2"/>
          <w:sz w:val="22"/>
        </w:rPr>
        <w:t>Agreements,</w:t>
      </w:r>
    </w:p>
    <w:p>
      <w:pPr>
        <w:pStyle w:val="BodyText"/>
        <w:spacing w:before="149"/>
        <w:ind w:right="268"/>
        <w:jc w:val="right"/>
        <w:rPr>
          <w:rFonts w:ascii="Times New Roman"/>
        </w:rPr>
      </w:pPr>
      <w:r>
        <w:rPr>
          <w:rFonts w:ascii="Times New Roman"/>
        </w:rPr>
        <w:t>Modified</w:t>
      </w:r>
      <w:r>
        <w:rPr>
          <w:rFonts w:ascii="Times New Roman"/>
          <w:spacing w:val="-6"/>
        </w:rPr>
        <w:t> </w:t>
      </w:r>
      <w:r>
        <w:rPr>
          <w:rFonts w:ascii="Times New Roman"/>
          <w:spacing w:val="-2"/>
        </w:rPr>
        <w:t>5/14/2024</w:t>
      </w:r>
    </w:p>
    <w:p>
      <w:pPr>
        <w:spacing w:after="0"/>
        <w:jc w:val="right"/>
        <w:rPr>
          <w:rFonts w:ascii="Times New Roman"/>
        </w:rPr>
        <w:sectPr>
          <w:footerReference w:type="default" r:id="rId53"/>
          <w:pgSz w:w="12240" w:h="15840"/>
          <w:pgMar w:footer="0" w:header="0" w:top="220" w:bottom="280" w:left="600" w:right="620"/>
        </w:sectPr>
      </w:pPr>
    </w:p>
    <w:p>
      <w:pPr>
        <w:pStyle w:val="ListParagraph"/>
        <w:numPr>
          <w:ilvl w:val="0"/>
          <w:numId w:val="27"/>
        </w:numPr>
        <w:tabs>
          <w:tab w:pos="1020" w:val="left" w:leader="none"/>
          <w:tab w:pos="1021" w:val="left" w:leader="none"/>
        </w:tabs>
        <w:spacing w:line="240" w:lineRule="auto" w:before="77" w:after="0"/>
        <w:ind w:left="1020" w:right="0" w:hanging="361"/>
        <w:jc w:val="left"/>
        <w:rPr>
          <w:rFonts w:ascii="Verdana" w:hAnsi="Verdana"/>
          <w:color w:val="212121"/>
          <w:sz w:val="22"/>
        </w:rPr>
      </w:pPr>
      <w:r>
        <w:rPr>
          <w:rFonts w:ascii="Times New Roman" w:hAnsi="Times New Roman"/>
          <w:color w:val="212121"/>
          <w:sz w:val="22"/>
        </w:rPr>
        <w:t>Sheltering,</w:t>
      </w:r>
      <w:r>
        <w:rPr>
          <w:rFonts w:ascii="Times New Roman" w:hAnsi="Times New Roman"/>
          <w:color w:val="212121"/>
          <w:spacing w:val="-8"/>
          <w:sz w:val="22"/>
        </w:rPr>
        <w:t> </w:t>
      </w:r>
      <w:r>
        <w:rPr>
          <w:rFonts w:ascii="Times New Roman" w:hAnsi="Times New Roman"/>
          <w:color w:val="212121"/>
          <w:spacing w:val="-5"/>
          <w:sz w:val="22"/>
        </w:rPr>
        <w:t>and</w:t>
      </w:r>
    </w:p>
    <w:p>
      <w:pPr>
        <w:pStyle w:val="ListParagraph"/>
        <w:numPr>
          <w:ilvl w:val="0"/>
          <w:numId w:val="27"/>
        </w:numPr>
        <w:tabs>
          <w:tab w:pos="1020" w:val="left" w:leader="none"/>
          <w:tab w:pos="1021" w:val="left" w:leader="none"/>
        </w:tabs>
        <w:spacing w:line="240" w:lineRule="auto" w:before="0" w:after="0"/>
        <w:ind w:left="1020" w:right="0" w:hanging="361"/>
        <w:jc w:val="left"/>
        <w:rPr>
          <w:rFonts w:ascii="Verdana" w:hAnsi="Verdana"/>
          <w:color w:val="212121"/>
          <w:sz w:val="22"/>
        </w:rPr>
      </w:pPr>
      <w:r>
        <w:rPr>
          <w:rFonts w:ascii="Times New Roman" w:hAnsi="Times New Roman"/>
          <w:color w:val="212121"/>
          <w:sz w:val="22"/>
        </w:rPr>
        <w:t>Senior</w:t>
      </w:r>
      <w:r>
        <w:rPr>
          <w:rFonts w:ascii="Times New Roman" w:hAnsi="Times New Roman"/>
          <w:color w:val="212121"/>
          <w:spacing w:val="-2"/>
          <w:sz w:val="22"/>
        </w:rPr>
        <w:t> Programming.</w:t>
      </w:r>
    </w:p>
    <w:p>
      <w:pPr>
        <w:spacing w:before="200"/>
        <w:ind w:left="300" w:right="0" w:firstLine="0"/>
        <w:jc w:val="left"/>
        <w:rPr>
          <w:rFonts w:ascii="Times New Roman"/>
          <w:b/>
          <w:sz w:val="22"/>
        </w:rPr>
      </w:pPr>
      <w:r>
        <w:rPr>
          <w:rFonts w:ascii="Times New Roman"/>
          <w:b/>
          <w:sz w:val="22"/>
        </w:rPr>
        <w:t>DEPARTMENT</w:t>
      </w:r>
      <w:r>
        <w:rPr>
          <w:rFonts w:ascii="Times New Roman"/>
          <w:b/>
          <w:spacing w:val="-10"/>
          <w:sz w:val="22"/>
        </w:rPr>
        <w:t> </w:t>
      </w:r>
      <w:r>
        <w:rPr>
          <w:rFonts w:ascii="Times New Roman"/>
          <w:b/>
          <w:sz w:val="22"/>
        </w:rPr>
        <w:t>PRIORITY</w:t>
      </w:r>
      <w:r>
        <w:rPr>
          <w:rFonts w:ascii="Times New Roman"/>
          <w:b/>
          <w:spacing w:val="-9"/>
          <w:sz w:val="22"/>
        </w:rPr>
        <w:t> </w:t>
      </w:r>
      <w:r>
        <w:rPr>
          <w:rFonts w:ascii="Times New Roman"/>
          <w:b/>
          <w:spacing w:val="-4"/>
          <w:sz w:val="22"/>
        </w:rPr>
        <w:t>AREAS</w:t>
      </w:r>
    </w:p>
    <w:p>
      <w:pPr>
        <w:spacing w:before="201"/>
        <w:ind w:left="300" w:right="0" w:firstLine="0"/>
        <w:jc w:val="left"/>
        <w:rPr>
          <w:rFonts w:ascii="Times New Roman"/>
          <w:b/>
          <w:sz w:val="22"/>
        </w:rPr>
      </w:pPr>
      <w:r>
        <w:rPr>
          <w:rFonts w:ascii="Times New Roman"/>
          <w:b/>
          <w:spacing w:val="-2"/>
          <w:sz w:val="22"/>
          <w:u w:val="single"/>
        </w:rPr>
        <w:t>Homelessness</w:t>
      </w:r>
    </w:p>
    <w:p>
      <w:pPr>
        <w:pStyle w:val="BodyText"/>
        <w:spacing w:before="198"/>
        <w:ind w:left="300"/>
        <w:rPr>
          <w:rFonts w:ascii="Times New Roman"/>
        </w:rPr>
      </w:pPr>
      <w:r>
        <w:rPr>
          <w:rFonts w:ascii="Times New Roman"/>
        </w:rPr>
        <w:t>Homelessness</w:t>
      </w:r>
      <w:r>
        <w:rPr>
          <w:rFonts w:ascii="Times New Roman"/>
          <w:spacing w:val="-3"/>
        </w:rPr>
        <w:t> </w:t>
      </w:r>
      <w:r>
        <w:rPr>
          <w:rFonts w:ascii="Times New Roman"/>
        </w:rPr>
        <w:t>strategies,</w:t>
      </w:r>
      <w:r>
        <w:rPr>
          <w:rFonts w:ascii="Times New Roman"/>
          <w:spacing w:val="-3"/>
        </w:rPr>
        <w:t> </w:t>
      </w:r>
      <w:r>
        <w:rPr>
          <w:rFonts w:ascii="Times New Roman"/>
        </w:rPr>
        <w:t>systems,</w:t>
      </w:r>
      <w:r>
        <w:rPr>
          <w:rFonts w:ascii="Times New Roman"/>
          <w:spacing w:val="-6"/>
        </w:rPr>
        <w:t> </w:t>
      </w:r>
      <w:r>
        <w:rPr>
          <w:rFonts w:ascii="Times New Roman"/>
        </w:rPr>
        <w:t>and</w:t>
      </w:r>
      <w:r>
        <w:rPr>
          <w:rFonts w:ascii="Times New Roman"/>
          <w:spacing w:val="-3"/>
        </w:rPr>
        <w:t> </w:t>
      </w:r>
      <w:r>
        <w:rPr>
          <w:rFonts w:ascii="Times New Roman"/>
        </w:rPr>
        <w:t>services</w:t>
      </w:r>
      <w:r>
        <w:rPr>
          <w:rFonts w:ascii="Times New Roman"/>
          <w:spacing w:val="-3"/>
        </w:rPr>
        <w:t> </w:t>
      </w:r>
      <w:r>
        <w:rPr>
          <w:rFonts w:ascii="Times New Roman"/>
        </w:rPr>
        <w:t>addresses</w:t>
      </w:r>
      <w:r>
        <w:rPr>
          <w:rFonts w:ascii="Times New Roman"/>
          <w:spacing w:val="-3"/>
        </w:rPr>
        <w:t> </w:t>
      </w:r>
      <w:r>
        <w:rPr>
          <w:rFonts w:ascii="Times New Roman"/>
        </w:rPr>
        <w:t>the</w:t>
      </w:r>
      <w:r>
        <w:rPr>
          <w:rFonts w:ascii="Times New Roman"/>
          <w:spacing w:val="-3"/>
        </w:rPr>
        <w:t> </w:t>
      </w:r>
      <w:r>
        <w:rPr>
          <w:rFonts w:ascii="Times New Roman"/>
        </w:rPr>
        <w:t>following</w:t>
      </w:r>
      <w:r>
        <w:rPr>
          <w:rFonts w:ascii="Times New Roman"/>
          <w:spacing w:val="-3"/>
        </w:rPr>
        <w:t> </w:t>
      </w:r>
      <w:hyperlink r:id="rId24">
        <w:r>
          <w:rPr>
            <w:rFonts w:ascii="Times New Roman"/>
            <w:color w:val="0562C1"/>
            <w:u w:val="single" w:color="0562C1"/>
          </w:rPr>
          <w:t>City</w:t>
        </w:r>
        <w:r>
          <w:rPr>
            <w:rFonts w:ascii="Times New Roman"/>
            <w:color w:val="0562C1"/>
            <w:spacing w:val="-6"/>
            <w:u w:val="single" w:color="0562C1"/>
          </w:rPr>
          <w:t> </w:t>
        </w:r>
        <w:r>
          <w:rPr>
            <w:rFonts w:ascii="Times New Roman"/>
            <w:color w:val="0562C1"/>
            <w:u w:val="single" w:color="0562C1"/>
          </w:rPr>
          <w:t>Council</w:t>
        </w:r>
        <w:r>
          <w:rPr>
            <w:rFonts w:ascii="Times New Roman"/>
            <w:color w:val="0562C1"/>
            <w:spacing w:val="-5"/>
            <w:u w:val="single" w:color="0562C1"/>
          </w:rPr>
          <w:t> </w:t>
        </w:r>
        <w:r>
          <w:rPr>
            <w:rFonts w:ascii="Times New Roman"/>
            <w:color w:val="0562C1"/>
            <w:u w:val="single" w:color="0562C1"/>
          </w:rPr>
          <w:t>priorities</w:t>
        </w:r>
      </w:hyperlink>
      <w:r>
        <w:rPr>
          <w:rFonts w:ascii="Times New Roman"/>
        </w:rPr>
        <w:t>:</w:t>
      </w:r>
      <w:r>
        <w:rPr>
          <w:rFonts w:ascii="Times New Roman"/>
          <w:spacing w:val="-2"/>
        </w:rPr>
        <w:t> </w:t>
      </w:r>
      <w:r>
        <w:rPr>
          <w:rFonts w:ascii="Times New Roman"/>
        </w:rPr>
        <w:t>Community</w:t>
      </w:r>
      <w:r>
        <w:rPr>
          <w:rFonts w:ascii="Times New Roman"/>
          <w:spacing w:val="-3"/>
        </w:rPr>
        <w:t> </w:t>
      </w:r>
      <w:r>
        <w:rPr>
          <w:rFonts w:ascii="Times New Roman"/>
        </w:rPr>
        <w:t>Safety, Housing and Homelessness, Access to Facilities and Services, and Human and Environmental Health.</w:t>
      </w:r>
    </w:p>
    <w:p>
      <w:pPr>
        <w:pStyle w:val="ListParagraph"/>
        <w:numPr>
          <w:ilvl w:val="0"/>
          <w:numId w:val="27"/>
        </w:numPr>
        <w:tabs>
          <w:tab w:pos="1072" w:val="left" w:leader="none"/>
          <w:tab w:pos="1073" w:val="left" w:leader="none"/>
        </w:tabs>
        <w:spacing w:line="240" w:lineRule="auto" w:before="201" w:after="0"/>
        <w:ind w:left="1072" w:right="455" w:hanging="360"/>
        <w:jc w:val="left"/>
        <w:rPr>
          <w:rFonts w:ascii="Verdana" w:hAnsi="Verdana"/>
          <w:sz w:val="22"/>
        </w:rPr>
      </w:pPr>
      <w:r>
        <w:rPr>
          <w:rFonts w:ascii="Times New Roman" w:hAnsi="Times New Roman"/>
          <w:sz w:val="22"/>
        </w:rPr>
        <w:t>Of the 2,148 individuals counted during </w:t>
      </w:r>
      <w:hyperlink r:id="rId56">
        <w:r>
          <w:rPr>
            <w:rFonts w:ascii="Times New Roman" w:hAnsi="Times New Roman"/>
            <w:color w:val="0562C1"/>
            <w:sz w:val="22"/>
            <w:u w:val="single" w:color="0562C1"/>
          </w:rPr>
          <w:t>Pierce County’s 2023 Point in Time Count</w:t>
        </w:r>
      </w:hyperlink>
      <w:r>
        <w:rPr>
          <w:rFonts w:ascii="Times New Roman" w:hAnsi="Times New Roman"/>
          <w:color w:val="0562C1"/>
          <w:sz w:val="22"/>
        </w:rPr>
        <w:t> </w:t>
      </w:r>
      <w:r>
        <w:rPr>
          <w:rFonts w:ascii="Times New Roman" w:hAnsi="Times New Roman"/>
          <w:sz w:val="22"/>
        </w:rPr>
        <w:t>(PIT), the top three reported causes for homelessness were: family crisis, no affordable housing, and eviction and mortgage foreclosure.</w:t>
      </w:r>
      <w:r>
        <w:rPr>
          <w:rFonts w:ascii="Times New Roman" w:hAnsi="Times New Roman"/>
          <w:spacing w:val="40"/>
          <w:sz w:val="22"/>
        </w:rPr>
        <w:t> </w:t>
      </w:r>
      <w:r>
        <w:rPr>
          <w:rFonts w:ascii="Times New Roman" w:hAnsi="Times New Roman"/>
          <w:sz w:val="22"/>
        </w:rPr>
        <w:t>Additionally,</w:t>
      </w:r>
      <w:r>
        <w:rPr>
          <w:rFonts w:ascii="Times New Roman" w:hAnsi="Times New Roman"/>
          <w:spacing w:val="-5"/>
          <w:sz w:val="22"/>
        </w:rPr>
        <w:t> </w:t>
      </w:r>
      <w:r>
        <w:rPr>
          <w:rFonts w:ascii="Times New Roman" w:hAnsi="Times New Roman"/>
          <w:sz w:val="22"/>
        </w:rPr>
        <w:t>41%</w:t>
      </w:r>
      <w:r>
        <w:rPr>
          <w:rFonts w:ascii="Times New Roman" w:hAnsi="Times New Roman"/>
          <w:spacing w:val="-1"/>
          <w:sz w:val="22"/>
        </w:rPr>
        <w:t> </w:t>
      </w:r>
      <w:r>
        <w:rPr>
          <w:rFonts w:ascii="Times New Roman" w:hAnsi="Times New Roman"/>
          <w:sz w:val="22"/>
        </w:rPr>
        <w:t>of</w:t>
      </w:r>
      <w:r>
        <w:rPr>
          <w:rFonts w:ascii="Times New Roman" w:hAnsi="Times New Roman"/>
          <w:spacing w:val="-1"/>
          <w:sz w:val="22"/>
        </w:rPr>
        <w:t> </w:t>
      </w:r>
      <w:r>
        <w:rPr>
          <w:rFonts w:ascii="Times New Roman" w:hAnsi="Times New Roman"/>
          <w:sz w:val="22"/>
        </w:rPr>
        <w:t>individuals</w:t>
      </w:r>
      <w:r>
        <w:rPr>
          <w:rFonts w:ascii="Times New Roman" w:hAnsi="Times New Roman"/>
          <w:spacing w:val="-4"/>
          <w:sz w:val="22"/>
        </w:rPr>
        <w:t> </w:t>
      </w:r>
      <w:r>
        <w:rPr>
          <w:rFonts w:ascii="Times New Roman" w:hAnsi="Times New Roman"/>
          <w:sz w:val="22"/>
        </w:rPr>
        <w:t>identified</w:t>
      </w:r>
      <w:r>
        <w:rPr>
          <w:rFonts w:ascii="Times New Roman" w:hAnsi="Times New Roman"/>
          <w:spacing w:val="-2"/>
          <w:sz w:val="22"/>
        </w:rPr>
        <w:t> </w:t>
      </w:r>
      <w:r>
        <w:rPr>
          <w:rFonts w:ascii="Times New Roman" w:hAnsi="Times New Roman"/>
          <w:sz w:val="22"/>
        </w:rPr>
        <w:t>as</w:t>
      </w:r>
      <w:r>
        <w:rPr>
          <w:rFonts w:ascii="Times New Roman" w:hAnsi="Times New Roman"/>
          <w:spacing w:val="-2"/>
          <w:sz w:val="22"/>
        </w:rPr>
        <w:t> </w:t>
      </w:r>
      <w:r>
        <w:rPr>
          <w:rFonts w:ascii="Times New Roman" w:hAnsi="Times New Roman"/>
          <w:sz w:val="22"/>
        </w:rPr>
        <w:t>Black,</w:t>
      </w:r>
      <w:r>
        <w:rPr>
          <w:rFonts w:ascii="Times New Roman" w:hAnsi="Times New Roman"/>
          <w:spacing w:val="-2"/>
          <w:sz w:val="22"/>
        </w:rPr>
        <w:t> </w:t>
      </w:r>
      <w:r>
        <w:rPr>
          <w:rFonts w:ascii="Times New Roman" w:hAnsi="Times New Roman"/>
          <w:sz w:val="22"/>
        </w:rPr>
        <w:t>Indigenous,</w:t>
      </w:r>
      <w:r>
        <w:rPr>
          <w:rFonts w:ascii="Times New Roman" w:hAnsi="Times New Roman"/>
          <w:spacing w:val="-5"/>
          <w:sz w:val="22"/>
        </w:rPr>
        <w:t> </w:t>
      </w:r>
      <w:r>
        <w:rPr>
          <w:rFonts w:ascii="Times New Roman" w:hAnsi="Times New Roman"/>
          <w:sz w:val="22"/>
        </w:rPr>
        <w:t>or</w:t>
      </w:r>
      <w:r>
        <w:rPr>
          <w:rFonts w:ascii="Times New Roman" w:hAnsi="Times New Roman"/>
          <w:spacing w:val="-4"/>
          <w:sz w:val="22"/>
        </w:rPr>
        <w:t> </w:t>
      </w:r>
      <w:r>
        <w:rPr>
          <w:rFonts w:ascii="Times New Roman" w:hAnsi="Times New Roman"/>
          <w:sz w:val="22"/>
        </w:rPr>
        <w:t>People</w:t>
      </w:r>
      <w:r>
        <w:rPr>
          <w:rFonts w:ascii="Times New Roman" w:hAnsi="Times New Roman"/>
          <w:spacing w:val="-4"/>
          <w:sz w:val="22"/>
        </w:rPr>
        <w:t> </w:t>
      </w:r>
      <w:r>
        <w:rPr>
          <w:rFonts w:ascii="Times New Roman" w:hAnsi="Times New Roman"/>
          <w:sz w:val="22"/>
        </w:rPr>
        <w:t>of</w:t>
      </w:r>
      <w:r>
        <w:rPr>
          <w:rFonts w:ascii="Times New Roman" w:hAnsi="Times New Roman"/>
          <w:spacing w:val="-1"/>
          <w:sz w:val="22"/>
        </w:rPr>
        <w:t> </w:t>
      </w:r>
      <w:r>
        <w:rPr>
          <w:rFonts w:ascii="Times New Roman" w:hAnsi="Times New Roman"/>
          <w:sz w:val="22"/>
        </w:rPr>
        <w:t>Color</w:t>
      </w:r>
      <w:r>
        <w:rPr>
          <w:rFonts w:ascii="Times New Roman" w:hAnsi="Times New Roman"/>
          <w:spacing w:val="-4"/>
          <w:sz w:val="22"/>
        </w:rPr>
        <w:t> </w:t>
      </w:r>
      <w:r>
        <w:rPr>
          <w:rFonts w:ascii="Times New Roman" w:hAnsi="Times New Roman"/>
          <w:sz w:val="22"/>
        </w:rPr>
        <w:t>(BIPOC), highlighting the racial disparities in how homelessness affects our communities. (Pierce County Human Services, 2023)</w:t>
      </w:r>
    </w:p>
    <w:p>
      <w:pPr>
        <w:spacing w:before="202"/>
        <w:ind w:left="712" w:right="0" w:firstLine="0"/>
        <w:jc w:val="left"/>
        <w:rPr>
          <w:rFonts w:ascii="Times New Roman"/>
          <w:i/>
          <w:sz w:val="22"/>
        </w:rPr>
      </w:pPr>
      <w:r>
        <w:rPr>
          <w:rFonts w:ascii="Times New Roman"/>
          <w:b/>
          <w:sz w:val="22"/>
        </w:rPr>
        <w:t>Sheltering</w:t>
      </w:r>
      <w:r>
        <w:rPr>
          <w:rFonts w:ascii="Times New Roman"/>
          <w:b/>
          <w:spacing w:val="-4"/>
          <w:sz w:val="22"/>
        </w:rPr>
        <w:t> </w:t>
      </w:r>
      <w:r>
        <w:rPr>
          <w:rFonts w:ascii="Times New Roman"/>
          <w:i/>
          <w:sz w:val="22"/>
        </w:rPr>
        <w:t>(Will</w:t>
      </w:r>
      <w:r>
        <w:rPr>
          <w:rFonts w:ascii="Times New Roman"/>
          <w:i/>
          <w:spacing w:val="-5"/>
          <w:sz w:val="22"/>
        </w:rPr>
        <w:t> </w:t>
      </w:r>
      <w:r>
        <w:rPr>
          <w:rFonts w:ascii="Times New Roman"/>
          <w:i/>
          <w:sz w:val="22"/>
        </w:rPr>
        <w:t>not</w:t>
      </w:r>
      <w:r>
        <w:rPr>
          <w:rFonts w:ascii="Times New Roman"/>
          <w:i/>
          <w:spacing w:val="-4"/>
          <w:sz w:val="22"/>
        </w:rPr>
        <w:t> </w:t>
      </w:r>
      <w:r>
        <w:rPr>
          <w:rFonts w:ascii="Times New Roman"/>
          <w:i/>
          <w:sz w:val="22"/>
        </w:rPr>
        <w:t>compete</w:t>
      </w:r>
      <w:r>
        <w:rPr>
          <w:rFonts w:ascii="Times New Roman"/>
          <w:i/>
          <w:spacing w:val="-4"/>
          <w:sz w:val="22"/>
        </w:rPr>
        <w:t> </w:t>
      </w:r>
      <w:r>
        <w:rPr>
          <w:rFonts w:ascii="Times New Roman"/>
          <w:i/>
          <w:sz w:val="22"/>
        </w:rPr>
        <w:t>for</w:t>
      </w:r>
      <w:r>
        <w:rPr>
          <w:rFonts w:ascii="Times New Roman"/>
          <w:i/>
          <w:spacing w:val="-4"/>
          <w:sz w:val="22"/>
        </w:rPr>
        <w:t> </w:t>
      </w:r>
      <w:r>
        <w:rPr>
          <w:rFonts w:ascii="Times New Roman"/>
          <w:i/>
          <w:spacing w:val="-2"/>
          <w:sz w:val="22"/>
        </w:rPr>
        <w:t>funding)</w:t>
      </w:r>
    </w:p>
    <w:p>
      <w:pPr>
        <w:pStyle w:val="BodyText"/>
        <w:spacing w:before="198"/>
        <w:ind w:left="712" w:right="303"/>
        <w:rPr>
          <w:rFonts w:ascii="Times New Roman"/>
        </w:rPr>
      </w:pPr>
      <w:r>
        <w:rPr>
          <w:rFonts w:ascii="Times New Roman"/>
          <w:b/>
        </w:rPr>
        <w:t>Goal:</w:t>
      </w:r>
      <w:r>
        <w:rPr>
          <w:rFonts w:ascii="Times New Roman"/>
          <w:b/>
          <w:spacing w:val="-1"/>
        </w:rPr>
        <w:t> </w:t>
      </w:r>
      <w:r>
        <w:rPr>
          <w:rFonts w:ascii="Times New Roman"/>
          <w:b/>
        </w:rPr>
        <w:t>Sustain</w:t>
      </w:r>
      <w:r>
        <w:rPr>
          <w:rFonts w:ascii="Times New Roman"/>
          <w:b/>
          <w:spacing w:val="-3"/>
        </w:rPr>
        <w:t> </w:t>
      </w:r>
      <w:r>
        <w:rPr>
          <w:rFonts w:ascii="Times New Roman"/>
          <w:b/>
        </w:rPr>
        <w:t>shelter</w:t>
      </w:r>
      <w:r>
        <w:rPr>
          <w:rFonts w:ascii="Times New Roman"/>
          <w:b/>
          <w:spacing w:val="-2"/>
        </w:rPr>
        <w:t> </w:t>
      </w:r>
      <w:r>
        <w:rPr>
          <w:rFonts w:ascii="Times New Roman"/>
          <w:b/>
        </w:rPr>
        <w:t>capacity</w:t>
      </w:r>
      <w:r>
        <w:rPr>
          <w:rFonts w:ascii="Times New Roman"/>
          <w:b/>
          <w:spacing w:val="-2"/>
        </w:rPr>
        <w:t> </w:t>
      </w:r>
      <w:r>
        <w:rPr>
          <w:rFonts w:ascii="Times New Roman"/>
          <w:b/>
        </w:rPr>
        <w:t>through</w:t>
      </w:r>
      <w:r>
        <w:rPr>
          <w:rFonts w:ascii="Times New Roman"/>
          <w:b/>
          <w:spacing w:val="-3"/>
        </w:rPr>
        <w:t> </w:t>
      </w:r>
      <w:r>
        <w:rPr>
          <w:rFonts w:ascii="Times New Roman"/>
          <w:b/>
        </w:rPr>
        <w:t>a</w:t>
      </w:r>
      <w:r>
        <w:rPr>
          <w:rFonts w:ascii="Times New Roman"/>
          <w:b/>
          <w:spacing w:val="-2"/>
        </w:rPr>
        <w:t> </w:t>
      </w:r>
      <w:r>
        <w:rPr>
          <w:rFonts w:ascii="Times New Roman"/>
          <w:b/>
        </w:rPr>
        <w:t>diversity</w:t>
      </w:r>
      <w:r>
        <w:rPr>
          <w:rFonts w:ascii="Times New Roman"/>
          <w:b/>
          <w:spacing w:val="-5"/>
        </w:rPr>
        <w:t> </w:t>
      </w:r>
      <w:r>
        <w:rPr>
          <w:rFonts w:ascii="Times New Roman"/>
          <w:b/>
        </w:rPr>
        <w:t>of</w:t>
      </w:r>
      <w:r>
        <w:rPr>
          <w:rFonts w:ascii="Times New Roman"/>
          <w:b/>
          <w:spacing w:val="-1"/>
        </w:rPr>
        <w:t> </w:t>
      </w:r>
      <w:r>
        <w:rPr>
          <w:rFonts w:ascii="Times New Roman"/>
          <w:b/>
        </w:rPr>
        <w:t>shelter</w:t>
      </w:r>
      <w:r>
        <w:rPr>
          <w:rFonts w:ascii="Times New Roman"/>
          <w:b/>
          <w:spacing w:val="-4"/>
        </w:rPr>
        <w:t> </w:t>
      </w:r>
      <w:r>
        <w:rPr>
          <w:rFonts w:ascii="Times New Roman"/>
          <w:b/>
        </w:rPr>
        <w:t>models.</w:t>
      </w:r>
      <w:r>
        <w:rPr>
          <w:rFonts w:ascii="Times New Roman"/>
          <w:b/>
          <w:spacing w:val="40"/>
        </w:rPr>
        <w:t> </w:t>
      </w:r>
      <w:r>
        <w:rPr>
          <w:rFonts w:ascii="Times New Roman"/>
        </w:rPr>
        <w:t>Funding</w:t>
      </w:r>
      <w:r>
        <w:rPr>
          <w:rFonts w:ascii="Times New Roman"/>
          <w:spacing w:val="-2"/>
        </w:rPr>
        <w:t> </w:t>
      </w:r>
      <w:r>
        <w:rPr>
          <w:rFonts w:ascii="Times New Roman"/>
        </w:rPr>
        <w:t>will</w:t>
      </w:r>
      <w:r>
        <w:rPr>
          <w:rFonts w:ascii="Times New Roman"/>
          <w:spacing w:val="-1"/>
        </w:rPr>
        <w:t> </w:t>
      </w:r>
      <w:r>
        <w:rPr>
          <w:rFonts w:ascii="Times New Roman"/>
        </w:rPr>
        <w:t>support</w:t>
      </w:r>
      <w:r>
        <w:rPr>
          <w:rFonts w:ascii="Times New Roman"/>
          <w:spacing w:val="-1"/>
        </w:rPr>
        <w:t> </w:t>
      </w:r>
      <w:r>
        <w:rPr>
          <w:rFonts w:ascii="Times New Roman"/>
        </w:rPr>
        <w:t>shelter</w:t>
      </w:r>
      <w:r>
        <w:rPr>
          <w:rFonts w:ascii="Times New Roman"/>
          <w:spacing w:val="-4"/>
        </w:rPr>
        <w:t> </w:t>
      </w:r>
      <w:r>
        <w:rPr>
          <w:rFonts w:ascii="Times New Roman"/>
        </w:rPr>
        <w:t>programs that are tailored to meet the identified needs of individuals or families experiencing homelessness.</w:t>
      </w:r>
      <w:r>
        <w:rPr>
          <w:rFonts w:ascii="Times New Roman"/>
          <w:spacing w:val="40"/>
        </w:rPr>
        <w:t> </w:t>
      </w:r>
      <w:r>
        <w:rPr>
          <w:rFonts w:ascii="Times New Roman"/>
        </w:rPr>
        <w:t>These programs will provide basic and enhanced supports, such as hygiene services, meals, laundry, and case management, with a focus on trauma-informed care and person-centered practice.</w:t>
      </w:r>
    </w:p>
    <w:p>
      <w:pPr>
        <w:pStyle w:val="BodyText"/>
        <w:spacing w:before="200"/>
        <w:ind w:left="712" w:right="303"/>
        <w:rPr>
          <w:rFonts w:ascii="Times New Roman" w:hAnsi="Times New Roman"/>
        </w:rPr>
      </w:pPr>
      <w:r>
        <w:rPr>
          <w:rFonts w:ascii="Times New Roman" w:hAnsi="Times New Roman"/>
        </w:rPr>
        <w:t>Shelter programs and models may vary in approach to meet specific or emergent needs such as the population(s) served, intake/screening processes, and length of stay requirements.</w:t>
      </w:r>
      <w:r>
        <w:rPr>
          <w:rFonts w:ascii="Times New Roman" w:hAnsi="Times New Roman"/>
          <w:spacing w:val="40"/>
        </w:rPr>
        <w:t> </w:t>
      </w:r>
      <w:r>
        <w:rPr>
          <w:rFonts w:ascii="Times New Roman" w:hAnsi="Times New Roman"/>
        </w:rPr>
        <w:t>However, programming should align with several</w:t>
      </w:r>
      <w:r>
        <w:rPr>
          <w:rFonts w:ascii="Times New Roman" w:hAnsi="Times New Roman"/>
          <w:spacing w:val="-3"/>
        </w:rPr>
        <w:t> </w:t>
      </w:r>
      <w:r>
        <w:rPr>
          <w:rFonts w:ascii="Times New Roman" w:hAnsi="Times New Roman"/>
        </w:rPr>
        <w:t>key</w:t>
      </w:r>
      <w:r>
        <w:rPr>
          <w:rFonts w:ascii="Times New Roman" w:hAnsi="Times New Roman"/>
          <w:spacing w:val="-1"/>
        </w:rPr>
        <w:t> </w:t>
      </w:r>
      <w:r>
        <w:rPr>
          <w:rFonts w:ascii="Times New Roman" w:hAnsi="Times New Roman"/>
        </w:rPr>
        <w:t>priorities</w:t>
      </w:r>
      <w:r>
        <w:rPr>
          <w:rFonts w:ascii="Times New Roman" w:hAnsi="Times New Roman"/>
          <w:spacing w:val="-3"/>
        </w:rPr>
        <w:t> </w:t>
      </w:r>
      <w:r>
        <w:rPr>
          <w:rFonts w:ascii="Times New Roman" w:hAnsi="Times New Roman"/>
        </w:rPr>
        <w:t>as</w:t>
      </w:r>
      <w:r>
        <w:rPr>
          <w:rFonts w:ascii="Times New Roman" w:hAnsi="Times New Roman"/>
          <w:spacing w:val="-1"/>
        </w:rPr>
        <w:t> </w:t>
      </w:r>
      <w:r>
        <w:rPr>
          <w:rFonts w:ascii="Times New Roman" w:hAnsi="Times New Roman"/>
        </w:rPr>
        <w:t>outlined</w:t>
      </w:r>
      <w:r>
        <w:rPr>
          <w:rFonts w:ascii="Times New Roman" w:hAnsi="Times New Roman"/>
          <w:spacing w:val="-1"/>
        </w:rPr>
        <w:t> </w:t>
      </w:r>
      <w:r>
        <w:rPr>
          <w:rFonts w:ascii="Times New Roman" w:hAnsi="Times New Roman"/>
        </w:rPr>
        <w:t>in</w:t>
      </w:r>
      <w:r>
        <w:rPr>
          <w:rFonts w:ascii="Times New Roman" w:hAnsi="Times New Roman"/>
          <w:spacing w:val="-4"/>
        </w:rPr>
        <w:t> </w:t>
      </w:r>
      <w:r>
        <w:rPr>
          <w:rFonts w:ascii="Times New Roman" w:hAnsi="Times New Roman"/>
        </w:rPr>
        <w:t>the</w:t>
      </w:r>
      <w:r>
        <w:rPr>
          <w:rFonts w:ascii="Times New Roman" w:hAnsi="Times New Roman"/>
          <w:spacing w:val="-1"/>
        </w:rPr>
        <w:t> </w:t>
      </w:r>
      <w:hyperlink r:id="rId57">
        <w:r>
          <w:rPr>
            <w:rFonts w:ascii="Times New Roman" w:hAnsi="Times New Roman"/>
            <w:color w:val="0562C1"/>
            <w:u w:val="single" w:color="0562C1"/>
          </w:rPr>
          <w:t>City</w:t>
        </w:r>
        <w:r>
          <w:rPr>
            <w:rFonts w:ascii="Times New Roman" w:hAnsi="Times New Roman"/>
            <w:color w:val="0562C1"/>
            <w:spacing w:val="-1"/>
            <w:u w:val="single" w:color="0562C1"/>
          </w:rPr>
          <w:t> </w:t>
        </w:r>
        <w:r>
          <w:rPr>
            <w:rFonts w:ascii="Times New Roman" w:hAnsi="Times New Roman"/>
            <w:color w:val="0562C1"/>
            <w:u w:val="single" w:color="0562C1"/>
          </w:rPr>
          <w:t>of</w:t>
        </w:r>
        <w:r>
          <w:rPr>
            <w:rFonts w:ascii="Times New Roman" w:hAnsi="Times New Roman"/>
            <w:color w:val="0562C1"/>
            <w:spacing w:val="-3"/>
            <w:u w:val="single" w:color="0562C1"/>
          </w:rPr>
          <w:t> </w:t>
        </w:r>
        <w:r>
          <w:rPr>
            <w:rFonts w:ascii="Times New Roman" w:hAnsi="Times New Roman"/>
            <w:color w:val="0562C1"/>
            <w:u w:val="single" w:color="0562C1"/>
          </w:rPr>
          <w:t>Tacoma’s</w:t>
        </w:r>
        <w:r>
          <w:rPr>
            <w:rFonts w:ascii="Times New Roman" w:hAnsi="Times New Roman"/>
            <w:color w:val="0562C1"/>
            <w:spacing w:val="-1"/>
            <w:u w:val="single" w:color="0562C1"/>
          </w:rPr>
          <w:t> </w:t>
        </w:r>
        <w:r>
          <w:rPr>
            <w:rFonts w:ascii="Times New Roman" w:hAnsi="Times New Roman"/>
            <w:color w:val="0562C1"/>
            <w:u w:val="single" w:color="0562C1"/>
          </w:rPr>
          <w:t>Homelessness</w:t>
        </w:r>
        <w:r>
          <w:rPr>
            <w:rFonts w:ascii="Times New Roman" w:hAnsi="Times New Roman"/>
            <w:color w:val="0562C1"/>
            <w:spacing w:val="-4"/>
            <w:u w:val="single" w:color="0562C1"/>
          </w:rPr>
          <w:t> </w:t>
        </w:r>
        <w:r>
          <w:rPr>
            <w:rFonts w:ascii="Times New Roman" w:hAnsi="Times New Roman"/>
            <w:color w:val="0562C1"/>
            <w:u w:val="single" w:color="0562C1"/>
          </w:rPr>
          <w:t>Strategy</w:t>
        </w:r>
        <w:r>
          <w:rPr>
            <w:rFonts w:ascii="Times New Roman" w:hAnsi="Times New Roman"/>
          </w:rPr>
          <w:t>.</w:t>
        </w:r>
      </w:hyperlink>
      <w:r>
        <w:rPr>
          <w:rFonts w:ascii="Times New Roman" w:hAnsi="Times New Roman"/>
          <w:spacing w:val="40"/>
        </w:rPr>
        <w:t> </w:t>
      </w:r>
      <w:r>
        <w:rPr>
          <w:rFonts w:ascii="Times New Roman" w:hAnsi="Times New Roman"/>
        </w:rPr>
        <w:t>Shelter</w:t>
      </w:r>
      <w:r>
        <w:rPr>
          <w:rFonts w:ascii="Times New Roman" w:hAnsi="Times New Roman"/>
          <w:spacing w:val="-3"/>
        </w:rPr>
        <w:t> </w:t>
      </w:r>
      <w:r>
        <w:rPr>
          <w:rFonts w:ascii="Times New Roman" w:hAnsi="Times New Roman"/>
        </w:rPr>
        <w:t>programs</w:t>
      </w:r>
      <w:r>
        <w:rPr>
          <w:rFonts w:ascii="Times New Roman" w:hAnsi="Times New Roman"/>
          <w:spacing w:val="-1"/>
        </w:rPr>
        <w:t> </w:t>
      </w:r>
      <w:r>
        <w:rPr>
          <w:rFonts w:ascii="Times New Roman" w:hAnsi="Times New Roman"/>
        </w:rPr>
        <w:t>will be</w:t>
      </w:r>
      <w:r>
        <w:rPr>
          <w:rFonts w:ascii="Times New Roman" w:hAnsi="Times New Roman"/>
          <w:spacing w:val="-3"/>
        </w:rPr>
        <w:t> </w:t>
      </w:r>
      <w:r>
        <w:rPr>
          <w:rFonts w:ascii="Times New Roman" w:hAnsi="Times New Roman"/>
        </w:rPr>
        <w:t>easily accessible and provide Tacoma residents a safe and dignified experience.</w:t>
      </w:r>
      <w:r>
        <w:rPr>
          <w:rFonts w:ascii="Times New Roman" w:hAnsi="Times New Roman"/>
          <w:spacing w:val="40"/>
        </w:rPr>
        <w:t> </w:t>
      </w:r>
      <w:r>
        <w:rPr>
          <w:rFonts w:ascii="Times New Roman" w:hAnsi="Times New Roman"/>
        </w:rPr>
        <w:t>Additionally, efforts should focus on reducing barriers to shelter for all individuals experiencing homelessness and prioritize access to behavioral health and case management services.</w:t>
      </w:r>
      <w:r>
        <w:rPr>
          <w:rFonts w:ascii="Times New Roman" w:hAnsi="Times New Roman"/>
          <w:spacing w:val="40"/>
        </w:rPr>
        <w:t> </w:t>
      </w:r>
      <w:r>
        <w:rPr>
          <w:rFonts w:ascii="Times New Roman" w:hAnsi="Times New Roman"/>
        </w:rPr>
        <w:t>Funding may also be used to address the housing stability needs of sheltered individuals and families through resources such as Temporary Financial Assistance.</w:t>
      </w:r>
    </w:p>
    <w:p>
      <w:pPr>
        <w:spacing w:before="202"/>
        <w:ind w:left="712" w:right="0" w:firstLine="0"/>
        <w:jc w:val="left"/>
        <w:rPr>
          <w:rFonts w:ascii="Times New Roman"/>
          <w:b/>
          <w:sz w:val="22"/>
        </w:rPr>
      </w:pPr>
      <w:r>
        <w:rPr>
          <w:rFonts w:ascii="Times New Roman"/>
          <w:b/>
          <w:sz w:val="22"/>
        </w:rPr>
        <w:t>Complementary</w:t>
      </w:r>
      <w:r>
        <w:rPr>
          <w:rFonts w:ascii="Times New Roman"/>
          <w:b/>
          <w:spacing w:val="-9"/>
          <w:sz w:val="22"/>
        </w:rPr>
        <w:t> </w:t>
      </w:r>
      <w:r>
        <w:rPr>
          <w:rFonts w:ascii="Times New Roman"/>
          <w:b/>
          <w:spacing w:val="-2"/>
          <w:sz w:val="22"/>
        </w:rPr>
        <w:t>Services</w:t>
      </w:r>
    </w:p>
    <w:p>
      <w:pPr>
        <w:pStyle w:val="BodyText"/>
        <w:spacing w:before="198"/>
        <w:ind w:left="712" w:right="537"/>
        <w:rPr>
          <w:rFonts w:ascii="Times New Roman" w:hAnsi="Times New Roman"/>
        </w:rPr>
      </w:pPr>
      <w:r>
        <w:rPr>
          <w:rFonts w:ascii="Times New Roman" w:hAnsi="Times New Roman"/>
          <w:b/>
        </w:rPr>
        <w:t>Goal: Provide individuals and families access to a continuum of tailored supports to prevent and end homelessness.</w:t>
      </w:r>
      <w:r>
        <w:rPr>
          <w:rFonts w:ascii="Times New Roman" w:hAnsi="Times New Roman"/>
          <w:b/>
          <w:spacing w:val="-3"/>
        </w:rPr>
        <w:t> </w:t>
      </w:r>
      <w:r>
        <w:rPr>
          <w:rFonts w:ascii="Times New Roman" w:hAnsi="Times New Roman"/>
        </w:rPr>
        <w:t>Funding</w:t>
      </w:r>
      <w:r>
        <w:rPr>
          <w:rFonts w:ascii="Times New Roman" w:hAnsi="Times New Roman"/>
          <w:spacing w:val="-6"/>
        </w:rPr>
        <w:t> </w:t>
      </w:r>
      <w:r>
        <w:rPr>
          <w:rFonts w:ascii="Times New Roman" w:hAnsi="Times New Roman"/>
        </w:rPr>
        <w:t>for</w:t>
      </w:r>
      <w:r>
        <w:rPr>
          <w:rFonts w:ascii="Times New Roman" w:hAnsi="Times New Roman"/>
          <w:spacing w:val="-5"/>
        </w:rPr>
        <w:t> </w:t>
      </w:r>
      <w:r>
        <w:rPr>
          <w:rFonts w:ascii="Times New Roman" w:hAnsi="Times New Roman"/>
        </w:rPr>
        <w:t>these</w:t>
      </w:r>
      <w:r>
        <w:rPr>
          <w:rFonts w:ascii="Times New Roman" w:hAnsi="Times New Roman"/>
          <w:spacing w:val="-3"/>
        </w:rPr>
        <w:t> </w:t>
      </w:r>
      <w:r>
        <w:rPr>
          <w:rFonts w:ascii="Times New Roman" w:hAnsi="Times New Roman"/>
        </w:rPr>
        <w:t>programs</w:t>
      </w:r>
      <w:r>
        <w:rPr>
          <w:rFonts w:ascii="Times New Roman" w:hAnsi="Times New Roman"/>
          <w:spacing w:val="-5"/>
        </w:rPr>
        <w:t> </w:t>
      </w:r>
      <w:r>
        <w:rPr>
          <w:rFonts w:ascii="Times New Roman" w:hAnsi="Times New Roman"/>
        </w:rPr>
        <w:t>will</w:t>
      </w:r>
      <w:r>
        <w:rPr>
          <w:rFonts w:ascii="Times New Roman" w:hAnsi="Times New Roman"/>
          <w:spacing w:val="-2"/>
        </w:rPr>
        <w:t> </w:t>
      </w:r>
      <w:r>
        <w:rPr>
          <w:rFonts w:ascii="Times New Roman" w:hAnsi="Times New Roman"/>
        </w:rPr>
        <w:t>provide</w:t>
      </w:r>
      <w:r>
        <w:rPr>
          <w:rFonts w:ascii="Times New Roman" w:hAnsi="Times New Roman"/>
          <w:spacing w:val="-3"/>
        </w:rPr>
        <w:t> </w:t>
      </w:r>
      <w:r>
        <w:rPr>
          <w:rFonts w:ascii="Times New Roman" w:hAnsi="Times New Roman"/>
        </w:rPr>
        <w:t>essential</w:t>
      </w:r>
      <w:r>
        <w:rPr>
          <w:rFonts w:ascii="Times New Roman" w:hAnsi="Times New Roman"/>
          <w:spacing w:val="-2"/>
        </w:rPr>
        <w:t> </w:t>
      </w:r>
      <w:r>
        <w:rPr>
          <w:rFonts w:ascii="Times New Roman" w:hAnsi="Times New Roman"/>
        </w:rPr>
        <w:t>enhancements</w:t>
      </w:r>
      <w:r>
        <w:rPr>
          <w:rFonts w:ascii="Times New Roman" w:hAnsi="Times New Roman"/>
          <w:spacing w:val="-3"/>
        </w:rPr>
        <w:t> </w:t>
      </w:r>
      <w:r>
        <w:rPr>
          <w:rFonts w:ascii="Times New Roman" w:hAnsi="Times New Roman"/>
        </w:rPr>
        <w:t>to</w:t>
      </w:r>
      <w:r>
        <w:rPr>
          <w:rFonts w:ascii="Times New Roman" w:hAnsi="Times New Roman"/>
          <w:spacing w:val="-6"/>
        </w:rPr>
        <w:t> </w:t>
      </w:r>
      <w:r>
        <w:rPr>
          <w:rFonts w:ascii="Times New Roman" w:hAnsi="Times New Roman"/>
        </w:rPr>
        <w:t>Tacoma’s</w:t>
      </w:r>
      <w:r>
        <w:rPr>
          <w:rFonts w:ascii="Times New Roman" w:hAnsi="Times New Roman"/>
          <w:spacing w:val="-3"/>
        </w:rPr>
        <w:t> </w:t>
      </w:r>
      <w:r>
        <w:rPr>
          <w:rFonts w:ascii="Times New Roman" w:hAnsi="Times New Roman"/>
        </w:rPr>
        <w:t>homeless</w:t>
      </w:r>
      <w:r>
        <w:rPr>
          <w:rFonts w:ascii="Times New Roman" w:hAnsi="Times New Roman"/>
          <w:spacing w:val="-3"/>
        </w:rPr>
        <w:t> </w:t>
      </w:r>
      <w:r>
        <w:rPr>
          <w:rFonts w:ascii="Times New Roman" w:hAnsi="Times New Roman"/>
        </w:rPr>
        <w:t>service system, targeting priority areas, addressing racial disparities through tailored service delivery, and improving access to resources.</w:t>
      </w:r>
      <w:r>
        <w:rPr>
          <w:rFonts w:ascii="Times New Roman" w:hAnsi="Times New Roman"/>
          <w:spacing w:val="40"/>
        </w:rPr>
        <w:t> </w:t>
      </w:r>
      <w:r>
        <w:rPr>
          <w:rFonts w:ascii="Times New Roman" w:hAnsi="Times New Roman"/>
        </w:rPr>
        <w:t>This funding will enable the expansion of legal services and workforce development programs, increase access to detox facilities and mental health services, and address racial disparities in behavioral health treatment.</w:t>
      </w:r>
      <w:r>
        <w:rPr>
          <w:rFonts w:ascii="Times New Roman" w:hAnsi="Times New Roman"/>
          <w:spacing w:val="40"/>
        </w:rPr>
        <w:t> </w:t>
      </w:r>
      <w:r>
        <w:rPr>
          <w:rFonts w:ascii="Times New Roman" w:hAnsi="Times New Roman"/>
        </w:rPr>
        <w:t>Additionally, it will support shelter staff training, assist individuals exiting therapeutic mental health court, and expand access to other systems and resources with navigation services.</w:t>
      </w:r>
    </w:p>
    <w:p>
      <w:pPr>
        <w:spacing w:before="202"/>
        <w:ind w:left="712" w:right="0" w:firstLine="0"/>
        <w:jc w:val="left"/>
        <w:rPr>
          <w:rFonts w:ascii="Times New Roman"/>
          <w:b/>
          <w:sz w:val="22"/>
        </w:rPr>
      </w:pPr>
      <w:r>
        <w:rPr>
          <w:rFonts w:ascii="Times New Roman"/>
          <w:b/>
          <w:sz w:val="22"/>
        </w:rPr>
        <w:t>Housing</w:t>
      </w:r>
      <w:r>
        <w:rPr>
          <w:rFonts w:ascii="Times New Roman"/>
          <w:b/>
          <w:spacing w:val="-4"/>
          <w:sz w:val="22"/>
        </w:rPr>
        <w:t> </w:t>
      </w:r>
      <w:r>
        <w:rPr>
          <w:rFonts w:ascii="Times New Roman"/>
          <w:b/>
          <w:sz w:val="22"/>
        </w:rPr>
        <w:t>Services</w:t>
      </w:r>
      <w:r>
        <w:rPr>
          <w:rFonts w:ascii="Times New Roman"/>
          <w:b/>
          <w:spacing w:val="-4"/>
          <w:sz w:val="22"/>
        </w:rPr>
        <w:t> </w:t>
      </w:r>
      <w:r>
        <w:rPr>
          <w:rFonts w:ascii="Times New Roman"/>
          <w:b/>
          <w:sz w:val="22"/>
        </w:rPr>
        <w:t>and</w:t>
      </w:r>
      <w:r>
        <w:rPr>
          <w:rFonts w:ascii="Times New Roman"/>
          <w:b/>
          <w:spacing w:val="-4"/>
          <w:sz w:val="22"/>
        </w:rPr>
        <w:t> </w:t>
      </w:r>
      <w:r>
        <w:rPr>
          <w:rFonts w:ascii="Times New Roman"/>
          <w:b/>
          <w:spacing w:val="-2"/>
          <w:sz w:val="22"/>
        </w:rPr>
        <w:t>Interventions</w:t>
      </w:r>
    </w:p>
    <w:p>
      <w:pPr>
        <w:pStyle w:val="BodyText"/>
        <w:spacing w:before="198"/>
        <w:ind w:left="712" w:right="491"/>
        <w:rPr>
          <w:rFonts w:ascii="Times New Roman"/>
        </w:rPr>
      </w:pPr>
      <w:r>
        <w:rPr>
          <w:rFonts w:ascii="Times New Roman"/>
          <w:b/>
        </w:rPr>
        <w:t>Goal: Increase access to permanent, stable housing in order to end the cycle of homelessness.</w:t>
      </w:r>
      <w:r>
        <w:rPr>
          <w:rFonts w:ascii="Times New Roman"/>
          <w:b/>
          <w:spacing w:val="80"/>
        </w:rPr>
        <w:t> </w:t>
      </w:r>
      <w:r>
        <w:rPr>
          <w:rFonts w:ascii="Times New Roman"/>
        </w:rPr>
        <w:t>A comprehensive range of supportive services and will transition individuals experiencing homelessness to appropriate housing, in addition to ensuring the housing stability of those already housed in our community. These services include resources for households facing housing crises, integration of culturally competent and trauma-informed</w:t>
      </w:r>
      <w:r>
        <w:rPr>
          <w:rFonts w:ascii="Times New Roman"/>
          <w:spacing w:val="-2"/>
        </w:rPr>
        <w:t> </w:t>
      </w:r>
      <w:r>
        <w:rPr>
          <w:rFonts w:ascii="Times New Roman"/>
        </w:rPr>
        <w:t>practices</w:t>
      </w:r>
      <w:r>
        <w:rPr>
          <w:rFonts w:ascii="Times New Roman"/>
          <w:spacing w:val="-5"/>
        </w:rPr>
        <w:t> </w:t>
      </w:r>
      <w:r>
        <w:rPr>
          <w:rFonts w:ascii="Times New Roman"/>
        </w:rPr>
        <w:t>into</w:t>
      </w:r>
      <w:r>
        <w:rPr>
          <w:rFonts w:ascii="Times New Roman"/>
          <w:spacing w:val="-2"/>
        </w:rPr>
        <w:t> </w:t>
      </w:r>
      <w:r>
        <w:rPr>
          <w:rFonts w:ascii="Times New Roman"/>
        </w:rPr>
        <w:t>programs,</w:t>
      </w:r>
      <w:r>
        <w:rPr>
          <w:rFonts w:ascii="Times New Roman"/>
          <w:spacing w:val="-2"/>
        </w:rPr>
        <w:t> </w:t>
      </w:r>
      <w:r>
        <w:rPr>
          <w:rFonts w:ascii="Times New Roman"/>
        </w:rPr>
        <w:t>and</w:t>
      </w:r>
      <w:r>
        <w:rPr>
          <w:rFonts w:ascii="Times New Roman"/>
          <w:spacing w:val="-5"/>
        </w:rPr>
        <w:t> </w:t>
      </w:r>
      <w:r>
        <w:rPr>
          <w:rFonts w:ascii="Times New Roman"/>
        </w:rPr>
        <w:t>expanded</w:t>
      </w:r>
      <w:r>
        <w:rPr>
          <w:rFonts w:ascii="Times New Roman"/>
          <w:spacing w:val="-2"/>
        </w:rPr>
        <w:t> </w:t>
      </w:r>
      <w:r>
        <w:rPr>
          <w:rFonts w:ascii="Times New Roman"/>
        </w:rPr>
        <w:t>services</w:t>
      </w:r>
      <w:r>
        <w:rPr>
          <w:rFonts w:ascii="Times New Roman"/>
          <w:spacing w:val="-2"/>
        </w:rPr>
        <w:t> </w:t>
      </w:r>
      <w:r>
        <w:rPr>
          <w:rFonts w:ascii="Times New Roman"/>
        </w:rPr>
        <w:t>aimed</w:t>
      </w:r>
      <w:r>
        <w:rPr>
          <w:rFonts w:ascii="Times New Roman"/>
          <w:spacing w:val="-2"/>
        </w:rPr>
        <w:t> </w:t>
      </w:r>
      <w:r>
        <w:rPr>
          <w:rFonts w:ascii="Times New Roman"/>
        </w:rPr>
        <w:t>at</w:t>
      </w:r>
      <w:r>
        <w:rPr>
          <w:rFonts w:ascii="Times New Roman"/>
          <w:spacing w:val="-1"/>
        </w:rPr>
        <w:t> </w:t>
      </w:r>
      <w:r>
        <w:rPr>
          <w:rFonts w:ascii="Times New Roman"/>
        </w:rPr>
        <w:t>enhancing</w:t>
      </w:r>
      <w:r>
        <w:rPr>
          <w:rFonts w:ascii="Times New Roman"/>
          <w:spacing w:val="-2"/>
        </w:rPr>
        <w:t> </w:t>
      </w:r>
      <w:r>
        <w:rPr>
          <w:rFonts w:ascii="Times New Roman"/>
        </w:rPr>
        <w:t>life</w:t>
      </w:r>
      <w:r>
        <w:rPr>
          <w:rFonts w:ascii="Times New Roman"/>
          <w:spacing w:val="-4"/>
        </w:rPr>
        <w:t> </w:t>
      </w:r>
      <w:r>
        <w:rPr>
          <w:rFonts w:ascii="Times New Roman"/>
        </w:rPr>
        <w:t>skills</w:t>
      </w:r>
      <w:r>
        <w:rPr>
          <w:rFonts w:ascii="Times New Roman"/>
          <w:spacing w:val="-2"/>
        </w:rPr>
        <w:t> </w:t>
      </w:r>
      <w:r>
        <w:rPr>
          <w:rFonts w:ascii="Times New Roman"/>
        </w:rPr>
        <w:t>and</w:t>
      </w:r>
      <w:r>
        <w:rPr>
          <w:rFonts w:ascii="Times New Roman"/>
          <w:spacing w:val="-5"/>
        </w:rPr>
        <w:t> </w:t>
      </w:r>
      <w:r>
        <w:rPr>
          <w:rFonts w:ascii="Times New Roman"/>
        </w:rPr>
        <w:t>maintaining adequate housing with an emphasis on addressing racial disparities through increased housing stability for marginalized communities.</w:t>
      </w:r>
    </w:p>
    <w:p>
      <w:pPr>
        <w:spacing w:before="201"/>
        <w:ind w:left="712" w:right="0" w:firstLine="0"/>
        <w:jc w:val="left"/>
        <w:rPr>
          <w:rFonts w:ascii="Times New Roman"/>
          <w:b/>
          <w:sz w:val="22"/>
        </w:rPr>
      </w:pPr>
      <w:r>
        <w:rPr>
          <w:rFonts w:ascii="Times New Roman"/>
          <w:b/>
          <w:sz w:val="22"/>
        </w:rPr>
        <w:t>Encampment</w:t>
      </w:r>
      <w:r>
        <w:rPr>
          <w:rFonts w:ascii="Times New Roman"/>
          <w:b/>
          <w:spacing w:val="-8"/>
          <w:sz w:val="22"/>
        </w:rPr>
        <w:t> </w:t>
      </w:r>
      <w:r>
        <w:rPr>
          <w:rFonts w:ascii="Times New Roman"/>
          <w:b/>
          <w:spacing w:val="-2"/>
          <w:sz w:val="22"/>
        </w:rPr>
        <w:t>Response</w:t>
      </w:r>
    </w:p>
    <w:p>
      <w:pPr>
        <w:spacing w:after="0"/>
        <w:jc w:val="left"/>
        <w:rPr>
          <w:rFonts w:ascii="Times New Roman"/>
          <w:sz w:val="22"/>
        </w:rPr>
        <w:sectPr>
          <w:footerReference w:type="default" r:id="rId55"/>
          <w:pgSz w:w="12240" w:h="15840"/>
          <w:pgMar w:footer="1230" w:header="0" w:top="1060" w:bottom="1420" w:left="600" w:right="620"/>
          <w:pgNumType w:start="2"/>
        </w:sectPr>
      </w:pPr>
    </w:p>
    <w:p>
      <w:pPr>
        <w:pStyle w:val="BodyText"/>
        <w:spacing w:before="76"/>
        <w:ind w:left="712" w:right="429"/>
        <w:rPr>
          <w:rFonts w:ascii="Times New Roman"/>
        </w:rPr>
      </w:pPr>
      <w:r>
        <w:rPr>
          <w:rFonts w:ascii="Times New Roman"/>
          <w:b/>
        </w:rPr>
        <w:t>Goal: Increase access to resources through outreach and address public health and safety concerns. </w:t>
      </w:r>
      <w:r>
        <w:rPr>
          <w:rFonts w:ascii="Times New Roman"/>
        </w:rPr>
        <w:t>Funding</w:t>
      </w:r>
      <w:r>
        <w:rPr>
          <w:rFonts w:ascii="Times New Roman"/>
          <w:spacing w:val="-5"/>
        </w:rPr>
        <w:t> </w:t>
      </w:r>
      <w:r>
        <w:rPr>
          <w:rFonts w:ascii="Times New Roman"/>
        </w:rPr>
        <w:t>from</w:t>
      </w:r>
      <w:r>
        <w:rPr>
          <w:rFonts w:ascii="Times New Roman"/>
          <w:spacing w:val="-4"/>
        </w:rPr>
        <w:t> </w:t>
      </w:r>
      <w:r>
        <w:rPr>
          <w:rFonts w:ascii="Times New Roman"/>
        </w:rPr>
        <w:t>these</w:t>
      </w:r>
      <w:r>
        <w:rPr>
          <w:rFonts w:ascii="Times New Roman"/>
          <w:spacing w:val="-2"/>
        </w:rPr>
        <w:t> </w:t>
      </w:r>
      <w:r>
        <w:rPr>
          <w:rFonts w:ascii="Times New Roman"/>
        </w:rPr>
        <w:t>programs</w:t>
      </w:r>
      <w:r>
        <w:rPr>
          <w:rFonts w:ascii="Times New Roman"/>
          <w:spacing w:val="-2"/>
        </w:rPr>
        <w:t> </w:t>
      </w:r>
      <w:r>
        <w:rPr>
          <w:rFonts w:ascii="Times New Roman"/>
        </w:rPr>
        <w:t>will</w:t>
      </w:r>
      <w:r>
        <w:rPr>
          <w:rFonts w:ascii="Times New Roman"/>
          <w:spacing w:val="-4"/>
        </w:rPr>
        <w:t> </w:t>
      </w:r>
      <w:r>
        <w:rPr>
          <w:rFonts w:ascii="Times New Roman"/>
        </w:rPr>
        <w:t>bolster</w:t>
      </w:r>
      <w:r>
        <w:rPr>
          <w:rFonts w:ascii="Times New Roman"/>
          <w:spacing w:val="-1"/>
        </w:rPr>
        <w:t> </w:t>
      </w:r>
      <w:r>
        <w:rPr>
          <w:rFonts w:ascii="Times New Roman"/>
        </w:rPr>
        <w:t>homeless</w:t>
      </w:r>
      <w:r>
        <w:rPr>
          <w:rFonts w:ascii="Times New Roman"/>
          <w:spacing w:val="-2"/>
        </w:rPr>
        <w:t> </w:t>
      </w:r>
      <w:r>
        <w:rPr>
          <w:rFonts w:ascii="Times New Roman"/>
        </w:rPr>
        <w:t>outreach</w:t>
      </w:r>
      <w:r>
        <w:rPr>
          <w:rFonts w:ascii="Times New Roman"/>
          <w:spacing w:val="-5"/>
        </w:rPr>
        <w:t> </w:t>
      </w:r>
      <w:r>
        <w:rPr>
          <w:rFonts w:ascii="Times New Roman"/>
        </w:rPr>
        <w:t>and</w:t>
      </w:r>
      <w:r>
        <w:rPr>
          <w:rFonts w:ascii="Times New Roman"/>
          <w:spacing w:val="-2"/>
        </w:rPr>
        <w:t> </w:t>
      </w:r>
      <w:r>
        <w:rPr>
          <w:rFonts w:ascii="Times New Roman"/>
        </w:rPr>
        <w:t>navigations</w:t>
      </w:r>
      <w:r>
        <w:rPr>
          <w:rFonts w:ascii="Times New Roman"/>
          <w:spacing w:val="-4"/>
        </w:rPr>
        <w:t> </w:t>
      </w:r>
      <w:r>
        <w:rPr>
          <w:rFonts w:ascii="Times New Roman"/>
        </w:rPr>
        <w:t>services,</w:t>
      </w:r>
      <w:r>
        <w:rPr>
          <w:rFonts w:ascii="Times New Roman"/>
          <w:spacing w:val="-2"/>
        </w:rPr>
        <w:t> </w:t>
      </w:r>
      <w:r>
        <w:rPr>
          <w:rFonts w:ascii="Times New Roman"/>
        </w:rPr>
        <w:t>making</w:t>
      </w:r>
      <w:r>
        <w:rPr>
          <w:rFonts w:ascii="Times New Roman"/>
          <w:spacing w:val="-2"/>
        </w:rPr>
        <w:t> </w:t>
      </w:r>
      <w:r>
        <w:rPr>
          <w:rFonts w:ascii="Times New Roman"/>
        </w:rPr>
        <w:t>vital</w:t>
      </w:r>
      <w:r>
        <w:rPr>
          <w:rFonts w:ascii="Times New Roman"/>
          <w:spacing w:val="-1"/>
        </w:rPr>
        <w:t> </w:t>
      </w:r>
      <w:r>
        <w:rPr>
          <w:rFonts w:ascii="Times New Roman"/>
        </w:rPr>
        <w:t>connections for individuals experiencing unsheltered homelessness to essential community resources. Programming will be trauma-informed, culturally competent, and will include a focus on marginalized groups who are disproportionately affected by homelessness.</w:t>
      </w:r>
      <w:r>
        <w:rPr>
          <w:rFonts w:ascii="Times New Roman"/>
          <w:spacing w:val="40"/>
        </w:rPr>
        <w:t> </w:t>
      </w:r>
      <w:r>
        <w:rPr>
          <w:rFonts w:ascii="Times New Roman"/>
        </w:rPr>
        <w:t>These efforts will not only provide immediate support for individuals in encampments but also contribute to long-term solutions by guiding individuals towards shelter alternatives and stable housing options.</w:t>
      </w:r>
    </w:p>
    <w:p>
      <w:pPr>
        <w:spacing w:before="202"/>
        <w:ind w:left="300" w:right="0" w:firstLine="0"/>
        <w:jc w:val="left"/>
        <w:rPr>
          <w:rFonts w:ascii="Times New Roman"/>
          <w:b/>
          <w:sz w:val="22"/>
        </w:rPr>
      </w:pPr>
      <w:r>
        <w:rPr>
          <w:rFonts w:ascii="Times New Roman"/>
          <w:b/>
          <w:sz w:val="22"/>
          <w:u w:val="single"/>
        </w:rPr>
        <w:t>Violence</w:t>
      </w:r>
      <w:r>
        <w:rPr>
          <w:rFonts w:ascii="Times New Roman"/>
          <w:b/>
          <w:spacing w:val="-5"/>
          <w:sz w:val="22"/>
          <w:u w:val="single"/>
        </w:rPr>
        <w:t> </w:t>
      </w:r>
      <w:r>
        <w:rPr>
          <w:rFonts w:ascii="Times New Roman"/>
          <w:b/>
          <w:sz w:val="22"/>
          <w:u w:val="single"/>
        </w:rPr>
        <w:t>Reduction</w:t>
      </w:r>
      <w:r>
        <w:rPr>
          <w:rFonts w:ascii="Times New Roman"/>
          <w:b/>
          <w:spacing w:val="-5"/>
          <w:sz w:val="22"/>
          <w:u w:val="single"/>
        </w:rPr>
        <w:t> </w:t>
      </w:r>
      <w:r>
        <w:rPr>
          <w:rFonts w:ascii="Times New Roman"/>
          <w:b/>
          <w:sz w:val="22"/>
          <w:u w:val="single"/>
        </w:rPr>
        <w:t>and</w:t>
      </w:r>
      <w:r>
        <w:rPr>
          <w:rFonts w:ascii="Times New Roman"/>
          <w:b/>
          <w:spacing w:val="-4"/>
          <w:sz w:val="22"/>
          <w:u w:val="single"/>
        </w:rPr>
        <w:t> </w:t>
      </w:r>
      <w:r>
        <w:rPr>
          <w:rFonts w:ascii="Times New Roman"/>
          <w:b/>
          <w:spacing w:val="-2"/>
          <w:sz w:val="22"/>
          <w:u w:val="single"/>
        </w:rPr>
        <w:t>Prevention</w:t>
      </w:r>
    </w:p>
    <w:p>
      <w:pPr>
        <w:pStyle w:val="BodyText"/>
        <w:spacing w:before="198"/>
        <w:ind w:left="300" w:right="537"/>
        <w:rPr>
          <w:rFonts w:ascii="Times New Roman"/>
        </w:rPr>
      </w:pPr>
      <w:r>
        <w:rPr>
          <w:rFonts w:ascii="Times New Roman"/>
        </w:rPr>
        <w:t>Violence</w:t>
      </w:r>
      <w:r>
        <w:rPr>
          <w:rFonts w:ascii="Times New Roman"/>
          <w:spacing w:val="-3"/>
        </w:rPr>
        <w:t> </w:t>
      </w:r>
      <w:r>
        <w:rPr>
          <w:rFonts w:ascii="Times New Roman"/>
        </w:rPr>
        <w:t>Reduction</w:t>
      </w:r>
      <w:r>
        <w:rPr>
          <w:rFonts w:ascii="Times New Roman"/>
          <w:spacing w:val="-6"/>
        </w:rPr>
        <w:t> </w:t>
      </w:r>
      <w:r>
        <w:rPr>
          <w:rFonts w:ascii="Times New Roman"/>
        </w:rPr>
        <w:t>and</w:t>
      </w:r>
      <w:r>
        <w:rPr>
          <w:rFonts w:ascii="Times New Roman"/>
          <w:spacing w:val="-3"/>
        </w:rPr>
        <w:t> </w:t>
      </w:r>
      <w:r>
        <w:rPr>
          <w:rFonts w:ascii="Times New Roman"/>
        </w:rPr>
        <w:t>Prevention</w:t>
      </w:r>
      <w:r>
        <w:rPr>
          <w:rFonts w:ascii="Times New Roman"/>
          <w:spacing w:val="-6"/>
        </w:rPr>
        <w:t> </w:t>
      </w:r>
      <w:r>
        <w:rPr>
          <w:rFonts w:ascii="Times New Roman"/>
        </w:rPr>
        <w:t>programming</w:t>
      </w:r>
      <w:r>
        <w:rPr>
          <w:rFonts w:ascii="Times New Roman"/>
          <w:spacing w:val="-6"/>
        </w:rPr>
        <w:t> </w:t>
      </w:r>
      <w:r>
        <w:rPr>
          <w:rFonts w:ascii="Times New Roman"/>
        </w:rPr>
        <w:t>addresses</w:t>
      </w:r>
      <w:r>
        <w:rPr>
          <w:rFonts w:ascii="Times New Roman"/>
          <w:spacing w:val="-3"/>
        </w:rPr>
        <w:t> </w:t>
      </w:r>
      <w:r>
        <w:rPr>
          <w:rFonts w:ascii="Times New Roman"/>
        </w:rPr>
        <w:t>the</w:t>
      </w:r>
      <w:r>
        <w:rPr>
          <w:rFonts w:ascii="Times New Roman"/>
          <w:spacing w:val="-3"/>
        </w:rPr>
        <w:t> </w:t>
      </w:r>
      <w:r>
        <w:rPr>
          <w:rFonts w:ascii="Times New Roman"/>
        </w:rPr>
        <w:t>following</w:t>
      </w:r>
      <w:r>
        <w:rPr>
          <w:rFonts w:ascii="Times New Roman"/>
          <w:spacing w:val="-3"/>
        </w:rPr>
        <w:t> </w:t>
      </w:r>
      <w:r>
        <w:rPr>
          <w:rFonts w:ascii="Times New Roman"/>
        </w:rPr>
        <w:t>Council</w:t>
      </w:r>
      <w:r>
        <w:rPr>
          <w:rFonts w:ascii="Times New Roman"/>
          <w:spacing w:val="-5"/>
        </w:rPr>
        <w:t> </w:t>
      </w:r>
      <w:r>
        <w:rPr>
          <w:rFonts w:ascii="Times New Roman"/>
        </w:rPr>
        <w:t>priorities:</w:t>
      </w:r>
      <w:r>
        <w:rPr>
          <w:rFonts w:ascii="Times New Roman"/>
          <w:spacing w:val="-2"/>
        </w:rPr>
        <w:t> </w:t>
      </w:r>
      <w:r>
        <w:rPr>
          <w:rFonts w:ascii="Times New Roman"/>
        </w:rPr>
        <w:t>Community</w:t>
      </w:r>
      <w:r>
        <w:rPr>
          <w:rFonts w:ascii="Times New Roman"/>
          <w:spacing w:val="-3"/>
        </w:rPr>
        <w:t> </w:t>
      </w:r>
      <w:r>
        <w:rPr>
          <w:rFonts w:ascii="Times New Roman"/>
        </w:rPr>
        <w:t>Safety, Access to Facilities and Services, Human and Environmental Health, and Belief and Trust.</w:t>
      </w:r>
    </w:p>
    <w:p>
      <w:pPr>
        <w:spacing w:before="202"/>
        <w:ind w:left="712" w:right="0" w:firstLine="0"/>
        <w:jc w:val="left"/>
        <w:rPr>
          <w:rFonts w:ascii="Times New Roman"/>
          <w:b/>
          <w:sz w:val="22"/>
        </w:rPr>
      </w:pPr>
      <w:r>
        <w:rPr>
          <w:rFonts w:ascii="Times New Roman"/>
          <w:b/>
          <w:sz w:val="22"/>
        </w:rPr>
        <w:t>Community</w:t>
      </w:r>
      <w:r>
        <w:rPr>
          <w:rFonts w:ascii="Times New Roman"/>
          <w:b/>
          <w:spacing w:val="-8"/>
          <w:sz w:val="22"/>
        </w:rPr>
        <w:t> </w:t>
      </w:r>
      <w:r>
        <w:rPr>
          <w:rFonts w:ascii="Times New Roman"/>
          <w:b/>
          <w:sz w:val="22"/>
        </w:rPr>
        <w:t>Violence</w:t>
      </w:r>
      <w:r>
        <w:rPr>
          <w:rFonts w:ascii="Times New Roman"/>
          <w:b/>
          <w:spacing w:val="-8"/>
          <w:sz w:val="22"/>
        </w:rPr>
        <w:t> </w:t>
      </w:r>
      <w:r>
        <w:rPr>
          <w:rFonts w:ascii="Times New Roman"/>
          <w:b/>
          <w:sz w:val="22"/>
        </w:rPr>
        <w:t>Reduction</w:t>
      </w:r>
      <w:r>
        <w:rPr>
          <w:rFonts w:ascii="Times New Roman"/>
          <w:b/>
          <w:spacing w:val="-6"/>
          <w:sz w:val="22"/>
        </w:rPr>
        <w:t> </w:t>
      </w:r>
      <w:r>
        <w:rPr>
          <w:rFonts w:ascii="Times New Roman"/>
          <w:b/>
          <w:sz w:val="22"/>
        </w:rPr>
        <w:t>and</w:t>
      </w:r>
      <w:r>
        <w:rPr>
          <w:rFonts w:ascii="Times New Roman"/>
          <w:b/>
          <w:spacing w:val="-5"/>
          <w:sz w:val="22"/>
        </w:rPr>
        <w:t> </w:t>
      </w:r>
      <w:r>
        <w:rPr>
          <w:rFonts w:ascii="Times New Roman"/>
          <w:b/>
          <w:spacing w:val="-2"/>
          <w:sz w:val="22"/>
        </w:rPr>
        <w:t>Prevention</w:t>
      </w:r>
    </w:p>
    <w:p>
      <w:pPr>
        <w:spacing w:before="198"/>
        <w:ind w:left="712" w:right="537" w:firstLine="0"/>
        <w:jc w:val="left"/>
        <w:rPr>
          <w:rFonts w:ascii="Times New Roman"/>
          <w:b/>
          <w:sz w:val="22"/>
        </w:rPr>
      </w:pPr>
      <w:r>
        <w:rPr>
          <w:rFonts w:ascii="Times New Roman"/>
          <w:b/>
          <w:sz w:val="22"/>
        </w:rPr>
        <w:t>Goal:</w:t>
      </w:r>
      <w:r>
        <w:rPr>
          <w:rFonts w:ascii="Times New Roman"/>
          <w:b/>
          <w:spacing w:val="-1"/>
          <w:sz w:val="22"/>
        </w:rPr>
        <w:t> </w:t>
      </w:r>
      <w:r>
        <w:rPr>
          <w:rFonts w:ascii="Times New Roman"/>
          <w:b/>
          <w:sz w:val="22"/>
        </w:rPr>
        <w:t>Increase</w:t>
      </w:r>
      <w:r>
        <w:rPr>
          <w:rFonts w:ascii="Times New Roman"/>
          <w:b/>
          <w:spacing w:val="-2"/>
          <w:sz w:val="22"/>
        </w:rPr>
        <w:t> </w:t>
      </w:r>
      <w:r>
        <w:rPr>
          <w:rFonts w:ascii="Times New Roman"/>
          <w:b/>
          <w:sz w:val="22"/>
        </w:rPr>
        <w:t>best</w:t>
      </w:r>
      <w:r>
        <w:rPr>
          <w:rFonts w:ascii="Times New Roman"/>
          <w:b/>
          <w:spacing w:val="-1"/>
          <w:sz w:val="22"/>
        </w:rPr>
        <w:t> </w:t>
      </w:r>
      <w:r>
        <w:rPr>
          <w:rFonts w:ascii="Times New Roman"/>
          <w:b/>
          <w:sz w:val="22"/>
        </w:rPr>
        <w:t>practices</w:t>
      </w:r>
      <w:r>
        <w:rPr>
          <w:rFonts w:ascii="Times New Roman"/>
          <w:b/>
          <w:spacing w:val="-2"/>
          <w:sz w:val="22"/>
        </w:rPr>
        <w:t> </w:t>
      </w:r>
      <w:r>
        <w:rPr>
          <w:rFonts w:ascii="Times New Roman"/>
          <w:b/>
          <w:sz w:val="22"/>
        </w:rPr>
        <w:t>and</w:t>
      </w:r>
      <w:r>
        <w:rPr>
          <w:rFonts w:ascii="Times New Roman"/>
          <w:b/>
          <w:spacing w:val="-3"/>
          <w:sz w:val="22"/>
        </w:rPr>
        <w:t> </w:t>
      </w:r>
      <w:r>
        <w:rPr>
          <w:rFonts w:ascii="Times New Roman"/>
          <w:b/>
          <w:sz w:val="22"/>
        </w:rPr>
        <w:t>data-informed</w:t>
      </w:r>
      <w:r>
        <w:rPr>
          <w:rFonts w:ascii="Times New Roman"/>
          <w:b/>
          <w:spacing w:val="-3"/>
          <w:sz w:val="22"/>
        </w:rPr>
        <w:t> </w:t>
      </w:r>
      <w:r>
        <w:rPr>
          <w:rFonts w:ascii="Times New Roman"/>
          <w:b/>
          <w:sz w:val="22"/>
        </w:rPr>
        <w:t>strategies,</w:t>
      </w:r>
      <w:r>
        <w:rPr>
          <w:rFonts w:ascii="Times New Roman"/>
          <w:b/>
          <w:spacing w:val="-5"/>
          <w:sz w:val="22"/>
        </w:rPr>
        <w:t> </w:t>
      </w:r>
      <w:r>
        <w:rPr>
          <w:rFonts w:ascii="Times New Roman"/>
          <w:b/>
          <w:sz w:val="22"/>
        </w:rPr>
        <w:t>that</w:t>
      </w:r>
      <w:r>
        <w:rPr>
          <w:rFonts w:ascii="Times New Roman"/>
          <w:b/>
          <w:spacing w:val="-1"/>
          <w:sz w:val="22"/>
        </w:rPr>
        <w:t> </w:t>
      </w:r>
      <w:r>
        <w:rPr>
          <w:rFonts w:ascii="Times New Roman"/>
          <w:b/>
          <w:sz w:val="22"/>
        </w:rPr>
        <w:t>are</w:t>
      </w:r>
      <w:r>
        <w:rPr>
          <w:rFonts w:ascii="Times New Roman"/>
          <w:b/>
          <w:spacing w:val="-4"/>
          <w:sz w:val="22"/>
        </w:rPr>
        <w:t> </w:t>
      </w:r>
      <w:r>
        <w:rPr>
          <w:rFonts w:ascii="Times New Roman"/>
          <w:b/>
          <w:sz w:val="22"/>
        </w:rPr>
        <w:t>culturally</w:t>
      </w:r>
      <w:r>
        <w:rPr>
          <w:rFonts w:ascii="Times New Roman"/>
          <w:b/>
          <w:spacing w:val="-5"/>
          <w:sz w:val="22"/>
        </w:rPr>
        <w:t> </w:t>
      </w:r>
      <w:r>
        <w:rPr>
          <w:rFonts w:ascii="Times New Roman"/>
          <w:b/>
          <w:sz w:val="22"/>
        </w:rPr>
        <w:t>relevant,</w:t>
      </w:r>
      <w:r>
        <w:rPr>
          <w:rFonts w:ascii="Times New Roman"/>
          <w:b/>
          <w:spacing w:val="-5"/>
          <w:sz w:val="22"/>
        </w:rPr>
        <w:t> </w:t>
      </w:r>
      <w:r>
        <w:rPr>
          <w:rFonts w:ascii="Times New Roman"/>
          <w:b/>
          <w:sz w:val="22"/>
        </w:rPr>
        <w:t>to</w:t>
      </w:r>
      <w:r>
        <w:rPr>
          <w:rFonts w:ascii="Times New Roman"/>
          <w:b/>
          <w:spacing w:val="-5"/>
          <w:sz w:val="22"/>
        </w:rPr>
        <w:t> </w:t>
      </w:r>
      <w:r>
        <w:rPr>
          <w:rFonts w:ascii="Times New Roman"/>
          <w:b/>
          <w:sz w:val="22"/>
        </w:rPr>
        <w:t>reduce</w:t>
      </w:r>
      <w:r>
        <w:rPr>
          <w:rFonts w:ascii="Times New Roman"/>
          <w:b/>
          <w:spacing w:val="-2"/>
          <w:sz w:val="22"/>
        </w:rPr>
        <w:t> </w:t>
      </w:r>
      <w:r>
        <w:rPr>
          <w:rFonts w:ascii="Times New Roman"/>
          <w:b/>
          <w:sz w:val="22"/>
        </w:rPr>
        <w:t>and prevent community violence.</w:t>
      </w:r>
    </w:p>
    <w:p>
      <w:pPr>
        <w:pStyle w:val="ListParagraph"/>
        <w:numPr>
          <w:ilvl w:val="1"/>
          <w:numId w:val="27"/>
        </w:numPr>
        <w:tabs>
          <w:tab w:pos="1379" w:val="left" w:leader="none"/>
          <w:tab w:pos="1380" w:val="left" w:leader="none"/>
        </w:tabs>
        <w:spacing w:line="240" w:lineRule="auto" w:before="201" w:after="0"/>
        <w:ind w:left="1380" w:right="756" w:hanging="361"/>
        <w:jc w:val="left"/>
        <w:rPr>
          <w:rFonts w:ascii="Times New Roman" w:hAnsi="Times New Roman"/>
          <w:sz w:val="22"/>
        </w:rPr>
      </w:pPr>
      <w:hyperlink r:id="rId58">
        <w:r>
          <w:rPr>
            <w:rFonts w:ascii="Times New Roman" w:hAnsi="Times New Roman"/>
            <w:color w:val="0562C1"/>
            <w:sz w:val="22"/>
            <w:u w:val="single" w:color="0562C1"/>
          </w:rPr>
          <w:t>Tacoma</w:t>
        </w:r>
        <w:r>
          <w:rPr>
            <w:rFonts w:ascii="Times New Roman" w:hAnsi="Times New Roman"/>
            <w:color w:val="0562C1"/>
            <w:spacing w:val="-2"/>
            <w:sz w:val="22"/>
            <w:u w:val="single" w:color="0562C1"/>
          </w:rPr>
          <w:t> </w:t>
        </w:r>
        <w:r>
          <w:rPr>
            <w:rFonts w:ascii="Times New Roman" w:hAnsi="Times New Roman"/>
            <w:color w:val="0562C1"/>
            <w:sz w:val="22"/>
            <w:u w:val="single" w:color="0562C1"/>
          </w:rPr>
          <w:t>Police</w:t>
        </w:r>
        <w:r>
          <w:rPr>
            <w:rFonts w:ascii="Times New Roman" w:hAnsi="Times New Roman"/>
            <w:color w:val="0562C1"/>
            <w:spacing w:val="-2"/>
            <w:sz w:val="22"/>
            <w:u w:val="single" w:color="0562C1"/>
          </w:rPr>
          <w:t> </w:t>
        </w:r>
        <w:r>
          <w:rPr>
            <w:rFonts w:ascii="Times New Roman" w:hAnsi="Times New Roman"/>
            <w:color w:val="0562C1"/>
            <w:sz w:val="22"/>
            <w:u w:val="single" w:color="0562C1"/>
          </w:rPr>
          <w:t>Department</w:t>
        </w:r>
        <w:r>
          <w:rPr>
            <w:rFonts w:ascii="Times New Roman" w:hAnsi="Times New Roman"/>
            <w:color w:val="0562C1"/>
            <w:spacing w:val="-4"/>
            <w:sz w:val="22"/>
            <w:u w:val="single" w:color="0562C1"/>
          </w:rPr>
          <w:t> </w:t>
        </w:r>
        <w:r>
          <w:rPr>
            <w:rFonts w:ascii="Times New Roman" w:hAnsi="Times New Roman"/>
            <w:color w:val="0562C1"/>
            <w:sz w:val="22"/>
            <w:u w:val="single" w:color="0562C1"/>
          </w:rPr>
          <w:t>data</w:t>
        </w:r>
      </w:hyperlink>
      <w:r>
        <w:rPr>
          <w:rFonts w:ascii="Times New Roman" w:hAnsi="Times New Roman"/>
          <w:color w:val="0562C1"/>
          <w:spacing w:val="-4"/>
          <w:sz w:val="22"/>
        </w:rPr>
        <w:t> </w:t>
      </w:r>
      <w:r>
        <w:rPr>
          <w:rFonts w:ascii="Times New Roman" w:hAnsi="Times New Roman"/>
          <w:sz w:val="22"/>
        </w:rPr>
        <w:t>reports</w:t>
      </w:r>
      <w:r>
        <w:rPr>
          <w:rFonts w:ascii="Times New Roman" w:hAnsi="Times New Roman"/>
          <w:spacing w:val="-4"/>
          <w:sz w:val="22"/>
        </w:rPr>
        <w:t> </w:t>
      </w:r>
      <w:r>
        <w:rPr>
          <w:rFonts w:ascii="Times New Roman" w:hAnsi="Times New Roman"/>
          <w:sz w:val="22"/>
        </w:rPr>
        <w:t>that</w:t>
      </w:r>
      <w:r>
        <w:rPr>
          <w:rFonts w:ascii="Times New Roman" w:hAnsi="Times New Roman"/>
          <w:spacing w:val="-2"/>
          <w:sz w:val="22"/>
        </w:rPr>
        <w:t> </w:t>
      </w:r>
      <w:r>
        <w:rPr>
          <w:rFonts w:ascii="Times New Roman" w:hAnsi="Times New Roman"/>
          <w:sz w:val="22"/>
        </w:rPr>
        <w:t>homicides</w:t>
      </w:r>
      <w:r>
        <w:rPr>
          <w:rFonts w:ascii="Times New Roman" w:hAnsi="Times New Roman"/>
          <w:spacing w:val="-4"/>
          <w:sz w:val="22"/>
        </w:rPr>
        <w:t> </w:t>
      </w:r>
      <w:r>
        <w:rPr>
          <w:rFonts w:ascii="Times New Roman" w:hAnsi="Times New Roman"/>
          <w:sz w:val="22"/>
        </w:rPr>
        <w:t>involving</w:t>
      </w:r>
      <w:r>
        <w:rPr>
          <w:rFonts w:ascii="Times New Roman" w:hAnsi="Times New Roman"/>
          <w:spacing w:val="-2"/>
          <w:sz w:val="22"/>
        </w:rPr>
        <w:t> </w:t>
      </w:r>
      <w:r>
        <w:rPr>
          <w:rFonts w:ascii="Times New Roman" w:hAnsi="Times New Roman"/>
          <w:sz w:val="22"/>
        </w:rPr>
        <w:t>a</w:t>
      </w:r>
      <w:r>
        <w:rPr>
          <w:rFonts w:ascii="Times New Roman" w:hAnsi="Times New Roman"/>
          <w:spacing w:val="-4"/>
          <w:sz w:val="22"/>
        </w:rPr>
        <w:t> </w:t>
      </w:r>
      <w:r>
        <w:rPr>
          <w:rFonts w:ascii="Times New Roman" w:hAnsi="Times New Roman"/>
          <w:sz w:val="22"/>
        </w:rPr>
        <w:t>firearm</w:t>
      </w:r>
      <w:r>
        <w:rPr>
          <w:rFonts w:ascii="Times New Roman" w:hAnsi="Times New Roman"/>
          <w:spacing w:val="-2"/>
          <w:sz w:val="22"/>
        </w:rPr>
        <w:t> </w:t>
      </w:r>
      <w:r>
        <w:rPr>
          <w:rFonts w:ascii="Times New Roman" w:hAnsi="Times New Roman"/>
          <w:sz w:val="22"/>
        </w:rPr>
        <w:t>were</w:t>
      </w:r>
      <w:r>
        <w:rPr>
          <w:rFonts w:ascii="Times New Roman" w:hAnsi="Times New Roman"/>
          <w:spacing w:val="-4"/>
          <w:sz w:val="22"/>
        </w:rPr>
        <w:t> </w:t>
      </w:r>
      <w:r>
        <w:rPr>
          <w:rFonts w:ascii="Times New Roman" w:hAnsi="Times New Roman"/>
          <w:sz w:val="22"/>
        </w:rPr>
        <w:t>the</w:t>
      </w:r>
      <w:r>
        <w:rPr>
          <w:rFonts w:ascii="Times New Roman" w:hAnsi="Times New Roman"/>
          <w:spacing w:val="-2"/>
          <w:sz w:val="22"/>
        </w:rPr>
        <w:t> </w:t>
      </w:r>
      <w:r>
        <w:rPr>
          <w:rFonts w:ascii="Times New Roman" w:hAnsi="Times New Roman"/>
          <w:sz w:val="22"/>
        </w:rPr>
        <w:t>leading</w:t>
      </w:r>
      <w:r>
        <w:rPr>
          <w:rFonts w:ascii="Times New Roman" w:hAnsi="Times New Roman"/>
          <w:spacing w:val="-2"/>
          <w:sz w:val="22"/>
        </w:rPr>
        <w:t> </w:t>
      </w:r>
      <w:r>
        <w:rPr>
          <w:rFonts w:ascii="Times New Roman" w:hAnsi="Times New Roman"/>
          <w:sz w:val="22"/>
        </w:rPr>
        <w:t>cause</w:t>
      </w:r>
      <w:r>
        <w:rPr>
          <w:rFonts w:ascii="Times New Roman" w:hAnsi="Times New Roman"/>
          <w:spacing w:val="-2"/>
          <w:sz w:val="22"/>
        </w:rPr>
        <w:t> </w:t>
      </w:r>
      <w:r>
        <w:rPr>
          <w:rFonts w:ascii="Times New Roman" w:hAnsi="Times New Roman"/>
          <w:sz w:val="22"/>
        </w:rPr>
        <w:t>of homicides in Tacoma in 2023. (Tacoma Police Department, 2023)</w:t>
      </w:r>
    </w:p>
    <w:p>
      <w:pPr>
        <w:pStyle w:val="ListParagraph"/>
        <w:numPr>
          <w:ilvl w:val="1"/>
          <w:numId w:val="27"/>
        </w:numPr>
        <w:tabs>
          <w:tab w:pos="1380" w:val="left" w:leader="none"/>
          <w:tab w:pos="1381" w:val="left" w:leader="none"/>
        </w:tabs>
        <w:spacing w:line="240" w:lineRule="auto" w:before="0" w:after="0"/>
        <w:ind w:left="1380" w:right="378" w:hanging="360"/>
        <w:jc w:val="left"/>
        <w:rPr>
          <w:rFonts w:ascii="Times New Roman" w:hAnsi="Times New Roman"/>
          <w:sz w:val="22"/>
        </w:rPr>
      </w:pPr>
      <w:hyperlink r:id="rId59">
        <w:r>
          <w:rPr>
            <w:rFonts w:ascii="Times New Roman" w:hAnsi="Times New Roman"/>
            <w:color w:val="0562C1"/>
            <w:sz w:val="22"/>
            <w:u w:val="single" w:color="0562C1"/>
          </w:rPr>
          <w:t>Crime</w:t>
        </w:r>
        <w:r>
          <w:rPr>
            <w:rFonts w:ascii="Times New Roman" w:hAnsi="Times New Roman"/>
            <w:color w:val="0562C1"/>
            <w:spacing w:val="-2"/>
            <w:sz w:val="22"/>
            <w:u w:val="single" w:color="0562C1"/>
          </w:rPr>
          <w:t> </w:t>
        </w:r>
        <w:r>
          <w:rPr>
            <w:rFonts w:ascii="Times New Roman" w:hAnsi="Times New Roman"/>
            <w:color w:val="0562C1"/>
            <w:sz w:val="22"/>
            <w:u w:val="single" w:color="0562C1"/>
          </w:rPr>
          <w:t>rates</w:t>
        </w:r>
      </w:hyperlink>
      <w:r>
        <w:rPr>
          <w:rFonts w:ascii="Times New Roman" w:hAnsi="Times New Roman"/>
          <w:color w:val="0562C1"/>
          <w:spacing w:val="-5"/>
          <w:sz w:val="22"/>
        </w:rPr>
        <w:t> </w:t>
      </w:r>
      <w:r>
        <w:rPr>
          <w:rFonts w:ascii="Times New Roman" w:hAnsi="Times New Roman"/>
          <w:sz w:val="22"/>
        </w:rPr>
        <w:t>increased</w:t>
      </w:r>
      <w:r>
        <w:rPr>
          <w:rFonts w:ascii="Times New Roman" w:hAnsi="Times New Roman"/>
          <w:spacing w:val="-2"/>
          <w:sz w:val="22"/>
        </w:rPr>
        <w:t> </w:t>
      </w:r>
      <w:r>
        <w:rPr>
          <w:rFonts w:ascii="Times New Roman" w:hAnsi="Times New Roman"/>
          <w:sz w:val="22"/>
        </w:rPr>
        <w:t>in</w:t>
      </w:r>
      <w:r>
        <w:rPr>
          <w:rFonts w:ascii="Times New Roman" w:hAnsi="Times New Roman"/>
          <w:spacing w:val="-2"/>
          <w:sz w:val="22"/>
        </w:rPr>
        <w:t> </w:t>
      </w:r>
      <w:r>
        <w:rPr>
          <w:rFonts w:ascii="Times New Roman" w:hAnsi="Times New Roman"/>
          <w:sz w:val="22"/>
        </w:rPr>
        <w:t>2022</w:t>
      </w:r>
      <w:r>
        <w:rPr>
          <w:rFonts w:ascii="Times New Roman" w:hAnsi="Times New Roman"/>
          <w:spacing w:val="-2"/>
          <w:sz w:val="22"/>
        </w:rPr>
        <w:t> </w:t>
      </w:r>
      <w:r>
        <w:rPr>
          <w:rFonts w:ascii="Times New Roman" w:hAnsi="Times New Roman"/>
          <w:sz w:val="22"/>
        </w:rPr>
        <w:t>from</w:t>
      </w:r>
      <w:r>
        <w:rPr>
          <w:rFonts w:ascii="Times New Roman" w:hAnsi="Times New Roman"/>
          <w:spacing w:val="-1"/>
          <w:sz w:val="22"/>
        </w:rPr>
        <w:t> </w:t>
      </w:r>
      <w:r>
        <w:rPr>
          <w:rFonts w:ascii="Times New Roman" w:hAnsi="Times New Roman"/>
          <w:sz w:val="22"/>
        </w:rPr>
        <w:t>2021</w:t>
      </w:r>
      <w:r>
        <w:rPr>
          <w:rFonts w:ascii="Times New Roman" w:hAnsi="Times New Roman"/>
          <w:spacing w:val="-5"/>
          <w:sz w:val="22"/>
        </w:rPr>
        <w:t> </w:t>
      </w:r>
      <w:r>
        <w:rPr>
          <w:rFonts w:ascii="Times New Roman" w:hAnsi="Times New Roman"/>
          <w:sz w:val="22"/>
        </w:rPr>
        <w:t>in</w:t>
      </w:r>
      <w:r>
        <w:rPr>
          <w:rFonts w:ascii="Times New Roman" w:hAnsi="Times New Roman"/>
          <w:spacing w:val="-2"/>
          <w:sz w:val="22"/>
        </w:rPr>
        <w:t> </w:t>
      </w:r>
      <w:r>
        <w:rPr>
          <w:rFonts w:ascii="Times New Roman" w:hAnsi="Times New Roman"/>
          <w:sz w:val="22"/>
        </w:rPr>
        <w:t>murder,</w:t>
      </w:r>
      <w:r>
        <w:rPr>
          <w:rFonts w:ascii="Times New Roman" w:hAnsi="Times New Roman"/>
          <w:spacing w:val="-5"/>
          <w:sz w:val="22"/>
        </w:rPr>
        <w:t> </w:t>
      </w:r>
      <w:r>
        <w:rPr>
          <w:rFonts w:ascii="Times New Roman" w:hAnsi="Times New Roman"/>
          <w:sz w:val="22"/>
        </w:rPr>
        <w:t>robbery,</w:t>
      </w:r>
      <w:r>
        <w:rPr>
          <w:rFonts w:ascii="Times New Roman" w:hAnsi="Times New Roman"/>
          <w:spacing w:val="-5"/>
          <w:sz w:val="22"/>
        </w:rPr>
        <w:t> </w:t>
      </w:r>
      <w:r>
        <w:rPr>
          <w:rFonts w:ascii="Times New Roman" w:hAnsi="Times New Roman"/>
          <w:sz w:val="22"/>
        </w:rPr>
        <w:t>aggravated</w:t>
      </w:r>
      <w:r>
        <w:rPr>
          <w:rFonts w:ascii="Times New Roman" w:hAnsi="Times New Roman"/>
          <w:spacing w:val="-5"/>
          <w:sz w:val="22"/>
        </w:rPr>
        <w:t> </w:t>
      </w:r>
      <w:r>
        <w:rPr>
          <w:rFonts w:ascii="Times New Roman" w:hAnsi="Times New Roman"/>
          <w:sz w:val="22"/>
        </w:rPr>
        <w:t>assault,</w:t>
      </w:r>
      <w:r>
        <w:rPr>
          <w:rFonts w:ascii="Times New Roman" w:hAnsi="Times New Roman"/>
          <w:spacing w:val="-2"/>
          <w:sz w:val="22"/>
        </w:rPr>
        <w:t> </w:t>
      </w:r>
      <w:r>
        <w:rPr>
          <w:rFonts w:ascii="Times New Roman" w:hAnsi="Times New Roman"/>
          <w:sz w:val="22"/>
        </w:rPr>
        <w:t>and</w:t>
      </w:r>
      <w:r>
        <w:rPr>
          <w:rFonts w:ascii="Times New Roman" w:hAnsi="Times New Roman"/>
          <w:spacing w:val="-2"/>
          <w:sz w:val="22"/>
        </w:rPr>
        <w:t> </w:t>
      </w:r>
      <w:r>
        <w:rPr>
          <w:rFonts w:ascii="Times New Roman" w:hAnsi="Times New Roman"/>
          <w:sz w:val="22"/>
        </w:rPr>
        <w:t>motor</w:t>
      </w:r>
      <w:r>
        <w:rPr>
          <w:rFonts w:ascii="Times New Roman" w:hAnsi="Times New Roman"/>
          <w:spacing w:val="-4"/>
          <w:sz w:val="22"/>
        </w:rPr>
        <w:t> </w:t>
      </w:r>
      <w:r>
        <w:rPr>
          <w:rFonts w:ascii="Times New Roman" w:hAnsi="Times New Roman"/>
          <w:sz w:val="22"/>
        </w:rPr>
        <w:t>vehicle</w:t>
      </w:r>
      <w:r>
        <w:rPr>
          <w:rFonts w:ascii="Times New Roman" w:hAnsi="Times New Roman"/>
          <w:spacing w:val="-2"/>
          <w:sz w:val="22"/>
        </w:rPr>
        <w:t> </w:t>
      </w:r>
      <w:r>
        <w:rPr>
          <w:rFonts w:ascii="Times New Roman" w:hAnsi="Times New Roman"/>
          <w:sz w:val="22"/>
        </w:rPr>
        <w:t>theft. (Michael R. Smith, Rob Tillyer, &amp; Brandon Tregle, 2022)</w:t>
      </w:r>
    </w:p>
    <w:p>
      <w:pPr>
        <w:pStyle w:val="BodyText"/>
        <w:spacing w:before="199"/>
        <w:ind w:left="712" w:right="303"/>
        <w:rPr>
          <w:rFonts w:ascii="Times New Roman"/>
        </w:rPr>
      </w:pPr>
      <w:r>
        <w:rPr>
          <w:rFonts w:ascii="Times New Roman"/>
        </w:rPr>
        <w:t>Funding to reduce community violence will be prioritized to provide community trauma response after incidents to</w:t>
      </w:r>
      <w:r>
        <w:rPr>
          <w:rFonts w:ascii="Times New Roman"/>
          <w:spacing w:val="-1"/>
        </w:rPr>
        <w:t> </w:t>
      </w:r>
      <w:r>
        <w:rPr>
          <w:rFonts w:ascii="Times New Roman"/>
        </w:rPr>
        <w:t>offer social-emotional support</w:t>
      </w:r>
      <w:r>
        <w:rPr>
          <w:rFonts w:ascii="Times New Roman"/>
          <w:spacing w:val="-3"/>
        </w:rPr>
        <w:t> </w:t>
      </w:r>
      <w:r>
        <w:rPr>
          <w:rFonts w:ascii="Times New Roman"/>
        </w:rPr>
        <w:t>at</w:t>
      </w:r>
      <w:r>
        <w:rPr>
          <w:rFonts w:ascii="Times New Roman"/>
          <w:spacing w:val="-3"/>
        </w:rPr>
        <w:t> </w:t>
      </w:r>
      <w:r>
        <w:rPr>
          <w:rFonts w:ascii="Times New Roman"/>
        </w:rPr>
        <w:t>the</w:t>
      </w:r>
      <w:r>
        <w:rPr>
          <w:rFonts w:ascii="Times New Roman"/>
          <w:spacing w:val="-3"/>
        </w:rPr>
        <w:t> </w:t>
      </w:r>
      <w:r>
        <w:rPr>
          <w:rFonts w:ascii="Times New Roman"/>
        </w:rPr>
        <w:t>community</w:t>
      </w:r>
      <w:r>
        <w:rPr>
          <w:rFonts w:ascii="Times New Roman"/>
          <w:spacing w:val="-4"/>
        </w:rPr>
        <w:t> </w:t>
      </w:r>
      <w:r>
        <w:rPr>
          <w:rFonts w:ascii="Times New Roman"/>
        </w:rPr>
        <w:t>level.</w:t>
      </w:r>
      <w:r>
        <w:rPr>
          <w:rFonts w:ascii="Times New Roman"/>
          <w:spacing w:val="-1"/>
        </w:rPr>
        <w:t> </w:t>
      </w:r>
      <w:r>
        <w:rPr>
          <w:rFonts w:ascii="Times New Roman"/>
        </w:rPr>
        <w:t>This</w:t>
      </w:r>
      <w:r>
        <w:rPr>
          <w:rFonts w:ascii="Times New Roman"/>
          <w:spacing w:val="-3"/>
        </w:rPr>
        <w:t> </w:t>
      </w:r>
      <w:r>
        <w:rPr>
          <w:rFonts w:ascii="Times New Roman"/>
        </w:rPr>
        <w:t>may</w:t>
      </w:r>
      <w:r>
        <w:rPr>
          <w:rFonts w:ascii="Times New Roman"/>
          <w:spacing w:val="-4"/>
        </w:rPr>
        <w:t> </w:t>
      </w:r>
      <w:r>
        <w:rPr>
          <w:rFonts w:ascii="Times New Roman"/>
        </w:rPr>
        <w:t>include</w:t>
      </w:r>
      <w:r>
        <w:rPr>
          <w:rFonts w:ascii="Times New Roman"/>
          <w:spacing w:val="-1"/>
        </w:rPr>
        <w:t> </w:t>
      </w:r>
      <w:r>
        <w:rPr>
          <w:rFonts w:ascii="Times New Roman"/>
        </w:rPr>
        <w:t>onsite</w:t>
      </w:r>
      <w:r>
        <w:rPr>
          <w:rFonts w:ascii="Times New Roman"/>
          <w:spacing w:val="-3"/>
        </w:rPr>
        <w:t> </w:t>
      </w:r>
      <w:r>
        <w:rPr>
          <w:rFonts w:ascii="Times New Roman"/>
        </w:rPr>
        <w:t>supports,</w:t>
      </w:r>
      <w:r>
        <w:rPr>
          <w:rFonts w:ascii="Times New Roman"/>
          <w:spacing w:val="-4"/>
        </w:rPr>
        <w:t> </w:t>
      </w:r>
      <w:r>
        <w:rPr>
          <w:rFonts w:ascii="Times New Roman"/>
        </w:rPr>
        <w:t>after care</w:t>
      </w:r>
      <w:r>
        <w:rPr>
          <w:rFonts w:ascii="Times New Roman"/>
          <w:spacing w:val="-3"/>
        </w:rPr>
        <w:t> </w:t>
      </w:r>
      <w:r>
        <w:rPr>
          <w:rFonts w:ascii="Times New Roman"/>
        </w:rPr>
        <w:t>for</w:t>
      </w:r>
      <w:r>
        <w:rPr>
          <w:rFonts w:ascii="Times New Roman"/>
          <w:spacing w:val="-3"/>
        </w:rPr>
        <w:t> </w:t>
      </w:r>
      <w:r>
        <w:rPr>
          <w:rFonts w:ascii="Times New Roman"/>
        </w:rPr>
        <w:t>families and communities, and access to resources. Additionally, funding may be used to build community resiliency, healing, and a sense of belonging to intervene and prevent violence before it occurs.</w:t>
      </w:r>
    </w:p>
    <w:p>
      <w:pPr>
        <w:spacing w:before="202"/>
        <w:ind w:left="712" w:right="0" w:firstLine="0"/>
        <w:jc w:val="left"/>
        <w:rPr>
          <w:rFonts w:ascii="Times New Roman"/>
          <w:b/>
          <w:sz w:val="22"/>
        </w:rPr>
      </w:pPr>
      <w:r>
        <w:rPr>
          <w:rFonts w:ascii="Times New Roman"/>
          <w:b/>
          <w:sz w:val="22"/>
        </w:rPr>
        <w:t>Domestic</w:t>
      </w:r>
      <w:r>
        <w:rPr>
          <w:rFonts w:ascii="Times New Roman"/>
          <w:b/>
          <w:spacing w:val="-6"/>
          <w:sz w:val="22"/>
        </w:rPr>
        <w:t> </w:t>
      </w:r>
      <w:r>
        <w:rPr>
          <w:rFonts w:ascii="Times New Roman"/>
          <w:b/>
          <w:sz w:val="22"/>
        </w:rPr>
        <w:t>Violence</w:t>
      </w:r>
      <w:r>
        <w:rPr>
          <w:rFonts w:ascii="Times New Roman"/>
          <w:b/>
          <w:spacing w:val="-6"/>
          <w:sz w:val="22"/>
        </w:rPr>
        <w:t> </w:t>
      </w:r>
      <w:r>
        <w:rPr>
          <w:rFonts w:ascii="Times New Roman"/>
          <w:b/>
          <w:sz w:val="22"/>
        </w:rPr>
        <w:t>Reduction</w:t>
      </w:r>
      <w:r>
        <w:rPr>
          <w:rFonts w:ascii="Times New Roman"/>
          <w:b/>
          <w:spacing w:val="-6"/>
          <w:sz w:val="22"/>
        </w:rPr>
        <w:t> </w:t>
      </w:r>
      <w:r>
        <w:rPr>
          <w:rFonts w:ascii="Times New Roman"/>
          <w:b/>
          <w:sz w:val="22"/>
        </w:rPr>
        <w:t>and</w:t>
      </w:r>
      <w:r>
        <w:rPr>
          <w:rFonts w:ascii="Times New Roman"/>
          <w:b/>
          <w:spacing w:val="-6"/>
          <w:sz w:val="22"/>
        </w:rPr>
        <w:t> </w:t>
      </w:r>
      <w:r>
        <w:rPr>
          <w:rFonts w:ascii="Times New Roman"/>
          <w:b/>
          <w:spacing w:val="-2"/>
          <w:sz w:val="22"/>
        </w:rPr>
        <w:t>Prevention</w:t>
      </w:r>
    </w:p>
    <w:p>
      <w:pPr>
        <w:spacing w:before="198"/>
        <w:ind w:left="712" w:right="537" w:firstLine="0"/>
        <w:jc w:val="left"/>
        <w:rPr>
          <w:rFonts w:ascii="Times New Roman"/>
          <w:b/>
          <w:sz w:val="22"/>
        </w:rPr>
      </w:pPr>
      <w:r>
        <w:rPr>
          <w:rFonts w:ascii="Times New Roman"/>
          <w:b/>
          <w:sz w:val="22"/>
        </w:rPr>
        <w:t>Goal:</w:t>
      </w:r>
      <w:r>
        <w:rPr>
          <w:rFonts w:ascii="Times New Roman"/>
          <w:b/>
          <w:spacing w:val="-1"/>
          <w:sz w:val="22"/>
        </w:rPr>
        <w:t> </w:t>
      </w:r>
      <w:r>
        <w:rPr>
          <w:rFonts w:ascii="Times New Roman"/>
          <w:b/>
          <w:sz w:val="22"/>
        </w:rPr>
        <w:t>Increase</w:t>
      </w:r>
      <w:r>
        <w:rPr>
          <w:rFonts w:ascii="Times New Roman"/>
          <w:b/>
          <w:spacing w:val="-2"/>
          <w:sz w:val="22"/>
        </w:rPr>
        <w:t> </w:t>
      </w:r>
      <w:r>
        <w:rPr>
          <w:rFonts w:ascii="Times New Roman"/>
          <w:b/>
          <w:sz w:val="22"/>
        </w:rPr>
        <w:t>best</w:t>
      </w:r>
      <w:r>
        <w:rPr>
          <w:rFonts w:ascii="Times New Roman"/>
          <w:b/>
          <w:spacing w:val="-1"/>
          <w:sz w:val="22"/>
        </w:rPr>
        <w:t> </w:t>
      </w:r>
      <w:r>
        <w:rPr>
          <w:rFonts w:ascii="Times New Roman"/>
          <w:b/>
          <w:sz w:val="22"/>
        </w:rPr>
        <w:t>practices</w:t>
      </w:r>
      <w:r>
        <w:rPr>
          <w:rFonts w:ascii="Times New Roman"/>
          <w:b/>
          <w:spacing w:val="-2"/>
          <w:sz w:val="22"/>
        </w:rPr>
        <w:t> </w:t>
      </w:r>
      <w:r>
        <w:rPr>
          <w:rFonts w:ascii="Times New Roman"/>
          <w:b/>
          <w:sz w:val="22"/>
        </w:rPr>
        <w:t>and</w:t>
      </w:r>
      <w:r>
        <w:rPr>
          <w:rFonts w:ascii="Times New Roman"/>
          <w:b/>
          <w:spacing w:val="-3"/>
          <w:sz w:val="22"/>
        </w:rPr>
        <w:t> </w:t>
      </w:r>
      <w:r>
        <w:rPr>
          <w:rFonts w:ascii="Times New Roman"/>
          <w:b/>
          <w:sz w:val="22"/>
        </w:rPr>
        <w:t>data-informed</w:t>
      </w:r>
      <w:r>
        <w:rPr>
          <w:rFonts w:ascii="Times New Roman"/>
          <w:b/>
          <w:spacing w:val="-3"/>
          <w:sz w:val="22"/>
        </w:rPr>
        <w:t> </w:t>
      </w:r>
      <w:r>
        <w:rPr>
          <w:rFonts w:ascii="Times New Roman"/>
          <w:b/>
          <w:sz w:val="22"/>
        </w:rPr>
        <w:t>strategies,</w:t>
      </w:r>
      <w:r>
        <w:rPr>
          <w:rFonts w:ascii="Times New Roman"/>
          <w:b/>
          <w:spacing w:val="-5"/>
          <w:sz w:val="22"/>
        </w:rPr>
        <w:t> </w:t>
      </w:r>
      <w:r>
        <w:rPr>
          <w:rFonts w:ascii="Times New Roman"/>
          <w:b/>
          <w:sz w:val="22"/>
        </w:rPr>
        <w:t>that</w:t>
      </w:r>
      <w:r>
        <w:rPr>
          <w:rFonts w:ascii="Times New Roman"/>
          <w:b/>
          <w:spacing w:val="-1"/>
          <w:sz w:val="22"/>
        </w:rPr>
        <w:t> </w:t>
      </w:r>
      <w:r>
        <w:rPr>
          <w:rFonts w:ascii="Times New Roman"/>
          <w:b/>
          <w:sz w:val="22"/>
        </w:rPr>
        <w:t>are</w:t>
      </w:r>
      <w:r>
        <w:rPr>
          <w:rFonts w:ascii="Times New Roman"/>
          <w:b/>
          <w:spacing w:val="-4"/>
          <w:sz w:val="22"/>
        </w:rPr>
        <w:t> </w:t>
      </w:r>
      <w:r>
        <w:rPr>
          <w:rFonts w:ascii="Times New Roman"/>
          <w:b/>
          <w:sz w:val="22"/>
        </w:rPr>
        <w:t>culturally</w:t>
      </w:r>
      <w:r>
        <w:rPr>
          <w:rFonts w:ascii="Times New Roman"/>
          <w:b/>
          <w:spacing w:val="-5"/>
          <w:sz w:val="22"/>
        </w:rPr>
        <w:t> </w:t>
      </w:r>
      <w:r>
        <w:rPr>
          <w:rFonts w:ascii="Times New Roman"/>
          <w:b/>
          <w:sz w:val="22"/>
        </w:rPr>
        <w:t>relevant,</w:t>
      </w:r>
      <w:r>
        <w:rPr>
          <w:rFonts w:ascii="Times New Roman"/>
          <w:b/>
          <w:spacing w:val="-5"/>
          <w:sz w:val="22"/>
        </w:rPr>
        <w:t> </w:t>
      </w:r>
      <w:r>
        <w:rPr>
          <w:rFonts w:ascii="Times New Roman"/>
          <w:b/>
          <w:sz w:val="22"/>
        </w:rPr>
        <w:t>to</w:t>
      </w:r>
      <w:r>
        <w:rPr>
          <w:rFonts w:ascii="Times New Roman"/>
          <w:b/>
          <w:spacing w:val="-5"/>
          <w:sz w:val="22"/>
        </w:rPr>
        <w:t> </w:t>
      </w:r>
      <w:r>
        <w:rPr>
          <w:rFonts w:ascii="Times New Roman"/>
          <w:b/>
          <w:sz w:val="22"/>
        </w:rPr>
        <w:t>reduce</w:t>
      </w:r>
      <w:r>
        <w:rPr>
          <w:rFonts w:ascii="Times New Roman"/>
          <w:b/>
          <w:spacing w:val="-2"/>
          <w:sz w:val="22"/>
        </w:rPr>
        <w:t> </w:t>
      </w:r>
      <w:r>
        <w:rPr>
          <w:rFonts w:ascii="Times New Roman"/>
          <w:b/>
          <w:sz w:val="22"/>
        </w:rPr>
        <w:t>and prevent family and intimate partner violence.</w:t>
      </w:r>
    </w:p>
    <w:p>
      <w:pPr>
        <w:pStyle w:val="BodyText"/>
        <w:spacing w:before="200"/>
        <w:ind w:left="712" w:right="303"/>
        <w:rPr>
          <w:rFonts w:ascii="Times New Roman"/>
        </w:rPr>
      </w:pPr>
      <w:r>
        <w:rPr>
          <w:rFonts w:ascii="Times New Roman"/>
        </w:rPr>
        <w:t>Funding to reduce violence within the family domain will provide supportive services that reduce the risk of family</w:t>
      </w:r>
      <w:r>
        <w:rPr>
          <w:rFonts w:ascii="Times New Roman"/>
          <w:spacing w:val="-2"/>
        </w:rPr>
        <w:t> </w:t>
      </w:r>
      <w:r>
        <w:rPr>
          <w:rFonts w:ascii="Times New Roman"/>
        </w:rPr>
        <w:t>and</w:t>
      </w:r>
      <w:r>
        <w:rPr>
          <w:rFonts w:ascii="Times New Roman"/>
          <w:spacing w:val="-5"/>
        </w:rPr>
        <w:t> </w:t>
      </w:r>
      <w:r>
        <w:rPr>
          <w:rFonts w:ascii="Times New Roman"/>
        </w:rPr>
        <w:t>intimate</w:t>
      </w:r>
      <w:r>
        <w:rPr>
          <w:rFonts w:ascii="Times New Roman"/>
          <w:spacing w:val="-2"/>
        </w:rPr>
        <w:t> </w:t>
      </w:r>
      <w:r>
        <w:rPr>
          <w:rFonts w:ascii="Times New Roman"/>
        </w:rPr>
        <w:t>partner</w:t>
      </w:r>
      <w:r>
        <w:rPr>
          <w:rFonts w:ascii="Times New Roman"/>
          <w:spacing w:val="-4"/>
        </w:rPr>
        <w:t> </w:t>
      </w:r>
      <w:r>
        <w:rPr>
          <w:rFonts w:ascii="Times New Roman"/>
        </w:rPr>
        <w:t>violence,</w:t>
      </w:r>
      <w:r>
        <w:rPr>
          <w:rFonts w:ascii="Times New Roman"/>
          <w:spacing w:val="-2"/>
        </w:rPr>
        <w:t> </w:t>
      </w:r>
      <w:r>
        <w:rPr>
          <w:rFonts w:ascii="Times New Roman"/>
        </w:rPr>
        <w:t>promote</w:t>
      </w:r>
      <w:r>
        <w:rPr>
          <w:rFonts w:ascii="Times New Roman"/>
          <w:spacing w:val="-4"/>
        </w:rPr>
        <w:t> </w:t>
      </w:r>
      <w:r>
        <w:rPr>
          <w:rFonts w:ascii="Times New Roman"/>
        </w:rPr>
        <w:t>resiliency,</w:t>
      </w:r>
      <w:r>
        <w:rPr>
          <w:rFonts w:ascii="Times New Roman"/>
          <w:spacing w:val="-2"/>
        </w:rPr>
        <w:t> </w:t>
      </w:r>
      <w:r>
        <w:rPr>
          <w:rFonts w:ascii="Times New Roman"/>
        </w:rPr>
        <w:t>and</w:t>
      </w:r>
      <w:r>
        <w:rPr>
          <w:rFonts w:ascii="Times New Roman"/>
          <w:spacing w:val="-2"/>
        </w:rPr>
        <w:t> </w:t>
      </w:r>
      <w:r>
        <w:rPr>
          <w:rFonts w:ascii="Times New Roman"/>
        </w:rPr>
        <w:t>disrupt</w:t>
      </w:r>
      <w:r>
        <w:rPr>
          <w:rFonts w:ascii="Times New Roman"/>
          <w:spacing w:val="-4"/>
        </w:rPr>
        <w:t> </w:t>
      </w:r>
      <w:r>
        <w:rPr>
          <w:rFonts w:ascii="Times New Roman"/>
        </w:rPr>
        <w:t>the</w:t>
      </w:r>
      <w:r>
        <w:rPr>
          <w:rFonts w:ascii="Times New Roman"/>
          <w:spacing w:val="-4"/>
        </w:rPr>
        <w:t> </w:t>
      </w:r>
      <w:r>
        <w:rPr>
          <w:rFonts w:ascii="Times New Roman"/>
        </w:rPr>
        <w:t>cycle</w:t>
      </w:r>
      <w:r>
        <w:rPr>
          <w:rFonts w:ascii="Times New Roman"/>
          <w:spacing w:val="-2"/>
        </w:rPr>
        <w:t> </w:t>
      </w:r>
      <w:r>
        <w:rPr>
          <w:rFonts w:ascii="Times New Roman"/>
        </w:rPr>
        <w:t>of</w:t>
      </w:r>
      <w:r>
        <w:rPr>
          <w:rFonts w:ascii="Times New Roman"/>
          <w:spacing w:val="-1"/>
        </w:rPr>
        <w:t> </w:t>
      </w:r>
      <w:r>
        <w:rPr>
          <w:rFonts w:ascii="Times New Roman"/>
        </w:rPr>
        <w:t>violence.</w:t>
      </w:r>
      <w:r>
        <w:rPr>
          <w:rFonts w:ascii="Times New Roman"/>
          <w:spacing w:val="-2"/>
        </w:rPr>
        <w:t> </w:t>
      </w:r>
      <w:r>
        <w:rPr>
          <w:rFonts w:ascii="Times New Roman"/>
        </w:rPr>
        <w:t>Programs</w:t>
      </w:r>
      <w:r>
        <w:rPr>
          <w:rFonts w:ascii="Times New Roman"/>
          <w:spacing w:val="-2"/>
        </w:rPr>
        <w:t> </w:t>
      </w:r>
      <w:r>
        <w:rPr>
          <w:rFonts w:ascii="Times New Roman"/>
        </w:rPr>
        <w:t>will</w:t>
      </w:r>
      <w:r>
        <w:rPr>
          <w:rFonts w:ascii="Times New Roman"/>
          <w:spacing w:val="-1"/>
        </w:rPr>
        <w:t> </w:t>
      </w:r>
      <w:r>
        <w:rPr>
          <w:rFonts w:ascii="Times New Roman"/>
        </w:rPr>
        <w:t>address prevention and intervention services, be healing centered and/or trauma-informed, and be culturally relevant to meet the needs of those served.</w:t>
      </w:r>
    </w:p>
    <w:p>
      <w:pPr>
        <w:spacing w:before="202"/>
        <w:ind w:left="712" w:right="0" w:firstLine="0"/>
        <w:jc w:val="left"/>
        <w:rPr>
          <w:rFonts w:ascii="Times New Roman"/>
          <w:b/>
          <w:sz w:val="22"/>
        </w:rPr>
      </w:pPr>
      <w:r>
        <w:rPr>
          <w:rFonts w:ascii="Times New Roman"/>
          <w:b/>
          <w:sz w:val="22"/>
        </w:rPr>
        <w:t>Building</w:t>
      </w:r>
      <w:r>
        <w:rPr>
          <w:rFonts w:ascii="Times New Roman"/>
          <w:b/>
          <w:spacing w:val="-7"/>
          <w:sz w:val="22"/>
        </w:rPr>
        <w:t> </w:t>
      </w:r>
      <w:r>
        <w:rPr>
          <w:rFonts w:ascii="Times New Roman"/>
          <w:b/>
          <w:sz w:val="22"/>
        </w:rPr>
        <w:t>Resilience</w:t>
      </w:r>
      <w:r>
        <w:rPr>
          <w:rFonts w:ascii="Times New Roman"/>
          <w:b/>
          <w:spacing w:val="-5"/>
          <w:sz w:val="22"/>
        </w:rPr>
        <w:t> </w:t>
      </w:r>
      <w:r>
        <w:rPr>
          <w:rFonts w:ascii="Times New Roman"/>
          <w:b/>
          <w:sz w:val="22"/>
        </w:rPr>
        <w:t>Against</w:t>
      </w:r>
      <w:r>
        <w:rPr>
          <w:rFonts w:ascii="Times New Roman"/>
          <w:b/>
          <w:spacing w:val="-6"/>
          <w:sz w:val="22"/>
        </w:rPr>
        <w:t> </w:t>
      </w:r>
      <w:r>
        <w:rPr>
          <w:rFonts w:ascii="Times New Roman"/>
          <w:b/>
          <w:sz w:val="22"/>
        </w:rPr>
        <w:t>Violence</w:t>
      </w:r>
      <w:r>
        <w:rPr>
          <w:rFonts w:ascii="Times New Roman"/>
          <w:b/>
          <w:spacing w:val="-5"/>
          <w:sz w:val="22"/>
        </w:rPr>
        <w:t> </w:t>
      </w:r>
      <w:r>
        <w:rPr>
          <w:rFonts w:ascii="Times New Roman"/>
          <w:b/>
          <w:sz w:val="22"/>
        </w:rPr>
        <w:t>and</w:t>
      </w:r>
      <w:r>
        <w:rPr>
          <w:rFonts w:ascii="Times New Roman"/>
          <w:b/>
          <w:spacing w:val="-6"/>
          <w:sz w:val="22"/>
        </w:rPr>
        <w:t> </w:t>
      </w:r>
      <w:r>
        <w:rPr>
          <w:rFonts w:ascii="Times New Roman"/>
          <w:b/>
          <w:sz w:val="22"/>
        </w:rPr>
        <w:t>Exploitation</w:t>
      </w:r>
      <w:r>
        <w:rPr>
          <w:rFonts w:ascii="Times New Roman"/>
          <w:b/>
          <w:spacing w:val="-5"/>
          <w:sz w:val="22"/>
        </w:rPr>
        <w:t> </w:t>
      </w:r>
      <w:r>
        <w:rPr>
          <w:rFonts w:ascii="Times New Roman"/>
          <w:b/>
          <w:spacing w:val="-2"/>
          <w:sz w:val="22"/>
        </w:rPr>
        <w:t>(BRAVE)</w:t>
      </w:r>
    </w:p>
    <w:p>
      <w:pPr>
        <w:spacing w:before="198"/>
        <w:ind w:left="1019" w:right="0" w:firstLine="0"/>
        <w:jc w:val="left"/>
        <w:rPr>
          <w:rFonts w:ascii="Times New Roman"/>
          <w:i/>
          <w:sz w:val="22"/>
        </w:rPr>
      </w:pPr>
      <w:r>
        <w:rPr>
          <w:rFonts w:ascii="Times New Roman"/>
          <w:i/>
          <w:sz w:val="22"/>
        </w:rPr>
        <w:t>(Formerly,</w:t>
      </w:r>
      <w:r>
        <w:rPr>
          <w:rFonts w:ascii="Times New Roman"/>
          <w:i/>
          <w:spacing w:val="-6"/>
          <w:sz w:val="22"/>
        </w:rPr>
        <w:t> </w:t>
      </w:r>
      <w:r>
        <w:rPr>
          <w:rFonts w:ascii="Times New Roman"/>
          <w:i/>
          <w:sz w:val="22"/>
        </w:rPr>
        <w:t>Youth</w:t>
      </w:r>
      <w:r>
        <w:rPr>
          <w:rFonts w:ascii="Times New Roman"/>
          <w:i/>
          <w:spacing w:val="-6"/>
          <w:sz w:val="22"/>
        </w:rPr>
        <w:t> </w:t>
      </w:r>
      <w:r>
        <w:rPr>
          <w:rFonts w:ascii="Times New Roman"/>
          <w:i/>
          <w:sz w:val="22"/>
        </w:rPr>
        <w:t>and</w:t>
      </w:r>
      <w:r>
        <w:rPr>
          <w:rFonts w:ascii="Times New Roman"/>
          <w:i/>
          <w:spacing w:val="-3"/>
          <w:sz w:val="22"/>
        </w:rPr>
        <w:t> </w:t>
      </w:r>
      <w:r>
        <w:rPr>
          <w:rFonts w:ascii="Times New Roman"/>
          <w:i/>
          <w:sz w:val="22"/>
        </w:rPr>
        <w:t>Young</w:t>
      </w:r>
      <w:r>
        <w:rPr>
          <w:rFonts w:ascii="Times New Roman"/>
          <w:i/>
          <w:spacing w:val="-3"/>
          <w:sz w:val="22"/>
        </w:rPr>
        <w:t> </w:t>
      </w:r>
      <w:r>
        <w:rPr>
          <w:rFonts w:ascii="Times New Roman"/>
          <w:i/>
          <w:sz w:val="22"/>
        </w:rPr>
        <w:t>Adult</w:t>
      </w:r>
      <w:r>
        <w:rPr>
          <w:rFonts w:ascii="Times New Roman"/>
          <w:i/>
          <w:spacing w:val="-2"/>
          <w:sz w:val="22"/>
        </w:rPr>
        <w:t> </w:t>
      </w:r>
      <w:r>
        <w:rPr>
          <w:rFonts w:ascii="Times New Roman"/>
          <w:i/>
          <w:sz w:val="22"/>
        </w:rPr>
        <w:t>Violence</w:t>
      </w:r>
      <w:r>
        <w:rPr>
          <w:rFonts w:ascii="Times New Roman"/>
          <w:i/>
          <w:spacing w:val="-3"/>
          <w:sz w:val="22"/>
        </w:rPr>
        <w:t> </w:t>
      </w:r>
      <w:r>
        <w:rPr>
          <w:rFonts w:ascii="Times New Roman"/>
          <w:i/>
          <w:sz w:val="22"/>
        </w:rPr>
        <w:t>Reduction</w:t>
      </w:r>
      <w:r>
        <w:rPr>
          <w:rFonts w:ascii="Times New Roman"/>
          <w:i/>
          <w:spacing w:val="-6"/>
          <w:sz w:val="22"/>
        </w:rPr>
        <w:t> </w:t>
      </w:r>
      <w:r>
        <w:rPr>
          <w:rFonts w:ascii="Times New Roman"/>
          <w:i/>
          <w:sz w:val="22"/>
        </w:rPr>
        <w:t>and</w:t>
      </w:r>
      <w:r>
        <w:rPr>
          <w:rFonts w:ascii="Times New Roman"/>
          <w:i/>
          <w:spacing w:val="-3"/>
          <w:sz w:val="22"/>
        </w:rPr>
        <w:t> </w:t>
      </w:r>
      <w:r>
        <w:rPr>
          <w:rFonts w:ascii="Times New Roman"/>
          <w:i/>
          <w:sz w:val="22"/>
        </w:rPr>
        <w:t>Youth</w:t>
      </w:r>
      <w:r>
        <w:rPr>
          <w:rFonts w:ascii="Times New Roman"/>
          <w:i/>
          <w:spacing w:val="-3"/>
          <w:sz w:val="22"/>
        </w:rPr>
        <w:t> </w:t>
      </w:r>
      <w:r>
        <w:rPr>
          <w:rFonts w:ascii="Times New Roman"/>
          <w:i/>
          <w:spacing w:val="-2"/>
          <w:sz w:val="22"/>
        </w:rPr>
        <w:t>Development)</w:t>
      </w:r>
    </w:p>
    <w:p>
      <w:pPr>
        <w:pStyle w:val="BodyText"/>
        <w:spacing w:before="3"/>
        <w:rPr>
          <w:rFonts w:ascii="Times New Roman"/>
          <w:i/>
        </w:rPr>
      </w:pPr>
    </w:p>
    <w:p>
      <w:pPr>
        <w:spacing w:line="276" w:lineRule="auto" w:before="0"/>
        <w:ind w:left="751" w:right="537" w:firstLine="0"/>
        <w:jc w:val="left"/>
        <w:rPr>
          <w:rFonts w:ascii="Times New Roman"/>
          <w:b/>
          <w:sz w:val="22"/>
        </w:rPr>
      </w:pPr>
      <w:r>
        <w:rPr>
          <w:rFonts w:ascii="Times New Roman"/>
          <w:b/>
          <w:sz w:val="22"/>
        </w:rPr>
        <w:t>Goal:</w:t>
      </w:r>
      <w:r>
        <w:rPr>
          <w:rFonts w:ascii="Times New Roman"/>
          <w:b/>
          <w:spacing w:val="40"/>
          <w:sz w:val="22"/>
        </w:rPr>
        <w:t> </w:t>
      </w:r>
      <w:r>
        <w:rPr>
          <w:rFonts w:ascii="Times New Roman"/>
          <w:b/>
          <w:sz w:val="22"/>
        </w:rPr>
        <w:t>Reduce the likelihood at-risk youth will become involved in criminal activity and violent crime. Utilize</w:t>
      </w:r>
      <w:r>
        <w:rPr>
          <w:rFonts w:ascii="Times New Roman"/>
          <w:b/>
          <w:spacing w:val="-5"/>
          <w:sz w:val="22"/>
        </w:rPr>
        <w:t> </w:t>
      </w:r>
      <w:r>
        <w:rPr>
          <w:rFonts w:ascii="Times New Roman"/>
          <w:b/>
          <w:sz w:val="22"/>
        </w:rPr>
        <w:t>prevention,</w:t>
      </w:r>
      <w:r>
        <w:rPr>
          <w:rFonts w:ascii="Times New Roman"/>
          <w:b/>
          <w:spacing w:val="-5"/>
          <w:sz w:val="22"/>
        </w:rPr>
        <w:t> </w:t>
      </w:r>
      <w:r>
        <w:rPr>
          <w:rFonts w:ascii="Times New Roman"/>
          <w:b/>
          <w:sz w:val="22"/>
        </w:rPr>
        <w:t>intervention,</w:t>
      </w:r>
      <w:r>
        <w:rPr>
          <w:rFonts w:ascii="Times New Roman"/>
          <w:b/>
          <w:spacing w:val="-5"/>
          <w:sz w:val="22"/>
        </w:rPr>
        <w:t> </w:t>
      </w:r>
      <w:r>
        <w:rPr>
          <w:rFonts w:ascii="Times New Roman"/>
          <w:b/>
          <w:sz w:val="22"/>
        </w:rPr>
        <w:t>suppression,</w:t>
      </w:r>
      <w:r>
        <w:rPr>
          <w:rFonts w:ascii="Times New Roman"/>
          <w:b/>
          <w:spacing w:val="-3"/>
          <w:sz w:val="22"/>
        </w:rPr>
        <w:t> </w:t>
      </w:r>
      <w:r>
        <w:rPr>
          <w:rFonts w:ascii="Times New Roman"/>
          <w:b/>
          <w:sz w:val="22"/>
        </w:rPr>
        <w:t>and</w:t>
      </w:r>
      <w:r>
        <w:rPr>
          <w:rFonts w:ascii="Times New Roman"/>
          <w:b/>
          <w:spacing w:val="-4"/>
          <w:sz w:val="22"/>
        </w:rPr>
        <w:t> </w:t>
      </w:r>
      <w:r>
        <w:rPr>
          <w:rFonts w:ascii="Times New Roman"/>
          <w:b/>
          <w:sz w:val="22"/>
        </w:rPr>
        <w:t>collaboration</w:t>
      </w:r>
      <w:r>
        <w:rPr>
          <w:rFonts w:ascii="Times New Roman"/>
          <w:b/>
          <w:spacing w:val="-4"/>
          <w:sz w:val="22"/>
        </w:rPr>
        <w:t> </w:t>
      </w:r>
      <w:r>
        <w:rPr>
          <w:rFonts w:ascii="Times New Roman"/>
          <w:b/>
          <w:sz w:val="22"/>
        </w:rPr>
        <w:t>efforts</w:t>
      </w:r>
      <w:r>
        <w:rPr>
          <w:rFonts w:ascii="Times New Roman"/>
          <w:b/>
          <w:spacing w:val="-3"/>
          <w:sz w:val="22"/>
        </w:rPr>
        <w:t> </w:t>
      </w:r>
      <w:r>
        <w:rPr>
          <w:rFonts w:ascii="Times New Roman"/>
          <w:b/>
          <w:sz w:val="22"/>
        </w:rPr>
        <w:t>to</w:t>
      </w:r>
      <w:r>
        <w:rPr>
          <w:rFonts w:ascii="Times New Roman"/>
          <w:b/>
          <w:spacing w:val="-5"/>
          <w:sz w:val="22"/>
        </w:rPr>
        <w:t> </w:t>
      </w:r>
      <w:r>
        <w:rPr>
          <w:rFonts w:ascii="Times New Roman"/>
          <w:b/>
          <w:sz w:val="22"/>
        </w:rPr>
        <w:t>foster</w:t>
      </w:r>
      <w:r>
        <w:rPr>
          <w:rFonts w:ascii="Times New Roman"/>
          <w:b/>
          <w:spacing w:val="-3"/>
          <w:sz w:val="22"/>
        </w:rPr>
        <w:t> </w:t>
      </w:r>
      <w:r>
        <w:rPr>
          <w:rFonts w:ascii="Times New Roman"/>
          <w:b/>
          <w:sz w:val="22"/>
        </w:rPr>
        <w:t>safe</w:t>
      </w:r>
      <w:r>
        <w:rPr>
          <w:rFonts w:ascii="Times New Roman"/>
          <w:b/>
          <w:spacing w:val="-3"/>
          <w:sz w:val="22"/>
        </w:rPr>
        <w:t> </w:t>
      </w:r>
      <w:r>
        <w:rPr>
          <w:rFonts w:ascii="Times New Roman"/>
          <w:b/>
          <w:sz w:val="22"/>
        </w:rPr>
        <w:t>neighborhoods</w:t>
      </w:r>
      <w:r>
        <w:rPr>
          <w:rFonts w:ascii="Times New Roman"/>
          <w:b/>
          <w:spacing w:val="-3"/>
          <w:sz w:val="22"/>
        </w:rPr>
        <w:t> </w:t>
      </w:r>
      <w:r>
        <w:rPr>
          <w:rFonts w:ascii="Times New Roman"/>
          <w:b/>
          <w:sz w:val="22"/>
        </w:rPr>
        <w:t>and encourage community leadership.</w:t>
      </w:r>
    </w:p>
    <w:p>
      <w:pPr>
        <w:pStyle w:val="ListParagraph"/>
        <w:numPr>
          <w:ilvl w:val="1"/>
          <w:numId w:val="27"/>
        </w:numPr>
        <w:tabs>
          <w:tab w:pos="1433" w:val="left" w:leader="none"/>
          <w:tab w:pos="1434" w:val="left" w:leader="none"/>
        </w:tabs>
        <w:spacing w:line="240" w:lineRule="auto" w:before="199" w:after="0"/>
        <w:ind w:left="1432" w:right="400" w:hanging="360"/>
        <w:jc w:val="left"/>
        <w:rPr>
          <w:rFonts w:ascii="Times New Roman" w:hAnsi="Times New Roman"/>
          <w:sz w:val="22"/>
        </w:rPr>
      </w:pPr>
      <w:r>
        <w:rPr>
          <w:rFonts w:ascii="Times New Roman" w:hAnsi="Times New Roman"/>
          <w:sz w:val="22"/>
        </w:rPr>
        <w:t>The</w:t>
      </w:r>
      <w:r>
        <w:rPr>
          <w:rFonts w:ascii="Times New Roman" w:hAnsi="Times New Roman"/>
          <w:spacing w:val="-2"/>
          <w:sz w:val="22"/>
        </w:rPr>
        <w:t> </w:t>
      </w:r>
      <w:hyperlink r:id="rId60">
        <w:r>
          <w:rPr>
            <w:rFonts w:ascii="Times New Roman" w:hAnsi="Times New Roman"/>
            <w:color w:val="0562C1"/>
            <w:sz w:val="22"/>
            <w:u w:val="single" w:color="0562C1"/>
          </w:rPr>
          <w:t>Youth</w:t>
        </w:r>
        <w:r>
          <w:rPr>
            <w:rFonts w:ascii="Times New Roman" w:hAnsi="Times New Roman"/>
            <w:color w:val="0562C1"/>
            <w:spacing w:val="-5"/>
            <w:sz w:val="22"/>
            <w:u w:val="single" w:color="0562C1"/>
          </w:rPr>
          <w:t> </w:t>
        </w:r>
        <w:r>
          <w:rPr>
            <w:rFonts w:ascii="Times New Roman" w:hAnsi="Times New Roman"/>
            <w:color w:val="0562C1"/>
            <w:sz w:val="22"/>
            <w:u w:val="single" w:color="0562C1"/>
          </w:rPr>
          <w:t>&amp;</w:t>
        </w:r>
        <w:r>
          <w:rPr>
            <w:rFonts w:ascii="Times New Roman" w:hAnsi="Times New Roman"/>
            <w:color w:val="0562C1"/>
            <w:spacing w:val="-1"/>
            <w:sz w:val="22"/>
            <w:u w:val="single" w:color="0562C1"/>
          </w:rPr>
          <w:t> </w:t>
        </w:r>
        <w:r>
          <w:rPr>
            <w:rFonts w:ascii="Times New Roman" w:hAnsi="Times New Roman"/>
            <w:color w:val="0562C1"/>
            <w:sz w:val="22"/>
            <w:u w:val="single" w:color="0562C1"/>
          </w:rPr>
          <w:t>Young</w:t>
        </w:r>
        <w:r>
          <w:rPr>
            <w:rFonts w:ascii="Times New Roman" w:hAnsi="Times New Roman"/>
            <w:color w:val="0562C1"/>
            <w:spacing w:val="-2"/>
            <w:sz w:val="22"/>
            <w:u w:val="single" w:color="0562C1"/>
          </w:rPr>
          <w:t> </w:t>
        </w:r>
        <w:r>
          <w:rPr>
            <w:rFonts w:ascii="Times New Roman" w:hAnsi="Times New Roman"/>
            <w:color w:val="0562C1"/>
            <w:sz w:val="22"/>
            <w:u w:val="single" w:color="0562C1"/>
          </w:rPr>
          <w:t>Adult</w:t>
        </w:r>
        <w:r>
          <w:rPr>
            <w:rFonts w:ascii="Times New Roman" w:hAnsi="Times New Roman"/>
            <w:color w:val="0562C1"/>
            <w:spacing w:val="-4"/>
            <w:sz w:val="22"/>
            <w:u w:val="single" w:color="0562C1"/>
          </w:rPr>
          <w:t> </w:t>
        </w:r>
        <w:r>
          <w:rPr>
            <w:rFonts w:ascii="Times New Roman" w:hAnsi="Times New Roman"/>
            <w:color w:val="0562C1"/>
            <w:sz w:val="22"/>
            <w:u w:val="single" w:color="0562C1"/>
          </w:rPr>
          <w:t>Violence</w:t>
        </w:r>
        <w:r>
          <w:rPr>
            <w:rFonts w:ascii="Times New Roman" w:hAnsi="Times New Roman"/>
            <w:color w:val="0562C1"/>
            <w:spacing w:val="-4"/>
            <w:sz w:val="22"/>
            <w:u w:val="single" w:color="0562C1"/>
          </w:rPr>
          <w:t> </w:t>
        </w:r>
        <w:r>
          <w:rPr>
            <w:rFonts w:ascii="Times New Roman" w:hAnsi="Times New Roman"/>
            <w:color w:val="0562C1"/>
            <w:sz w:val="22"/>
            <w:u w:val="single" w:color="0562C1"/>
          </w:rPr>
          <w:t>assessment</w:t>
        </w:r>
      </w:hyperlink>
      <w:r>
        <w:rPr>
          <w:rFonts w:ascii="Times New Roman" w:hAnsi="Times New Roman"/>
          <w:color w:val="0562C1"/>
          <w:spacing w:val="-2"/>
          <w:sz w:val="22"/>
        </w:rPr>
        <w:t> </w:t>
      </w:r>
      <w:r>
        <w:rPr>
          <w:rFonts w:ascii="Times New Roman" w:hAnsi="Times New Roman"/>
          <w:sz w:val="22"/>
        </w:rPr>
        <w:t>indicates</w:t>
      </w:r>
      <w:r>
        <w:rPr>
          <w:rFonts w:ascii="Times New Roman" w:hAnsi="Times New Roman"/>
          <w:spacing w:val="-2"/>
          <w:sz w:val="22"/>
        </w:rPr>
        <w:t> </w:t>
      </w:r>
      <w:r>
        <w:rPr>
          <w:rFonts w:ascii="Times New Roman" w:hAnsi="Times New Roman"/>
          <w:sz w:val="22"/>
        </w:rPr>
        <w:t>people</w:t>
      </w:r>
      <w:r>
        <w:rPr>
          <w:rFonts w:ascii="Times New Roman" w:hAnsi="Times New Roman"/>
          <w:spacing w:val="-2"/>
          <w:sz w:val="22"/>
        </w:rPr>
        <w:t> </w:t>
      </w:r>
      <w:r>
        <w:rPr>
          <w:rFonts w:ascii="Times New Roman" w:hAnsi="Times New Roman"/>
          <w:sz w:val="22"/>
        </w:rPr>
        <w:t>under</w:t>
      </w:r>
      <w:r>
        <w:rPr>
          <w:rFonts w:ascii="Times New Roman" w:hAnsi="Times New Roman"/>
          <w:spacing w:val="-4"/>
          <w:sz w:val="22"/>
        </w:rPr>
        <w:t> </w:t>
      </w:r>
      <w:r>
        <w:rPr>
          <w:rFonts w:ascii="Times New Roman" w:hAnsi="Times New Roman"/>
          <w:sz w:val="22"/>
        </w:rPr>
        <w:t>the</w:t>
      </w:r>
      <w:r>
        <w:rPr>
          <w:rFonts w:ascii="Times New Roman" w:hAnsi="Times New Roman"/>
          <w:spacing w:val="-4"/>
          <w:sz w:val="22"/>
        </w:rPr>
        <w:t> </w:t>
      </w:r>
      <w:r>
        <w:rPr>
          <w:rFonts w:ascii="Times New Roman" w:hAnsi="Times New Roman"/>
          <w:sz w:val="22"/>
        </w:rPr>
        <w:t>age</w:t>
      </w:r>
      <w:r>
        <w:rPr>
          <w:rFonts w:ascii="Times New Roman" w:hAnsi="Times New Roman"/>
          <w:spacing w:val="-2"/>
          <w:sz w:val="22"/>
        </w:rPr>
        <w:t> </w:t>
      </w:r>
      <w:r>
        <w:rPr>
          <w:rFonts w:ascii="Times New Roman" w:hAnsi="Times New Roman"/>
          <w:sz w:val="22"/>
        </w:rPr>
        <w:t>of</w:t>
      </w:r>
      <w:r>
        <w:rPr>
          <w:rFonts w:ascii="Times New Roman" w:hAnsi="Times New Roman"/>
          <w:spacing w:val="-4"/>
          <w:sz w:val="22"/>
        </w:rPr>
        <w:t> </w:t>
      </w:r>
      <w:r>
        <w:rPr>
          <w:rFonts w:ascii="Times New Roman" w:hAnsi="Times New Roman"/>
          <w:sz w:val="22"/>
        </w:rPr>
        <w:t>30</w:t>
      </w:r>
      <w:r>
        <w:rPr>
          <w:rFonts w:ascii="Times New Roman" w:hAnsi="Times New Roman"/>
          <w:spacing w:val="-2"/>
          <w:sz w:val="22"/>
        </w:rPr>
        <w:t> </w:t>
      </w:r>
      <w:r>
        <w:rPr>
          <w:rFonts w:ascii="Times New Roman" w:hAnsi="Times New Roman"/>
          <w:sz w:val="22"/>
        </w:rPr>
        <w:t>die</w:t>
      </w:r>
      <w:r>
        <w:rPr>
          <w:rFonts w:ascii="Times New Roman" w:hAnsi="Times New Roman"/>
          <w:spacing w:val="-4"/>
          <w:sz w:val="22"/>
        </w:rPr>
        <w:t> </w:t>
      </w:r>
      <w:r>
        <w:rPr>
          <w:rFonts w:ascii="Times New Roman" w:hAnsi="Times New Roman"/>
          <w:sz w:val="22"/>
        </w:rPr>
        <w:t>from</w:t>
      </w:r>
      <w:r>
        <w:rPr>
          <w:rFonts w:ascii="Times New Roman" w:hAnsi="Times New Roman"/>
          <w:spacing w:val="-4"/>
          <w:sz w:val="22"/>
        </w:rPr>
        <w:t> </w:t>
      </w:r>
      <w:r>
        <w:rPr>
          <w:rFonts w:ascii="Times New Roman" w:hAnsi="Times New Roman"/>
          <w:sz w:val="22"/>
        </w:rPr>
        <w:t>assault</w:t>
      </w:r>
      <w:r>
        <w:rPr>
          <w:rFonts w:ascii="Times New Roman" w:hAnsi="Times New Roman"/>
          <w:spacing w:val="-1"/>
          <w:sz w:val="22"/>
        </w:rPr>
        <w:t> </w:t>
      </w:r>
      <w:r>
        <w:rPr>
          <w:rFonts w:ascii="Times New Roman" w:hAnsi="Times New Roman"/>
          <w:sz w:val="22"/>
        </w:rPr>
        <w:t>in the City of Tacoma at a</w:t>
      </w:r>
      <w:r>
        <w:rPr>
          <w:rFonts w:ascii="Times New Roman" w:hAnsi="Times New Roman"/>
          <w:spacing w:val="-1"/>
          <w:sz w:val="22"/>
        </w:rPr>
        <w:t> </w:t>
      </w:r>
      <w:r>
        <w:rPr>
          <w:rFonts w:ascii="Times New Roman" w:hAnsi="Times New Roman"/>
          <w:sz w:val="22"/>
        </w:rPr>
        <w:t>rate</w:t>
      </w:r>
      <w:r>
        <w:rPr>
          <w:rFonts w:ascii="Times New Roman" w:hAnsi="Times New Roman"/>
          <w:spacing w:val="-1"/>
          <w:sz w:val="22"/>
        </w:rPr>
        <w:t> </w:t>
      </w:r>
      <w:r>
        <w:rPr>
          <w:rFonts w:ascii="Times New Roman" w:hAnsi="Times New Roman"/>
          <w:sz w:val="22"/>
        </w:rPr>
        <w:t>of 6.1 per 100,000.</w:t>
      </w:r>
      <w:r>
        <w:rPr>
          <w:rFonts w:ascii="Times New Roman" w:hAnsi="Times New Roman"/>
          <w:spacing w:val="-2"/>
          <w:sz w:val="22"/>
        </w:rPr>
        <w:t> </w:t>
      </w:r>
      <w:r>
        <w:rPr>
          <w:rFonts w:ascii="Times New Roman" w:hAnsi="Times New Roman"/>
          <w:sz w:val="22"/>
        </w:rPr>
        <w:t>This is</w:t>
      </w:r>
      <w:r>
        <w:rPr>
          <w:rFonts w:ascii="Times New Roman" w:hAnsi="Times New Roman"/>
          <w:spacing w:val="-4"/>
          <w:sz w:val="22"/>
        </w:rPr>
        <w:t> </w:t>
      </w:r>
      <w:r>
        <w:rPr>
          <w:rFonts w:ascii="Times New Roman" w:hAnsi="Times New Roman"/>
          <w:sz w:val="22"/>
        </w:rPr>
        <w:t>higher than</w:t>
      </w:r>
      <w:r>
        <w:rPr>
          <w:rFonts w:ascii="Times New Roman" w:hAnsi="Times New Roman"/>
          <w:spacing w:val="-2"/>
          <w:sz w:val="22"/>
        </w:rPr>
        <w:t> </w:t>
      </w:r>
      <w:r>
        <w:rPr>
          <w:rFonts w:ascii="Times New Roman" w:hAnsi="Times New Roman"/>
          <w:sz w:val="22"/>
        </w:rPr>
        <w:t>the overall Pierce County rate</w:t>
      </w:r>
      <w:r>
        <w:rPr>
          <w:rFonts w:ascii="Times New Roman" w:hAnsi="Times New Roman"/>
          <w:spacing w:val="-1"/>
          <w:sz w:val="22"/>
        </w:rPr>
        <w:t> </w:t>
      </w:r>
      <w:r>
        <w:rPr>
          <w:rFonts w:ascii="Times New Roman" w:hAnsi="Times New Roman"/>
          <w:sz w:val="22"/>
        </w:rPr>
        <w:t>of 4.8 per 100,000. It accounts for 11% of all deaths from injury (including accidents and self-inflicted injuries). More than half of assault deaths being in the Black population. ( Public Health Centers for Excellence, 2022)</w:t>
      </w:r>
    </w:p>
    <w:p>
      <w:pPr>
        <w:pStyle w:val="ListParagraph"/>
        <w:numPr>
          <w:ilvl w:val="1"/>
          <w:numId w:val="27"/>
        </w:numPr>
        <w:tabs>
          <w:tab w:pos="1471" w:val="left" w:leader="none"/>
          <w:tab w:pos="1472" w:val="left" w:leader="none"/>
        </w:tabs>
        <w:spacing w:line="240" w:lineRule="auto" w:before="0" w:after="0"/>
        <w:ind w:left="1471" w:right="671" w:hanging="361"/>
        <w:jc w:val="left"/>
        <w:rPr>
          <w:rFonts w:ascii="Times New Roman" w:hAnsi="Times New Roman"/>
          <w:sz w:val="22"/>
        </w:rPr>
      </w:pPr>
      <w:r>
        <w:rPr>
          <w:rFonts w:ascii="Times New Roman" w:hAnsi="Times New Roman"/>
          <w:sz w:val="22"/>
        </w:rPr>
        <w:t>Tacoma Police Department reports people under the age of 30 accounted for 39.4% of Tacoma homicides</w:t>
      </w:r>
      <w:r>
        <w:rPr>
          <w:rFonts w:ascii="Times New Roman" w:hAnsi="Times New Roman"/>
          <w:spacing w:val="-4"/>
          <w:sz w:val="22"/>
        </w:rPr>
        <w:t> </w:t>
      </w:r>
      <w:r>
        <w:rPr>
          <w:rFonts w:ascii="Times New Roman" w:hAnsi="Times New Roman"/>
          <w:sz w:val="22"/>
        </w:rPr>
        <w:t>in</w:t>
      </w:r>
      <w:r>
        <w:rPr>
          <w:rFonts w:ascii="Times New Roman" w:hAnsi="Times New Roman"/>
          <w:spacing w:val="-2"/>
          <w:sz w:val="22"/>
        </w:rPr>
        <w:t> </w:t>
      </w:r>
      <w:r>
        <w:rPr>
          <w:rFonts w:ascii="Times New Roman" w:hAnsi="Times New Roman"/>
          <w:sz w:val="22"/>
        </w:rPr>
        <w:t>2023,</w:t>
      </w:r>
      <w:r>
        <w:rPr>
          <w:rFonts w:ascii="Times New Roman" w:hAnsi="Times New Roman"/>
          <w:spacing w:val="-2"/>
          <w:sz w:val="22"/>
        </w:rPr>
        <w:t> </w:t>
      </w:r>
      <w:r>
        <w:rPr>
          <w:rFonts w:ascii="Times New Roman" w:hAnsi="Times New Roman"/>
          <w:sz w:val="22"/>
        </w:rPr>
        <w:t>up</w:t>
      </w:r>
      <w:r>
        <w:rPr>
          <w:rFonts w:ascii="Times New Roman" w:hAnsi="Times New Roman"/>
          <w:spacing w:val="-5"/>
          <w:sz w:val="22"/>
        </w:rPr>
        <w:t> </w:t>
      </w:r>
      <w:r>
        <w:rPr>
          <w:rFonts w:ascii="Times New Roman" w:hAnsi="Times New Roman"/>
          <w:sz w:val="22"/>
        </w:rPr>
        <w:t>from</w:t>
      </w:r>
      <w:r>
        <w:rPr>
          <w:rFonts w:ascii="Times New Roman" w:hAnsi="Times New Roman"/>
          <w:spacing w:val="-4"/>
          <w:sz w:val="22"/>
        </w:rPr>
        <w:t> </w:t>
      </w:r>
      <w:r>
        <w:rPr>
          <w:rFonts w:ascii="Times New Roman" w:hAnsi="Times New Roman"/>
          <w:sz w:val="22"/>
        </w:rPr>
        <w:t>26.2%</w:t>
      </w:r>
      <w:r>
        <w:rPr>
          <w:rFonts w:ascii="Times New Roman" w:hAnsi="Times New Roman"/>
          <w:spacing w:val="-4"/>
          <w:sz w:val="22"/>
        </w:rPr>
        <w:t> </w:t>
      </w:r>
      <w:r>
        <w:rPr>
          <w:rFonts w:ascii="Times New Roman" w:hAnsi="Times New Roman"/>
          <w:sz w:val="22"/>
        </w:rPr>
        <w:t>in</w:t>
      </w:r>
      <w:r>
        <w:rPr>
          <w:rFonts w:ascii="Times New Roman" w:hAnsi="Times New Roman"/>
          <w:spacing w:val="-2"/>
          <w:sz w:val="22"/>
        </w:rPr>
        <w:t> </w:t>
      </w:r>
      <w:r>
        <w:rPr>
          <w:rFonts w:ascii="Times New Roman" w:hAnsi="Times New Roman"/>
          <w:sz w:val="22"/>
        </w:rPr>
        <w:t>2022.</w:t>
      </w:r>
      <w:r>
        <w:rPr>
          <w:rFonts w:ascii="Times New Roman" w:hAnsi="Times New Roman"/>
          <w:spacing w:val="-2"/>
          <w:sz w:val="22"/>
        </w:rPr>
        <w:t> </w:t>
      </w:r>
      <w:r>
        <w:rPr>
          <w:rFonts w:ascii="Times New Roman" w:hAnsi="Times New Roman"/>
          <w:sz w:val="22"/>
        </w:rPr>
        <w:t>(Tacoma</w:t>
      </w:r>
      <w:r>
        <w:rPr>
          <w:rFonts w:ascii="Times New Roman" w:hAnsi="Times New Roman"/>
          <w:spacing w:val="-2"/>
          <w:sz w:val="22"/>
        </w:rPr>
        <w:t> </w:t>
      </w:r>
      <w:r>
        <w:rPr>
          <w:rFonts w:ascii="Times New Roman" w:hAnsi="Times New Roman"/>
          <w:sz w:val="22"/>
        </w:rPr>
        <w:t>Police</w:t>
      </w:r>
      <w:r>
        <w:rPr>
          <w:rFonts w:ascii="Times New Roman" w:hAnsi="Times New Roman"/>
          <w:spacing w:val="-2"/>
          <w:sz w:val="22"/>
        </w:rPr>
        <w:t> </w:t>
      </w:r>
      <w:r>
        <w:rPr>
          <w:rFonts w:ascii="Times New Roman" w:hAnsi="Times New Roman"/>
          <w:sz w:val="22"/>
        </w:rPr>
        <w:t>Department</w:t>
      </w:r>
      <w:r>
        <w:rPr>
          <w:rFonts w:ascii="Times New Roman" w:hAnsi="Times New Roman"/>
          <w:spacing w:val="-1"/>
          <w:sz w:val="22"/>
        </w:rPr>
        <w:t> </w:t>
      </w:r>
      <w:r>
        <w:rPr>
          <w:rFonts w:ascii="Times New Roman" w:hAnsi="Times New Roman"/>
          <w:sz w:val="22"/>
        </w:rPr>
        <w:t>Crime</w:t>
      </w:r>
      <w:r>
        <w:rPr>
          <w:rFonts w:ascii="Times New Roman" w:hAnsi="Times New Roman"/>
          <w:spacing w:val="-2"/>
          <w:sz w:val="22"/>
        </w:rPr>
        <w:t> </w:t>
      </w:r>
      <w:r>
        <w:rPr>
          <w:rFonts w:ascii="Times New Roman" w:hAnsi="Times New Roman"/>
          <w:sz w:val="22"/>
        </w:rPr>
        <w:t>Analysis</w:t>
      </w:r>
      <w:r>
        <w:rPr>
          <w:rFonts w:ascii="Times New Roman" w:hAnsi="Times New Roman"/>
          <w:spacing w:val="-2"/>
          <w:sz w:val="22"/>
        </w:rPr>
        <w:t> </w:t>
      </w:r>
      <w:r>
        <w:rPr>
          <w:rFonts w:ascii="Times New Roman" w:hAnsi="Times New Roman"/>
          <w:sz w:val="22"/>
        </w:rPr>
        <w:t>Unit,</w:t>
      </w:r>
      <w:r>
        <w:rPr>
          <w:rFonts w:ascii="Times New Roman" w:hAnsi="Times New Roman"/>
          <w:spacing w:val="-5"/>
          <w:sz w:val="22"/>
        </w:rPr>
        <w:t> </w:t>
      </w:r>
      <w:r>
        <w:rPr>
          <w:rFonts w:ascii="Times New Roman" w:hAnsi="Times New Roman"/>
          <w:sz w:val="22"/>
        </w:rPr>
        <w:t>2024)</w:t>
      </w:r>
    </w:p>
    <w:p>
      <w:pPr>
        <w:spacing w:after="0" w:line="240" w:lineRule="auto"/>
        <w:jc w:val="left"/>
        <w:rPr>
          <w:rFonts w:ascii="Times New Roman" w:hAnsi="Times New Roman"/>
          <w:sz w:val="22"/>
        </w:rPr>
        <w:sectPr>
          <w:pgSz w:w="12240" w:h="15840"/>
          <w:pgMar w:header="0" w:footer="1230" w:top="1060" w:bottom="1420" w:left="600" w:right="620"/>
        </w:sectPr>
      </w:pPr>
    </w:p>
    <w:p>
      <w:pPr>
        <w:pStyle w:val="BodyText"/>
        <w:spacing w:before="76"/>
        <w:ind w:left="712" w:right="303"/>
        <w:rPr>
          <w:rFonts w:ascii="Times New Roman"/>
        </w:rPr>
      </w:pPr>
      <w:r>
        <w:rPr>
          <w:rFonts w:ascii="Times New Roman"/>
        </w:rPr>
        <w:t>Programs funded under this focus area will align with the five core strategies of the </w:t>
      </w:r>
      <w:hyperlink r:id="rId61">
        <w:r>
          <w:rPr>
            <w:rFonts w:ascii="Times New Roman"/>
            <w:color w:val="0562C1"/>
            <w:u w:val="single" w:color="0562C1"/>
          </w:rPr>
          <w:t>Comprehensive Gang Model</w:t>
        </w:r>
      </w:hyperlink>
      <w:r>
        <w:rPr>
          <w:rFonts w:ascii="Times New Roman"/>
          <w:color w:val="0562C1"/>
        </w:rPr>
        <w:t> </w:t>
      </w:r>
      <w:r>
        <w:rPr>
          <w:rFonts w:ascii="Times New Roman"/>
        </w:rPr>
        <w:t>to reduce and prevent youth and young adult violence and sexual exploitation. Funding will be prioritized to support</w:t>
      </w:r>
      <w:r>
        <w:rPr>
          <w:rFonts w:ascii="Times New Roman"/>
          <w:spacing w:val="-2"/>
        </w:rPr>
        <w:t> </w:t>
      </w:r>
      <w:r>
        <w:rPr>
          <w:rFonts w:ascii="Times New Roman"/>
        </w:rPr>
        <w:t>data-informed</w:t>
      </w:r>
      <w:r>
        <w:rPr>
          <w:rFonts w:ascii="Times New Roman"/>
          <w:spacing w:val="-3"/>
        </w:rPr>
        <w:t> </w:t>
      </w:r>
      <w:r>
        <w:rPr>
          <w:rFonts w:ascii="Times New Roman"/>
        </w:rPr>
        <w:t>strategies</w:t>
      </w:r>
      <w:r>
        <w:rPr>
          <w:rFonts w:ascii="Times New Roman"/>
          <w:spacing w:val="-3"/>
        </w:rPr>
        <w:t> </w:t>
      </w:r>
      <w:r>
        <w:rPr>
          <w:rFonts w:ascii="Times New Roman"/>
        </w:rPr>
        <w:t>for</w:t>
      </w:r>
      <w:r>
        <w:rPr>
          <w:rFonts w:ascii="Times New Roman"/>
          <w:spacing w:val="-3"/>
        </w:rPr>
        <w:t> </w:t>
      </w:r>
      <w:r>
        <w:rPr>
          <w:rFonts w:ascii="Times New Roman"/>
        </w:rPr>
        <w:t>firearm</w:t>
      </w:r>
      <w:r>
        <w:rPr>
          <w:rFonts w:ascii="Times New Roman"/>
          <w:spacing w:val="-2"/>
        </w:rPr>
        <w:t> </w:t>
      </w:r>
      <w:r>
        <w:rPr>
          <w:rFonts w:ascii="Times New Roman"/>
        </w:rPr>
        <w:t>violence</w:t>
      </w:r>
      <w:r>
        <w:rPr>
          <w:rFonts w:ascii="Times New Roman"/>
          <w:spacing w:val="-3"/>
        </w:rPr>
        <w:t> </w:t>
      </w:r>
      <w:r>
        <w:rPr>
          <w:rFonts w:ascii="Times New Roman"/>
        </w:rPr>
        <w:t>reduction,</w:t>
      </w:r>
      <w:r>
        <w:rPr>
          <w:rFonts w:ascii="Times New Roman"/>
          <w:spacing w:val="-6"/>
        </w:rPr>
        <w:t> </w:t>
      </w:r>
      <w:r>
        <w:rPr>
          <w:rFonts w:ascii="Times New Roman"/>
        </w:rPr>
        <w:t>interventions</w:t>
      </w:r>
      <w:r>
        <w:rPr>
          <w:rFonts w:ascii="Times New Roman"/>
          <w:spacing w:val="-3"/>
        </w:rPr>
        <w:t> </w:t>
      </w:r>
      <w:r>
        <w:rPr>
          <w:rFonts w:ascii="Times New Roman"/>
        </w:rPr>
        <w:t>and</w:t>
      </w:r>
      <w:r>
        <w:rPr>
          <w:rFonts w:ascii="Times New Roman"/>
          <w:spacing w:val="-6"/>
        </w:rPr>
        <w:t> </w:t>
      </w:r>
      <w:r>
        <w:rPr>
          <w:rFonts w:ascii="Times New Roman"/>
        </w:rPr>
        <w:t>outreach</w:t>
      </w:r>
      <w:r>
        <w:rPr>
          <w:rFonts w:ascii="Times New Roman"/>
          <w:spacing w:val="-6"/>
        </w:rPr>
        <w:t> </w:t>
      </w:r>
      <w:r>
        <w:rPr>
          <w:rFonts w:ascii="Times New Roman"/>
        </w:rPr>
        <w:t>for</w:t>
      </w:r>
      <w:r>
        <w:rPr>
          <w:rFonts w:ascii="Times New Roman"/>
          <w:spacing w:val="-2"/>
        </w:rPr>
        <w:t> </w:t>
      </w:r>
      <w:r>
        <w:rPr>
          <w:rFonts w:ascii="Times New Roman"/>
        </w:rPr>
        <w:t>highest-risk</w:t>
      </w:r>
      <w:r>
        <w:rPr>
          <w:rFonts w:ascii="Times New Roman"/>
          <w:spacing w:val="-3"/>
        </w:rPr>
        <w:t> </w:t>
      </w:r>
      <w:r>
        <w:rPr>
          <w:rFonts w:ascii="Times New Roman"/>
        </w:rPr>
        <w:t>youth, prevention strategies, place-based interventions, mental health resources, and trauma-informed practices that promote healing, conflict resolution and de-escalation, and out-of-school programming. Services provided will address racial disparities in those most at risk of becoming a victim or perpetuator of violence. Funding may support coordinated efforts for a multidisciplinary approach amongst the provider community to meet needs and reduce gaps in service.</w:t>
      </w:r>
    </w:p>
    <w:p>
      <w:pPr>
        <w:spacing w:before="203"/>
        <w:ind w:left="299" w:right="0" w:firstLine="0"/>
        <w:jc w:val="left"/>
        <w:rPr>
          <w:rFonts w:ascii="Times New Roman"/>
          <w:b/>
          <w:sz w:val="22"/>
        </w:rPr>
      </w:pPr>
      <w:r>
        <w:rPr>
          <w:rFonts w:ascii="Times New Roman"/>
          <w:b/>
          <w:sz w:val="22"/>
          <w:u w:val="single"/>
        </w:rPr>
        <w:t>Health</w:t>
      </w:r>
      <w:r>
        <w:rPr>
          <w:rFonts w:ascii="Times New Roman"/>
          <w:b/>
          <w:spacing w:val="-4"/>
          <w:sz w:val="22"/>
          <w:u w:val="single"/>
        </w:rPr>
        <w:t> </w:t>
      </w:r>
      <w:r>
        <w:rPr>
          <w:rFonts w:ascii="Times New Roman"/>
          <w:b/>
          <w:sz w:val="22"/>
          <w:u w:val="single"/>
        </w:rPr>
        <w:t>and</w:t>
      </w:r>
      <w:r>
        <w:rPr>
          <w:rFonts w:ascii="Times New Roman"/>
          <w:b/>
          <w:spacing w:val="-4"/>
          <w:sz w:val="22"/>
          <w:u w:val="single"/>
        </w:rPr>
        <w:t> </w:t>
      </w:r>
      <w:r>
        <w:rPr>
          <w:rFonts w:ascii="Times New Roman"/>
          <w:b/>
          <w:sz w:val="22"/>
          <w:u w:val="single"/>
        </w:rPr>
        <w:t>Health</w:t>
      </w:r>
      <w:r>
        <w:rPr>
          <w:rFonts w:ascii="Times New Roman"/>
          <w:b/>
          <w:spacing w:val="-3"/>
          <w:sz w:val="22"/>
          <w:u w:val="single"/>
        </w:rPr>
        <w:t> </w:t>
      </w:r>
      <w:r>
        <w:rPr>
          <w:rFonts w:ascii="Times New Roman"/>
          <w:b/>
          <w:spacing w:val="-4"/>
          <w:sz w:val="22"/>
          <w:u w:val="single"/>
        </w:rPr>
        <w:t>Care</w:t>
      </w:r>
    </w:p>
    <w:p>
      <w:pPr>
        <w:pStyle w:val="BodyText"/>
        <w:spacing w:line="244" w:lineRule="auto" w:before="196"/>
        <w:ind w:left="300" w:right="818"/>
        <w:rPr>
          <w:rFonts w:ascii="Times New Roman"/>
        </w:rPr>
      </w:pPr>
      <w:r>
        <w:rPr>
          <w:rFonts w:ascii="Times New Roman"/>
        </w:rPr>
        <w:t>Health</w:t>
      </w:r>
      <w:r>
        <w:rPr>
          <w:rFonts w:ascii="Times New Roman"/>
          <w:spacing w:val="-2"/>
        </w:rPr>
        <w:t> </w:t>
      </w:r>
      <w:r>
        <w:rPr>
          <w:rFonts w:ascii="Times New Roman"/>
        </w:rPr>
        <w:t>and</w:t>
      </w:r>
      <w:r>
        <w:rPr>
          <w:rFonts w:ascii="Times New Roman"/>
          <w:spacing w:val="-2"/>
        </w:rPr>
        <w:t> </w:t>
      </w:r>
      <w:r>
        <w:rPr>
          <w:rFonts w:ascii="Times New Roman"/>
        </w:rPr>
        <w:t>Health</w:t>
      </w:r>
      <w:r>
        <w:rPr>
          <w:rFonts w:ascii="Times New Roman"/>
          <w:spacing w:val="-2"/>
        </w:rPr>
        <w:t> </w:t>
      </w:r>
      <w:r>
        <w:rPr>
          <w:rFonts w:ascii="Times New Roman"/>
        </w:rPr>
        <w:t>Care</w:t>
      </w:r>
      <w:r>
        <w:rPr>
          <w:rFonts w:ascii="Times New Roman"/>
          <w:spacing w:val="-2"/>
        </w:rPr>
        <w:t> </w:t>
      </w:r>
      <w:r>
        <w:rPr>
          <w:rFonts w:ascii="Times New Roman"/>
        </w:rPr>
        <w:t>programming</w:t>
      </w:r>
      <w:r>
        <w:rPr>
          <w:rFonts w:ascii="Times New Roman"/>
          <w:spacing w:val="-5"/>
        </w:rPr>
        <w:t> </w:t>
      </w:r>
      <w:r>
        <w:rPr>
          <w:rFonts w:ascii="Times New Roman"/>
        </w:rPr>
        <w:t>addresses</w:t>
      </w:r>
      <w:r>
        <w:rPr>
          <w:rFonts w:ascii="Times New Roman"/>
          <w:spacing w:val="-4"/>
        </w:rPr>
        <w:t> </w:t>
      </w:r>
      <w:r>
        <w:rPr>
          <w:rFonts w:ascii="Times New Roman"/>
        </w:rPr>
        <w:t>the</w:t>
      </w:r>
      <w:r>
        <w:rPr>
          <w:rFonts w:ascii="Times New Roman"/>
          <w:spacing w:val="-4"/>
        </w:rPr>
        <w:t> </w:t>
      </w:r>
      <w:r>
        <w:rPr>
          <w:rFonts w:ascii="Times New Roman"/>
        </w:rPr>
        <w:t>following</w:t>
      </w:r>
      <w:r>
        <w:rPr>
          <w:rFonts w:ascii="Times New Roman"/>
          <w:spacing w:val="-2"/>
        </w:rPr>
        <w:t> </w:t>
      </w:r>
      <w:r>
        <w:rPr>
          <w:rFonts w:ascii="Times New Roman"/>
        </w:rPr>
        <w:t>Council</w:t>
      </w:r>
      <w:r>
        <w:rPr>
          <w:rFonts w:ascii="Times New Roman"/>
          <w:spacing w:val="-1"/>
        </w:rPr>
        <w:t> </w:t>
      </w:r>
      <w:r>
        <w:rPr>
          <w:rFonts w:ascii="Times New Roman"/>
        </w:rPr>
        <w:t>priorities:</w:t>
      </w:r>
      <w:r>
        <w:rPr>
          <w:rFonts w:ascii="Times New Roman"/>
          <w:spacing w:val="-4"/>
        </w:rPr>
        <w:t> </w:t>
      </w:r>
      <w:r>
        <w:rPr>
          <w:rFonts w:ascii="Times New Roman"/>
        </w:rPr>
        <w:t>Community</w:t>
      </w:r>
      <w:r>
        <w:rPr>
          <w:rFonts w:ascii="Times New Roman"/>
          <w:spacing w:val="-2"/>
        </w:rPr>
        <w:t> </w:t>
      </w:r>
      <w:r>
        <w:rPr>
          <w:rFonts w:ascii="Times New Roman"/>
        </w:rPr>
        <w:t>Safety,</w:t>
      </w:r>
      <w:r>
        <w:rPr>
          <w:rFonts w:ascii="Times New Roman"/>
          <w:spacing w:val="-2"/>
        </w:rPr>
        <w:t> </w:t>
      </w:r>
      <w:r>
        <w:rPr>
          <w:rFonts w:ascii="Times New Roman"/>
        </w:rPr>
        <w:t>Access</w:t>
      </w:r>
      <w:r>
        <w:rPr>
          <w:rFonts w:ascii="Times New Roman"/>
          <w:spacing w:val="-4"/>
        </w:rPr>
        <w:t> </w:t>
      </w:r>
      <w:r>
        <w:rPr>
          <w:rFonts w:ascii="Times New Roman"/>
        </w:rPr>
        <w:t>to Facilities and Services, and Human and Environmental Health.</w:t>
      </w:r>
    </w:p>
    <w:p>
      <w:pPr>
        <w:pStyle w:val="ListParagraph"/>
        <w:numPr>
          <w:ilvl w:val="0"/>
          <w:numId w:val="28"/>
        </w:numPr>
        <w:tabs>
          <w:tab w:pos="1380" w:val="left" w:leader="none"/>
          <w:tab w:pos="1381" w:val="left" w:leader="none"/>
        </w:tabs>
        <w:spacing w:line="240" w:lineRule="auto" w:before="193" w:after="0"/>
        <w:ind w:left="1379" w:right="283" w:hanging="360"/>
        <w:jc w:val="left"/>
        <w:rPr>
          <w:rFonts w:ascii="Times New Roman" w:hAnsi="Times New Roman"/>
          <w:sz w:val="22"/>
        </w:rPr>
      </w:pPr>
      <w:hyperlink r:id="rId62">
        <w:r>
          <w:rPr>
            <w:rFonts w:ascii="Times New Roman" w:hAnsi="Times New Roman"/>
            <w:color w:val="0562C1"/>
            <w:sz w:val="22"/>
            <w:u w:val="single" w:color="0562C1"/>
          </w:rPr>
          <w:t>Tacoma-Pierce</w:t>
        </w:r>
        <w:r>
          <w:rPr>
            <w:rFonts w:ascii="Times New Roman" w:hAnsi="Times New Roman"/>
            <w:color w:val="0562C1"/>
            <w:spacing w:val="-3"/>
            <w:sz w:val="22"/>
            <w:u w:val="single" w:color="0562C1"/>
          </w:rPr>
          <w:t> </w:t>
        </w:r>
        <w:r>
          <w:rPr>
            <w:rFonts w:ascii="Times New Roman" w:hAnsi="Times New Roman"/>
            <w:color w:val="0562C1"/>
            <w:sz w:val="22"/>
            <w:u w:val="single" w:color="0562C1"/>
          </w:rPr>
          <w:t>County</w:t>
        </w:r>
        <w:r>
          <w:rPr>
            <w:rFonts w:ascii="Times New Roman" w:hAnsi="Times New Roman"/>
            <w:color w:val="0562C1"/>
            <w:spacing w:val="-3"/>
            <w:sz w:val="22"/>
            <w:u w:val="single" w:color="0562C1"/>
          </w:rPr>
          <w:t> </w:t>
        </w:r>
        <w:r>
          <w:rPr>
            <w:rFonts w:ascii="Times New Roman" w:hAnsi="Times New Roman"/>
            <w:color w:val="0562C1"/>
            <w:sz w:val="22"/>
            <w:u w:val="single" w:color="0562C1"/>
          </w:rPr>
          <w:t>Health</w:t>
        </w:r>
        <w:r>
          <w:rPr>
            <w:rFonts w:ascii="Times New Roman" w:hAnsi="Times New Roman"/>
            <w:color w:val="0562C1"/>
            <w:spacing w:val="-3"/>
            <w:sz w:val="22"/>
            <w:u w:val="single" w:color="0562C1"/>
          </w:rPr>
          <w:t> </w:t>
        </w:r>
        <w:r>
          <w:rPr>
            <w:rFonts w:ascii="Times New Roman" w:hAnsi="Times New Roman"/>
            <w:color w:val="0562C1"/>
            <w:sz w:val="22"/>
            <w:u w:val="single" w:color="0562C1"/>
          </w:rPr>
          <w:t>Department</w:t>
        </w:r>
      </w:hyperlink>
      <w:r>
        <w:rPr>
          <w:rFonts w:ascii="Times New Roman" w:hAnsi="Times New Roman"/>
          <w:color w:val="0562C1"/>
          <w:spacing w:val="-2"/>
          <w:sz w:val="22"/>
        </w:rPr>
        <w:t> </w:t>
      </w:r>
      <w:r>
        <w:rPr>
          <w:rFonts w:ascii="Times New Roman" w:hAnsi="Times New Roman"/>
          <w:sz w:val="22"/>
        </w:rPr>
        <w:t>(TPCHD)</w:t>
      </w:r>
      <w:r>
        <w:rPr>
          <w:rFonts w:ascii="Times New Roman" w:hAnsi="Times New Roman"/>
          <w:spacing w:val="-5"/>
          <w:sz w:val="22"/>
        </w:rPr>
        <w:t> </w:t>
      </w:r>
      <w:r>
        <w:rPr>
          <w:rFonts w:ascii="Times New Roman" w:hAnsi="Times New Roman"/>
          <w:sz w:val="22"/>
        </w:rPr>
        <w:t>reported</w:t>
      </w:r>
      <w:r>
        <w:rPr>
          <w:rFonts w:ascii="Times New Roman" w:hAnsi="Times New Roman"/>
          <w:spacing w:val="-6"/>
          <w:sz w:val="22"/>
        </w:rPr>
        <w:t> </w:t>
      </w:r>
      <w:r>
        <w:rPr>
          <w:rFonts w:ascii="Times New Roman" w:hAnsi="Times New Roman"/>
          <w:sz w:val="22"/>
        </w:rPr>
        <w:t>that</w:t>
      </w:r>
      <w:r>
        <w:rPr>
          <w:rFonts w:ascii="Times New Roman" w:hAnsi="Times New Roman"/>
          <w:spacing w:val="-2"/>
          <w:sz w:val="22"/>
        </w:rPr>
        <w:t> </w:t>
      </w:r>
      <w:r>
        <w:rPr>
          <w:rFonts w:ascii="Times New Roman" w:hAnsi="Times New Roman"/>
          <w:sz w:val="22"/>
        </w:rPr>
        <w:t>11.6%</w:t>
      </w:r>
      <w:r>
        <w:rPr>
          <w:rFonts w:ascii="Times New Roman" w:hAnsi="Times New Roman"/>
          <w:spacing w:val="-2"/>
          <w:sz w:val="22"/>
        </w:rPr>
        <w:t> </w:t>
      </w:r>
      <w:r>
        <w:rPr>
          <w:rFonts w:ascii="Times New Roman" w:hAnsi="Times New Roman"/>
          <w:sz w:val="22"/>
        </w:rPr>
        <w:t>of</w:t>
      </w:r>
      <w:r>
        <w:rPr>
          <w:rFonts w:ascii="Times New Roman" w:hAnsi="Times New Roman"/>
          <w:spacing w:val="-2"/>
          <w:sz w:val="22"/>
        </w:rPr>
        <w:t> </w:t>
      </w:r>
      <w:r>
        <w:rPr>
          <w:rFonts w:ascii="Times New Roman" w:hAnsi="Times New Roman"/>
          <w:sz w:val="22"/>
        </w:rPr>
        <w:t>people</w:t>
      </w:r>
      <w:r>
        <w:rPr>
          <w:rFonts w:ascii="Times New Roman" w:hAnsi="Times New Roman"/>
          <w:spacing w:val="-3"/>
          <w:sz w:val="22"/>
        </w:rPr>
        <w:t> </w:t>
      </w:r>
      <w:r>
        <w:rPr>
          <w:rFonts w:ascii="Times New Roman" w:hAnsi="Times New Roman"/>
          <w:sz w:val="22"/>
        </w:rPr>
        <w:t>18</w:t>
      </w:r>
      <w:r>
        <w:rPr>
          <w:rFonts w:ascii="Times New Roman" w:hAnsi="Times New Roman"/>
          <w:spacing w:val="-3"/>
          <w:sz w:val="22"/>
        </w:rPr>
        <w:t> </w:t>
      </w:r>
      <w:r>
        <w:rPr>
          <w:rFonts w:ascii="Times New Roman" w:hAnsi="Times New Roman"/>
          <w:sz w:val="22"/>
        </w:rPr>
        <w:t>years</w:t>
      </w:r>
      <w:r>
        <w:rPr>
          <w:rFonts w:ascii="Times New Roman" w:hAnsi="Times New Roman"/>
          <w:spacing w:val="-5"/>
          <w:sz w:val="22"/>
        </w:rPr>
        <w:t> </w:t>
      </w:r>
      <w:r>
        <w:rPr>
          <w:rFonts w:ascii="Times New Roman" w:hAnsi="Times New Roman"/>
          <w:sz w:val="22"/>
        </w:rPr>
        <w:t>and</w:t>
      </w:r>
      <w:r>
        <w:rPr>
          <w:rFonts w:ascii="Times New Roman" w:hAnsi="Times New Roman"/>
          <w:spacing w:val="-3"/>
          <w:sz w:val="22"/>
        </w:rPr>
        <w:t> </w:t>
      </w:r>
      <w:r>
        <w:rPr>
          <w:rFonts w:ascii="Times New Roman" w:hAnsi="Times New Roman"/>
          <w:sz w:val="22"/>
        </w:rPr>
        <w:t>over</w:t>
      </w:r>
      <w:r>
        <w:rPr>
          <w:rFonts w:ascii="Times New Roman" w:hAnsi="Times New Roman"/>
          <w:spacing w:val="-5"/>
          <w:sz w:val="22"/>
        </w:rPr>
        <w:t> </w:t>
      </w:r>
      <w:r>
        <w:rPr>
          <w:rFonts w:ascii="Times New Roman" w:hAnsi="Times New Roman"/>
          <w:sz w:val="22"/>
        </w:rPr>
        <w:t>had an unmet healthcare need because of cost, which is higher than the statewide percentage. (Tacoma-Pierce County Health Department, 2022)</w:t>
      </w:r>
    </w:p>
    <w:p>
      <w:pPr>
        <w:pStyle w:val="ListParagraph"/>
        <w:numPr>
          <w:ilvl w:val="0"/>
          <w:numId w:val="28"/>
        </w:numPr>
        <w:tabs>
          <w:tab w:pos="1380" w:val="left" w:leader="none"/>
          <w:tab w:pos="1381" w:val="left" w:leader="none"/>
        </w:tabs>
        <w:spacing w:line="242" w:lineRule="auto" w:before="0" w:after="0"/>
        <w:ind w:left="1380" w:right="290" w:hanging="360"/>
        <w:jc w:val="left"/>
        <w:rPr>
          <w:rFonts w:ascii="Times New Roman" w:hAnsi="Times New Roman"/>
          <w:sz w:val="22"/>
        </w:rPr>
      </w:pPr>
      <w:r>
        <w:rPr>
          <w:rFonts w:ascii="Times New Roman" w:hAnsi="Times New Roman"/>
          <w:sz w:val="22"/>
        </w:rPr>
        <w:t>Among</w:t>
      </w:r>
      <w:r>
        <w:rPr>
          <w:rFonts w:ascii="Times New Roman" w:hAnsi="Times New Roman"/>
          <w:spacing w:val="-2"/>
          <w:sz w:val="22"/>
        </w:rPr>
        <w:t> </w:t>
      </w:r>
      <w:r>
        <w:rPr>
          <w:rFonts w:ascii="Times New Roman" w:hAnsi="Times New Roman"/>
          <w:sz w:val="22"/>
        </w:rPr>
        <w:t>Pierce</w:t>
      </w:r>
      <w:r>
        <w:rPr>
          <w:rFonts w:ascii="Times New Roman" w:hAnsi="Times New Roman"/>
          <w:spacing w:val="-2"/>
          <w:sz w:val="22"/>
        </w:rPr>
        <w:t> </w:t>
      </w:r>
      <w:r>
        <w:rPr>
          <w:rFonts w:ascii="Times New Roman" w:hAnsi="Times New Roman"/>
          <w:sz w:val="22"/>
        </w:rPr>
        <w:t>County</w:t>
      </w:r>
      <w:r>
        <w:rPr>
          <w:rFonts w:ascii="Times New Roman" w:hAnsi="Times New Roman"/>
          <w:spacing w:val="-5"/>
          <w:sz w:val="22"/>
        </w:rPr>
        <w:t> </w:t>
      </w:r>
      <w:r>
        <w:rPr>
          <w:rFonts w:ascii="Times New Roman" w:hAnsi="Times New Roman"/>
          <w:sz w:val="22"/>
        </w:rPr>
        <w:t>residents,</w:t>
      </w:r>
      <w:r>
        <w:rPr>
          <w:rFonts w:ascii="Times New Roman" w:hAnsi="Times New Roman"/>
          <w:spacing w:val="-2"/>
          <w:sz w:val="22"/>
        </w:rPr>
        <w:t> </w:t>
      </w:r>
      <w:hyperlink r:id="rId62">
        <w:r>
          <w:rPr>
            <w:rFonts w:ascii="Times New Roman" w:hAnsi="Times New Roman"/>
            <w:color w:val="0562C1"/>
            <w:sz w:val="22"/>
            <w:u w:val="single" w:color="0562C1"/>
          </w:rPr>
          <w:t>TPCHD</w:t>
        </w:r>
      </w:hyperlink>
      <w:r>
        <w:rPr>
          <w:rFonts w:ascii="Times New Roman" w:hAnsi="Times New Roman"/>
          <w:color w:val="0562C1"/>
          <w:spacing w:val="-4"/>
          <w:sz w:val="22"/>
        </w:rPr>
        <w:t> </w:t>
      </w:r>
      <w:r>
        <w:rPr>
          <w:rFonts w:ascii="Times New Roman" w:hAnsi="Times New Roman"/>
          <w:sz w:val="22"/>
        </w:rPr>
        <w:t>also</w:t>
      </w:r>
      <w:r>
        <w:rPr>
          <w:rFonts w:ascii="Times New Roman" w:hAnsi="Times New Roman"/>
          <w:spacing w:val="-5"/>
          <w:sz w:val="22"/>
        </w:rPr>
        <w:t> </w:t>
      </w:r>
      <w:r>
        <w:rPr>
          <w:rFonts w:ascii="Times New Roman" w:hAnsi="Times New Roman"/>
          <w:sz w:val="22"/>
        </w:rPr>
        <w:t>reports</w:t>
      </w:r>
      <w:r>
        <w:rPr>
          <w:rFonts w:ascii="Times New Roman" w:hAnsi="Times New Roman"/>
          <w:spacing w:val="-2"/>
          <w:sz w:val="22"/>
        </w:rPr>
        <w:t> </w:t>
      </w:r>
      <w:r>
        <w:rPr>
          <w:rFonts w:ascii="Times New Roman" w:hAnsi="Times New Roman"/>
          <w:sz w:val="22"/>
        </w:rPr>
        <w:t>that</w:t>
      </w:r>
      <w:r>
        <w:rPr>
          <w:rFonts w:ascii="Times New Roman" w:hAnsi="Times New Roman"/>
          <w:spacing w:val="-1"/>
          <w:sz w:val="22"/>
        </w:rPr>
        <w:t> </w:t>
      </w:r>
      <w:r>
        <w:rPr>
          <w:rFonts w:ascii="Times New Roman" w:hAnsi="Times New Roman"/>
          <w:sz w:val="22"/>
        </w:rPr>
        <w:t>kids</w:t>
      </w:r>
      <w:r>
        <w:rPr>
          <w:rFonts w:ascii="Times New Roman" w:hAnsi="Times New Roman"/>
          <w:spacing w:val="-4"/>
          <w:sz w:val="22"/>
        </w:rPr>
        <w:t> </w:t>
      </w:r>
      <w:r>
        <w:rPr>
          <w:rFonts w:ascii="Times New Roman" w:hAnsi="Times New Roman"/>
          <w:sz w:val="22"/>
        </w:rPr>
        <w:t>under</w:t>
      </w:r>
      <w:r>
        <w:rPr>
          <w:rFonts w:ascii="Times New Roman" w:hAnsi="Times New Roman"/>
          <w:spacing w:val="-1"/>
          <w:sz w:val="22"/>
        </w:rPr>
        <w:t> </w:t>
      </w:r>
      <w:r>
        <w:rPr>
          <w:rFonts w:ascii="Times New Roman" w:hAnsi="Times New Roman"/>
          <w:sz w:val="22"/>
        </w:rPr>
        <w:t>19</w:t>
      </w:r>
      <w:r>
        <w:rPr>
          <w:rFonts w:ascii="Times New Roman" w:hAnsi="Times New Roman"/>
          <w:spacing w:val="-2"/>
          <w:sz w:val="22"/>
        </w:rPr>
        <w:t> </w:t>
      </w:r>
      <w:r>
        <w:rPr>
          <w:rFonts w:ascii="Times New Roman" w:hAnsi="Times New Roman"/>
          <w:sz w:val="22"/>
        </w:rPr>
        <w:t>and</w:t>
      </w:r>
      <w:r>
        <w:rPr>
          <w:rFonts w:ascii="Times New Roman" w:hAnsi="Times New Roman"/>
          <w:spacing w:val="-2"/>
          <w:sz w:val="22"/>
        </w:rPr>
        <w:t> </w:t>
      </w:r>
      <w:r>
        <w:rPr>
          <w:rFonts w:ascii="Times New Roman" w:hAnsi="Times New Roman"/>
          <w:sz w:val="22"/>
        </w:rPr>
        <w:t>older</w:t>
      </w:r>
      <w:r>
        <w:rPr>
          <w:rFonts w:ascii="Times New Roman" w:hAnsi="Times New Roman"/>
          <w:spacing w:val="-6"/>
          <w:sz w:val="22"/>
        </w:rPr>
        <w:t> </w:t>
      </w:r>
      <w:r>
        <w:rPr>
          <w:rFonts w:ascii="Times New Roman" w:hAnsi="Times New Roman"/>
          <w:sz w:val="22"/>
        </w:rPr>
        <w:t>adults</w:t>
      </w:r>
      <w:r>
        <w:rPr>
          <w:rFonts w:ascii="Times New Roman" w:hAnsi="Times New Roman"/>
          <w:spacing w:val="-4"/>
          <w:sz w:val="22"/>
        </w:rPr>
        <w:t> </w:t>
      </w:r>
      <w:r>
        <w:rPr>
          <w:rFonts w:ascii="Times New Roman" w:hAnsi="Times New Roman"/>
          <w:sz w:val="22"/>
        </w:rPr>
        <w:t>(75+)</w:t>
      </w:r>
      <w:r>
        <w:rPr>
          <w:rFonts w:ascii="Times New Roman" w:hAnsi="Times New Roman"/>
          <w:spacing w:val="-1"/>
          <w:sz w:val="22"/>
        </w:rPr>
        <w:t> </w:t>
      </w:r>
      <w:r>
        <w:rPr>
          <w:rFonts w:ascii="Times New Roman" w:hAnsi="Times New Roman"/>
          <w:sz w:val="22"/>
        </w:rPr>
        <w:t>were</w:t>
      </w:r>
      <w:r>
        <w:rPr>
          <w:rFonts w:ascii="Times New Roman" w:hAnsi="Times New Roman"/>
          <w:spacing w:val="-2"/>
          <w:sz w:val="22"/>
        </w:rPr>
        <w:t> </w:t>
      </w:r>
      <w:r>
        <w:rPr>
          <w:rFonts w:ascii="Times New Roman" w:hAnsi="Times New Roman"/>
          <w:sz w:val="22"/>
        </w:rPr>
        <w:t>more likely to be uninsured. (Tacoma-Pierce County Health Department, 2022)</w:t>
      </w:r>
    </w:p>
    <w:p>
      <w:pPr>
        <w:pStyle w:val="BodyText"/>
        <w:spacing w:before="192"/>
        <w:ind w:left="300" w:right="303"/>
        <w:rPr>
          <w:rFonts w:ascii="Times New Roman"/>
        </w:rPr>
      </w:pPr>
      <w:r>
        <w:rPr>
          <w:rFonts w:ascii="Times New Roman"/>
          <w:b/>
        </w:rPr>
        <w:t>Goal: Improve health</w:t>
      </w:r>
      <w:r>
        <w:rPr>
          <w:rFonts w:ascii="Times New Roman"/>
          <w:b/>
          <w:spacing w:val="-1"/>
        </w:rPr>
        <w:t> </w:t>
      </w:r>
      <w:r>
        <w:rPr>
          <w:rFonts w:ascii="Times New Roman"/>
          <w:b/>
        </w:rPr>
        <w:t>outcomes and</w:t>
      </w:r>
      <w:r>
        <w:rPr>
          <w:rFonts w:ascii="Times New Roman"/>
          <w:b/>
          <w:spacing w:val="-1"/>
        </w:rPr>
        <w:t> </w:t>
      </w:r>
      <w:r>
        <w:rPr>
          <w:rFonts w:ascii="Times New Roman"/>
          <w:b/>
        </w:rPr>
        <w:t>equitable</w:t>
      </w:r>
      <w:r>
        <w:rPr>
          <w:rFonts w:ascii="Times New Roman"/>
          <w:b/>
          <w:spacing w:val="-2"/>
        </w:rPr>
        <w:t> </w:t>
      </w:r>
      <w:r>
        <w:rPr>
          <w:rFonts w:ascii="Times New Roman"/>
          <w:b/>
        </w:rPr>
        <w:t>access to healthcare for all Tacoma residents.</w:t>
      </w:r>
      <w:r>
        <w:rPr>
          <w:rFonts w:ascii="Times New Roman"/>
          <w:b/>
          <w:spacing w:val="40"/>
        </w:rPr>
        <w:t> </w:t>
      </w:r>
      <w:r>
        <w:rPr>
          <w:rFonts w:ascii="Times New Roman"/>
        </w:rPr>
        <w:t>Programs funded under this priority will enhance accessible, equitable, and comprehensive services promoting physical, mental, and social emotional well-being for all. This may include investment in behavioral health, substance use disorder prevention</w:t>
      </w:r>
      <w:r>
        <w:rPr>
          <w:rFonts w:ascii="Times New Roman"/>
          <w:spacing w:val="-2"/>
        </w:rPr>
        <w:t> </w:t>
      </w:r>
      <w:r>
        <w:rPr>
          <w:rFonts w:ascii="Times New Roman"/>
        </w:rPr>
        <w:t>and</w:t>
      </w:r>
      <w:r>
        <w:rPr>
          <w:rFonts w:ascii="Times New Roman"/>
          <w:spacing w:val="-2"/>
        </w:rPr>
        <w:t> </w:t>
      </w:r>
      <w:r>
        <w:rPr>
          <w:rFonts w:ascii="Times New Roman"/>
        </w:rPr>
        <w:t>treatment,</w:t>
      </w:r>
      <w:r>
        <w:rPr>
          <w:rFonts w:ascii="Times New Roman"/>
          <w:spacing w:val="-2"/>
        </w:rPr>
        <w:t> </w:t>
      </w:r>
      <w:r>
        <w:rPr>
          <w:rFonts w:ascii="Times New Roman"/>
        </w:rPr>
        <w:t>social</w:t>
      </w:r>
      <w:r>
        <w:rPr>
          <w:rFonts w:ascii="Times New Roman"/>
          <w:spacing w:val="-1"/>
        </w:rPr>
        <w:t> </w:t>
      </w:r>
      <w:r>
        <w:rPr>
          <w:rFonts w:ascii="Times New Roman"/>
        </w:rPr>
        <w:t>and</w:t>
      </w:r>
      <w:r>
        <w:rPr>
          <w:rFonts w:ascii="Times New Roman"/>
          <w:spacing w:val="-2"/>
        </w:rPr>
        <w:t> </w:t>
      </w:r>
      <w:r>
        <w:rPr>
          <w:rFonts w:ascii="Times New Roman"/>
        </w:rPr>
        <w:t>emotional</w:t>
      </w:r>
      <w:r>
        <w:rPr>
          <w:rFonts w:ascii="Times New Roman"/>
          <w:spacing w:val="-1"/>
        </w:rPr>
        <w:t> </w:t>
      </w:r>
      <w:r>
        <w:rPr>
          <w:rFonts w:ascii="Times New Roman"/>
        </w:rPr>
        <w:t>supports,</w:t>
      </w:r>
      <w:r>
        <w:rPr>
          <w:rFonts w:ascii="Times New Roman"/>
          <w:spacing w:val="-2"/>
        </w:rPr>
        <w:t> </w:t>
      </w:r>
      <w:r>
        <w:rPr>
          <w:rFonts w:ascii="Times New Roman"/>
        </w:rPr>
        <w:t>prenatal</w:t>
      </w:r>
      <w:r>
        <w:rPr>
          <w:rFonts w:ascii="Times New Roman"/>
          <w:spacing w:val="-4"/>
        </w:rPr>
        <w:t> </w:t>
      </w:r>
      <w:r>
        <w:rPr>
          <w:rFonts w:ascii="Times New Roman"/>
        </w:rPr>
        <w:t>and</w:t>
      </w:r>
      <w:r>
        <w:rPr>
          <w:rFonts w:ascii="Times New Roman"/>
          <w:spacing w:val="-5"/>
        </w:rPr>
        <w:t> </w:t>
      </w:r>
      <w:r>
        <w:rPr>
          <w:rFonts w:ascii="Times New Roman"/>
        </w:rPr>
        <w:t>maternal</w:t>
      </w:r>
      <w:r>
        <w:rPr>
          <w:rFonts w:ascii="Times New Roman"/>
          <w:spacing w:val="-4"/>
        </w:rPr>
        <w:t> </w:t>
      </w:r>
      <w:r>
        <w:rPr>
          <w:rFonts w:ascii="Times New Roman"/>
        </w:rPr>
        <w:t>supports,</w:t>
      </w:r>
      <w:r>
        <w:rPr>
          <w:rFonts w:ascii="Times New Roman"/>
          <w:spacing w:val="-5"/>
        </w:rPr>
        <w:t> </w:t>
      </w:r>
      <w:r>
        <w:rPr>
          <w:rFonts w:ascii="Times New Roman"/>
        </w:rPr>
        <w:t>transportation</w:t>
      </w:r>
      <w:r>
        <w:rPr>
          <w:rFonts w:ascii="Times New Roman"/>
          <w:spacing w:val="-2"/>
        </w:rPr>
        <w:t> </w:t>
      </w:r>
      <w:r>
        <w:rPr>
          <w:rFonts w:ascii="Times New Roman"/>
        </w:rPr>
        <w:t>resources,</w:t>
      </w:r>
      <w:r>
        <w:rPr>
          <w:rFonts w:ascii="Times New Roman"/>
          <w:spacing w:val="-5"/>
        </w:rPr>
        <w:t> </w:t>
      </w:r>
      <w:r>
        <w:rPr>
          <w:rFonts w:ascii="Times New Roman"/>
        </w:rPr>
        <w:t>as well as navigation of supplemental resources for uninsured/underinsured individuals, and other state and federal benefit programs.</w:t>
      </w:r>
    </w:p>
    <w:p>
      <w:pPr>
        <w:spacing w:before="203"/>
        <w:ind w:left="300" w:right="0" w:firstLine="0"/>
        <w:jc w:val="left"/>
        <w:rPr>
          <w:rFonts w:ascii="Times New Roman"/>
          <w:b/>
          <w:sz w:val="22"/>
        </w:rPr>
      </w:pPr>
      <w:r>
        <w:rPr>
          <w:rFonts w:ascii="Times New Roman"/>
          <w:b/>
          <w:sz w:val="22"/>
          <w:u w:val="single"/>
        </w:rPr>
        <w:t>Equitable</w:t>
      </w:r>
      <w:r>
        <w:rPr>
          <w:rFonts w:ascii="Times New Roman"/>
          <w:b/>
          <w:spacing w:val="-3"/>
          <w:sz w:val="22"/>
          <w:u w:val="single"/>
        </w:rPr>
        <w:t> </w:t>
      </w:r>
      <w:r>
        <w:rPr>
          <w:rFonts w:ascii="Times New Roman"/>
          <w:b/>
          <w:sz w:val="22"/>
          <w:u w:val="single"/>
        </w:rPr>
        <w:t>Food</w:t>
      </w:r>
      <w:r>
        <w:rPr>
          <w:rFonts w:ascii="Times New Roman"/>
          <w:b/>
          <w:spacing w:val="-3"/>
          <w:sz w:val="22"/>
          <w:u w:val="single"/>
        </w:rPr>
        <w:t> </w:t>
      </w:r>
      <w:r>
        <w:rPr>
          <w:rFonts w:ascii="Times New Roman"/>
          <w:b/>
          <w:spacing w:val="-2"/>
          <w:sz w:val="22"/>
          <w:u w:val="single"/>
        </w:rPr>
        <w:t>Access</w:t>
      </w:r>
    </w:p>
    <w:p>
      <w:pPr>
        <w:pStyle w:val="BodyText"/>
        <w:spacing w:before="199"/>
        <w:ind w:left="299" w:right="537"/>
        <w:rPr>
          <w:rFonts w:ascii="Times New Roman"/>
        </w:rPr>
      </w:pPr>
      <w:r>
        <w:rPr>
          <w:rFonts w:ascii="Times New Roman"/>
        </w:rPr>
        <w:t>Equitable</w:t>
      </w:r>
      <w:r>
        <w:rPr>
          <w:rFonts w:ascii="Times New Roman"/>
          <w:spacing w:val="-2"/>
        </w:rPr>
        <w:t> </w:t>
      </w:r>
      <w:r>
        <w:rPr>
          <w:rFonts w:ascii="Times New Roman"/>
        </w:rPr>
        <w:t>Food</w:t>
      </w:r>
      <w:r>
        <w:rPr>
          <w:rFonts w:ascii="Times New Roman"/>
          <w:spacing w:val="-2"/>
        </w:rPr>
        <w:t> </w:t>
      </w:r>
      <w:r>
        <w:rPr>
          <w:rFonts w:ascii="Times New Roman"/>
        </w:rPr>
        <w:t>Access</w:t>
      </w:r>
      <w:r>
        <w:rPr>
          <w:rFonts w:ascii="Times New Roman"/>
          <w:spacing w:val="-2"/>
        </w:rPr>
        <w:t> </w:t>
      </w:r>
      <w:r>
        <w:rPr>
          <w:rFonts w:ascii="Times New Roman"/>
        </w:rPr>
        <w:t>programming</w:t>
      </w:r>
      <w:r>
        <w:rPr>
          <w:rFonts w:ascii="Times New Roman"/>
          <w:spacing w:val="-5"/>
        </w:rPr>
        <w:t> </w:t>
      </w:r>
      <w:r>
        <w:rPr>
          <w:rFonts w:ascii="Times New Roman"/>
        </w:rPr>
        <w:t>addresses</w:t>
      </w:r>
      <w:r>
        <w:rPr>
          <w:rFonts w:ascii="Times New Roman"/>
          <w:spacing w:val="-4"/>
        </w:rPr>
        <w:t> </w:t>
      </w:r>
      <w:r>
        <w:rPr>
          <w:rFonts w:ascii="Times New Roman"/>
        </w:rPr>
        <w:t>the</w:t>
      </w:r>
      <w:r>
        <w:rPr>
          <w:rFonts w:ascii="Times New Roman"/>
          <w:spacing w:val="-4"/>
        </w:rPr>
        <w:t> </w:t>
      </w:r>
      <w:r>
        <w:rPr>
          <w:rFonts w:ascii="Times New Roman"/>
        </w:rPr>
        <w:t>following</w:t>
      </w:r>
      <w:r>
        <w:rPr>
          <w:rFonts w:ascii="Times New Roman"/>
          <w:spacing w:val="-2"/>
        </w:rPr>
        <w:t> </w:t>
      </w:r>
      <w:r>
        <w:rPr>
          <w:rFonts w:ascii="Times New Roman"/>
        </w:rPr>
        <w:t>Council</w:t>
      </w:r>
      <w:r>
        <w:rPr>
          <w:rFonts w:ascii="Times New Roman"/>
          <w:spacing w:val="-1"/>
        </w:rPr>
        <w:t> </w:t>
      </w:r>
      <w:r>
        <w:rPr>
          <w:rFonts w:ascii="Times New Roman"/>
        </w:rPr>
        <w:t>priorities:</w:t>
      </w:r>
      <w:r>
        <w:rPr>
          <w:rFonts w:ascii="Times New Roman"/>
          <w:spacing w:val="-4"/>
        </w:rPr>
        <w:t> </w:t>
      </w:r>
      <w:r>
        <w:rPr>
          <w:rFonts w:ascii="Times New Roman"/>
        </w:rPr>
        <w:t>Access</w:t>
      </w:r>
      <w:r>
        <w:rPr>
          <w:rFonts w:ascii="Times New Roman"/>
          <w:spacing w:val="-4"/>
        </w:rPr>
        <w:t> </w:t>
      </w:r>
      <w:r>
        <w:rPr>
          <w:rFonts w:ascii="Times New Roman"/>
        </w:rPr>
        <w:t>to</w:t>
      </w:r>
      <w:r>
        <w:rPr>
          <w:rFonts w:ascii="Times New Roman"/>
          <w:spacing w:val="-2"/>
        </w:rPr>
        <w:t> </w:t>
      </w:r>
      <w:r>
        <w:rPr>
          <w:rFonts w:ascii="Times New Roman"/>
        </w:rPr>
        <w:t>Facilities</w:t>
      </w:r>
      <w:r>
        <w:rPr>
          <w:rFonts w:ascii="Times New Roman"/>
          <w:spacing w:val="-4"/>
        </w:rPr>
        <w:t> </w:t>
      </w:r>
      <w:r>
        <w:rPr>
          <w:rFonts w:ascii="Times New Roman"/>
        </w:rPr>
        <w:t>and</w:t>
      </w:r>
      <w:r>
        <w:rPr>
          <w:rFonts w:ascii="Times New Roman"/>
          <w:spacing w:val="-2"/>
        </w:rPr>
        <w:t> </w:t>
      </w:r>
      <w:r>
        <w:rPr>
          <w:rFonts w:ascii="Times New Roman"/>
        </w:rPr>
        <w:t>Services, and Human and Environmental Health.</w:t>
      </w:r>
    </w:p>
    <w:p>
      <w:pPr>
        <w:pStyle w:val="ListParagraph"/>
        <w:numPr>
          <w:ilvl w:val="0"/>
          <w:numId w:val="28"/>
        </w:numPr>
        <w:tabs>
          <w:tab w:pos="1379" w:val="left" w:leader="none"/>
          <w:tab w:pos="1380" w:val="left" w:leader="none"/>
        </w:tabs>
        <w:spacing w:line="240" w:lineRule="auto" w:before="200" w:after="0"/>
        <w:ind w:left="1380" w:right="1149" w:hanging="361"/>
        <w:jc w:val="left"/>
        <w:rPr>
          <w:rFonts w:ascii="Times New Roman" w:hAnsi="Times New Roman"/>
          <w:sz w:val="22"/>
        </w:rPr>
      </w:pPr>
      <w:r>
        <w:rPr>
          <w:rFonts w:ascii="Times New Roman" w:hAnsi="Times New Roman"/>
          <w:sz w:val="22"/>
        </w:rPr>
        <w:t>According</w:t>
      </w:r>
      <w:r>
        <w:rPr>
          <w:rFonts w:ascii="Times New Roman" w:hAnsi="Times New Roman"/>
          <w:spacing w:val="-5"/>
          <w:sz w:val="22"/>
        </w:rPr>
        <w:t> </w:t>
      </w:r>
      <w:r>
        <w:rPr>
          <w:rFonts w:ascii="Times New Roman" w:hAnsi="Times New Roman"/>
          <w:sz w:val="22"/>
        </w:rPr>
        <w:t>to</w:t>
      </w:r>
      <w:r>
        <w:rPr>
          <w:rFonts w:ascii="Times New Roman" w:hAnsi="Times New Roman"/>
          <w:spacing w:val="-2"/>
          <w:sz w:val="22"/>
        </w:rPr>
        <w:t> </w:t>
      </w:r>
      <w:r>
        <w:rPr>
          <w:rFonts w:ascii="Times New Roman" w:hAnsi="Times New Roman"/>
          <w:sz w:val="22"/>
        </w:rPr>
        <w:t>the</w:t>
      </w:r>
      <w:r>
        <w:rPr>
          <w:rFonts w:ascii="Times New Roman" w:hAnsi="Times New Roman"/>
          <w:spacing w:val="-2"/>
          <w:sz w:val="22"/>
        </w:rPr>
        <w:t> </w:t>
      </w:r>
      <w:hyperlink r:id="rId63">
        <w:r>
          <w:rPr>
            <w:rFonts w:ascii="Times New Roman" w:hAnsi="Times New Roman"/>
            <w:color w:val="0562C1"/>
            <w:sz w:val="22"/>
            <w:u w:val="single" w:color="0562C1"/>
          </w:rPr>
          <w:t>United</w:t>
        </w:r>
        <w:r>
          <w:rPr>
            <w:rFonts w:ascii="Times New Roman" w:hAnsi="Times New Roman"/>
            <w:color w:val="0562C1"/>
            <w:spacing w:val="-2"/>
            <w:sz w:val="22"/>
            <w:u w:val="single" w:color="0562C1"/>
          </w:rPr>
          <w:t> </w:t>
        </w:r>
        <w:r>
          <w:rPr>
            <w:rFonts w:ascii="Times New Roman" w:hAnsi="Times New Roman"/>
            <w:color w:val="0562C1"/>
            <w:sz w:val="22"/>
            <w:u w:val="single" w:color="0562C1"/>
          </w:rPr>
          <w:t>States</w:t>
        </w:r>
        <w:r>
          <w:rPr>
            <w:rFonts w:ascii="Times New Roman" w:hAnsi="Times New Roman"/>
            <w:color w:val="0562C1"/>
            <w:spacing w:val="-4"/>
            <w:sz w:val="22"/>
            <w:u w:val="single" w:color="0562C1"/>
          </w:rPr>
          <w:t> </w:t>
        </w:r>
        <w:r>
          <w:rPr>
            <w:rFonts w:ascii="Times New Roman" w:hAnsi="Times New Roman"/>
            <w:color w:val="0562C1"/>
            <w:sz w:val="22"/>
            <w:u w:val="single" w:color="0562C1"/>
          </w:rPr>
          <w:t>Department</w:t>
        </w:r>
        <w:r>
          <w:rPr>
            <w:rFonts w:ascii="Times New Roman" w:hAnsi="Times New Roman"/>
            <w:color w:val="0562C1"/>
            <w:spacing w:val="-1"/>
            <w:sz w:val="22"/>
            <w:u w:val="single" w:color="0562C1"/>
          </w:rPr>
          <w:t> </w:t>
        </w:r>
        <w:r>
          <w:rPr>
            <w:rFonts w:ascii="Times New Roman" w:hAnsi="Times New Roman"/>
            <w:color w:val="0562C1"/>
            <w:sz w:val="22"/>
            <w:u w:val="single" w:color="0562C1"/>
          </w:rPr>
          <w:t>of</w:t>
        </w:r>
        <w:r>
          <w:rPr>
            <w:rFonts w:ascii="Times New Roman" w:hAnsi="Times New Roman"/>
            <w:color w:val="0562C1"/>
            <w:spacing w:val="-1"/>
            <w:sz w:val="22"/>
            <w:u w:val="single" w:color="0562C1"/>
          </w:rPr>
          <w:t> </w:t>
        </w:r>
        <w:r>
          <w:rPr>
            <w:rFonts w:ascii="Times New Roman" w:hAnsi="Times New Roman"/>
            <w:color w:val="0562C1"/>
            <w:sz w:val="22"/>
            <w:u w:val="single" w:color="0562C1"/>
          </w:rPr>
          <w:t>Agriculture</w:t>
        </w:r>
        <w:r>
          <w:rPr>
            <w:rFonts w:ascii="Times New Roman" w:hAnsi="Times New Roman"/>
            <w:color w:val="0562C1"/>
            <w:spacing w:val="-4"/>
            <w:sz w:val="22"/>
            <w:u w:val="single" w:color="0562C1"/>
          </w:rPr>
          <w:t> </w:t>
        </w:r>
        <w:r>
          <w:rPr>
            <w:rFonts w:ascii="Times New Roman" w:hAnsi="Times New Roman"/>
            <w:color w:val="0562C1"/>
            <w:sz w:val="22"/>
            <w:u w:val="single" w:color="0562C1"/>
          </w:rPr>
          <w:t>(USDA)</w:t>
        </w:r>
      </w:hyperlink>
      <w:r>
        <w:rPr>
          <w:rFonts w:ascii="Times New Roman" w:hAnsi="Times New Roman"/>
          <w:color w:val="0562C1"/>
          <w:spacing w:val="-5"/>
          <w:sz w:val="22"/>
        </w:rPr>
        <w:t> </w:t>
      </w:r>
      <w:r>
        <w:rPr>
          <w:rFonts w:ascii="Times New Roman" w:hAnsi="Times New Roman"/>
          <w:sz w:val="22"/>
        </w:rPr>
        <w:t>in</w:t>
      </w:r>
      <w:r>
        <w:rPr>
          <w:rFonts w:ascii="Times New Roman" w:hAnsi="Times New Roman"/>
          <w:spacing w:val="-2"/>
          <w:sz w:val="22"/>
        </w:rPr>
        <w:t> </w:t>
      </w:r>
      <w:r>
        <w:rPr>
          <w:rFonts w:ascii="Times New Roman" w:hAnsi="Times New Roman"/>
          <w:sz w:val="22"/>
        </w:rPr>
        <w:t>2022,</w:t>
      </w:r>
      <w:r>
        <w:rPr>
          <w:rFonts w:ascii="Times New Roman" w:hAnsi="Times New Roman"/>
          <w:spacing w:val="-5"/>
          <w:sz w:val="22"/>
        </w:rPr>
        <w:t> </w:t>
      </w:r>
      <w:r>
        <w:rPr>
          <w:rFonts w:ascii="Times New Roman" w:hAnsi="Times New Roman"/>
          <w:sz w:val="22"/>
        </w:rPr>
        <w:t>more</w:t>
      </w:r>
      <w:r>
        <w:rPr>
          <w:rFonts w:ascii="Times New Roman" w:hAnsi="Times New Roman"/>
          <w:spacing w:val="-4"/>
          <w:sz w:val="22"/>
        </w:rPr>
        <w:t> </w:t>
      </w:r>
      <w:r>
        <w:rPr>
          <w:rFonts w:ascii="Times New Roman" w:hAnsi="Times New Roman"/>
          <w:sz w:val="22"/>
        </w:rPr>
        <w:t>than</w:t>
      </w:r>
      <w:r>
        <w:rPr>
          <w:rFonts w:ascii="Times New Roman" w:hAnsi="Times New Roman"/>
          <w:spacing w:val="-2"/>
          <w:sz w:val="22"/>
        </w:rPr>
        <w:t> </w:t>
      </w:r>
      <w:r>
        <w:rPr>
          <w:rFonts w:ascii="Times New Roman" w:hAnsi="Times New Roman"/>
          <w:sz w:val="22"/>
        </w:rPr>
        <w:t>7</w:t>
      </w:r>
      <w:r>
        <w:rPr>
          <w:rFonts w:ascii="Times New Roman" w:hAnsi="Times New Roman"/>
          <w:spacing w:val="-5"/>
          <w:sz w:val="22"/>
        </w:rPr>
        <w:t> </w:t>
      </w:r>
      <w:r>
        <w:rPr>
          <w:rFonts w:ascii="Times New Roman" w:hAnsi="Times New Roman"/>
          <w:sz w:val="22"/>
        </w:rPr>
        <w:t>million households were food insecure despite receiving federal food and nutrition benefits through the Supplemental Nutrition Assistance Program (SNAP). (U.S. Department of Agriculture, 2023)</w:t>
      </w:r>
    </w:p>
    <w:p>
      <w:pPr>
        <w:pStyle w:val="ListParagraph"/>
        <w:numPr>
          <w:ilvl w:val="0"/>
          <w:numId w:val="28"/>
        </w:numPr>
        <w:tabs>
          <w:tab w:pos="1380" w:val="left" w:leader="none"/>
          <w:tab w:pos="1381" w:val="left" w:leader="none"/>
        </w:tabs>
        <w:spacing w:line="240" w:lineRule="auto" w:before="1" w:after="0"/>
        <w:ind w:left="1379" w:right="743" w:hanging="360"/>
        <w:jc w:val="left"/>
        <w:rPr>
          <w:rFonts w:ascii="Times New Roman" w:hAnsi="Times New Roman"/>
          <w:sz w:val="22"/>
        </w:rPr>
      </w:pPr>
      <w:r>
        <w:rPr>
          <w:rFonts w:ascii="Times New Roman" w:hAnsi="Times New Roman"/>
          <w:sz w:val="22"/>
        </w:rPr>
        <w:t>In the </w:t>
      </w:r>
      <w:hyperlink r:id="rId64">
        <w:r>
          <w:rPr>
            <w:rFonts w:ascii="Times New Roman" w:hAnsi="Times New Roman"/>
            <w:color w:val="0562C1"/>
            <w:sz w:val="22"/>
            <w:u w:val="single" w:color="0562C1"/>
          </w:rPr>
          <w:t>2022 Community Survey</w:t>
        </w:r>
        <w:r>
          <w:rPr>
            <w:rFonts w:ascii="Times New Roman" w:hAnsi="Times New Roman"/>
            <w:sz w:val="22"/>
          </w:rPr>
          <w:t>,</w:t>
        </w:r>
      </w:hyperlink>
      <w:r>
        <w:rPr>
          <w:rFonts w:ascii="Times New Roman" w:hAnsi="Times New Roman"/>
          <w:sz w:val="22"/>
        </w:rPr>
        <w:t> it was identified that 30% of Tacoma residents reported general dissatisfaction</w:t>
      </w:r>
      <w:r>
        <w:rPr>
          <w:rFonts w:ascii="Times New Roman" w:hAnsi="Times New Roman"/>
          <w:spacing w:val="-2"/>
          <w:sz w:val="22"/>
        </w:rPr>
        <w:t> </w:t>
      </w:r>
      <w:r>
        <w:rPr>
          <w:rFonts w:ascii="Times New Roman" w:hAnsi="Times New Roman"/>
          <w:sz w:val="22"/>
        </w:rPr>
        <w:t>for</w:t>
      </w:r>
      <w:r>
        <w:rPr>
          <w:rFonts w:ascii="Times New Roman" w:hAnsi="Times New Roman"/>
          <w:spacing w:val="-1"/>
          <w:sz w:val="22"/>
        </w:rPr>
        <w:t> </w:t>
      </w:r>
      <w:r>
        <w:rPr>
          <w:rFonts w:ascii="Times New Roman" w:hAnsi="Times New Roman"/>
          <w:sz w:val="22"/>
        </w:rPr>
        <w:t>access</w:t>
      </w:r>
      <w:r>
        <w:rPr>
          <w:rFonts w:ascii="Times New Roman" w:hAnsi="Times New Roman"/>
          <w:spacing w:val="-2"/>
          <w:sz w:val="22"/>
        </w:rPr>
        <w:t> </w:t>
      </w:r>
      <w:r>
        <w:rPr>
          <w:rFonts w:ascii="Times New Roman" w:hAnsi="Times New Roman"/>
          <w:sz w:val="22"/>
        </w:rPr>
        <w:t>to</w:t>
      </w:r>
      <w:r>
        <w:rPr>
          <w:rFonts w:ascii="Times New Roman" w:hAnsi="Times New Roman"/>
          <w:spacing w:val="-5"/>
          <w:sz w:val="22"/>
        </w:rPr>
        <w:t> </w:t>
      </w:r>
      <w:r>
        <w:rPr>
          <w:rFonts w:ascii="Times New Roman" w:hAnsi="Times New Roman"/>
          <w:sz w:val="22"/>
        </w:rPr>
        <w:t>affordable</w:t>
      </w:r>
      <w:r>
        <w:rPr>
          <w:rFonts w:ascii="Times New Roman" w:hAnsi="Times New Roman"/>
          <w:spacing w:val="-4"/>
          <w:sz w:val="22"/>
        </w:rPr>
        <w:t> </w:t>
      </w:r>
      <w:r>
        <w:rPr>
          <w:rFonts w:ascii="Times New Roman" w:hAnsi="Times New Roman"/>
          <w:sz w:val="22"/>
        </w:rPr>
        <w:t>food.</w:t>
      </w:r>
      <w:r>
        <w:rPr>
          <w:rFonts w:ascii="Times New Roman" w:hAnsi="Times New Roman"/>
          <w:spacing w:val="-2"/>
          <w:sz w:val="22"/>
        </w:rPr>
        <w:t> </w:t>
      </w:r>
      <w:r>
        <w:rPr>
          <w:rFonts w:ascii="Times New Roman" w:hAnsi="Times New Roman"/>
          <w:sz w:val="22"/>
        </w:rPr>
        <w:t>This</w:t>
      </w:r>
      <w:r>
        <w:rPr>
          <w:rFonts w:ascii="Times New Roman" w:hAnsi="Times New Roman"/>
          <w:spacing w:val="-2"/>
          <w:sz w:val="22"/>
        </w:rPr>
        <w:t> </w:t>
      </w:r>
      <w:r>
        <w:rPr>
          <w:rFonts w:ascii="Times New Roman" w:hAnsi="Times New Roman"/>
          <w:sz w:val="22"/>
        </w:rPr>
        <w:t>is</w:t>
      </w:r>
      <w:r>
        <w:rPr>
          <w:rFonts w:ascii="Times New Roman" w:hAnsi="Times New Roman"/>
          <w:spacing w:val="-2"/>
          <w:sz w:val="22"/>
        </w:rPr>
        <w:t> </w:t>
      </w:r>
      <w:r>
        <w:rPr>
          <w:rFonts w:ascii="Times New Roman" w:hAnsi="Times New Roman"/>
          <w:sz w:val="22"/>
        </w:rPr>
        <w:t>an</w:t>
      </w:r>
      <w:r>
        <w:rPr>
          <w:rFonts w:ascii="Times New Roman" w:hAnsi="Times New Roman"/>
          <w:spacing w:val="-5"/>
          <w:sz w:val="22"/>
        </w:rPr>
        <w:t> </w:t>
      </w:r>
      <w:r>
        <w:rPr>
          <w:rFonts w:ascii="Times New Roman" w:hAnsi="Times New Roman"/>
          <w:sz w:val="22"/>
        </w:rPr>
        <w:t>increase</w:t>
      </w:r>
      <w:r>
        <w:rPr>
          <w:rFonts w:ascii="Times New Roman" w:hAnsi="Times New Roman"/>
          <w:spacing w:val="-2"/>
          <w:sz w:val="22"/>
        </w:rPr>
        <w:t> </w:t>
      </w:r>
      <w:r>
        <w:rPr>
          <w:rFonts w:ascii="Times New Roman" w:hAnsi="Times New Roman"/>
          <w:sz w:val="22"/>
        </w:rPr>
        <w:t>of</w:t>
      </w:r>
      <w:r>
        <w:rPr>
          <w:rFonts w:ascii="Times New Roman" w:hAnsi="Times New Roman"/>
          <w:spacing w:val="-4"/>
          <w:sz w:val="22"/>
        </w:rPr>
        <w:t> </w:t>
      </w:r>
      <w:r>
        <w:rPr>
          <w:rFonts w:ascii="Times New Roman" w:hAnsi="Times New Roman"/>
          <w:sz w:val="22"/>
        </w:rPr>
        <w:t>12%</w:t>
      </w:r>
      <w:r>
        <w:rPr>
          <w:rFonts w:ascii="Times New Roman" w:hAnsi="Times New Roman"/>
          <w:spacing w:val="-4"/>
          <w:sz w:val="22"/>
        </w:rPr>
        <w:t> </w:t>
      </w:r>
      <w:r>
        <w:rPr>
          <w:rFonts w:ascii="Times New Roman" w:hAnsi="Times New Roman"/>
          <w:sz w:val="22"/>
        </w:rPr>
        <w:t>since</w:t>
      </w:r>
      <w:r>
        <w:rPr>
          <w:rFonts w:ascii="Times New Roman" w:hAnsi="Times New Roman"/>
          <w:spacing w:val="-2"/>
          <w:sz w:val="22"/>
        </w:rPr>
        <w:t> </w:t>
      </w:r>
      <w:r>
        <w:rPr>
          <w:rFonts w:ascii="Times New Roman" w:hAnsi="Times New Roman"/>
          <w:sz w:val="22"/>
        </w:rPr>
        <w:t>2020.</w:t>
      </w:r>
      <w:r>
        <w:rPr>
          <w:rFonts w:ascii="Times New Roman" w:hAnsi="Times New Roman"/>
          <w:spacing w:val="-2"/>
          <w:sz w:val="22"/>
        </w:rPr>
        <w:t> </w:t>
      </w:r>
      <w:r>
        <w:rPr>
          <w:rFonts w:ascii="Times New Roman" w:hAnsi="Times New Roman"/>
          <w:sz w:val="22"/>
        </w:rPr>
        <w:t>(City</w:t>
      </w:r>
      <w:r>
        <w:rPr>
          <w:rFonts w:ascii="Times New Roman" w:hAnsi="Times New Roman"/>
          <w:spacing w:val="-2"/>
          <w:sz w:val="22"/>
        </w:rPr>
        <w:t> </w:t>
      </w:r>
      <w:r>
        <w:rPr>
          <w:rFonts w:ascii="Times New Roman" w:hAnsi="Times New Roman"/>
          <w:sz w:val="22"/>
        </w:rPr>
        <w:t>of</w:t>
      </w:r>
      <w:r>
        <w:rPr>
          <w:rFonts w:ascii="Times New Roman" w:hAnsi="Times New Roman"/>
          <w:spacing w:val="-4"/>
          <w:sz w:val="22"/>
        </w:rPr>
        <w:t> </w:t>
      </w:r>
      <w:r>
        <w:rPr>
          <w:rFonts w:ascii="Times New Roman" w:hAnsi="Times New Roman"/>
          <w:sz w:val="22"/>
        </w:rPr>
        <w:t>Tacoma, </w:t>
      </w:r>
      <w:r>
        <w:rPr>
          <w:rFonts w:ascii="Times New Roman" w:hAnsi="Times New Roman"/>
          <w:spacing w:val="-2"/>
          <w:sz w:val="22"/>
        </w:rPr>
        <w:t>2022)</w:t>
      </w:r>
    </w:p>
    <w:p>
      <w:pPr>
        <w:pStyle w:val="ListParagraph"/>
        <w:numPr>
          <w:ilvl w:val="0"/>
          <w:numId w:val="28"/>
        </w:numPr>
        <w:tabs>
          <w:tab w:pos="1380" w:val="left" w:leader="none"/>
          <w:tab w:pos="1381" w:val="left" w:leader="none"/>
        </w:tabs>
        <w:spacing w:line="240" w:lineRule="auto" w:before="0" w:after="0"/>
        <w:ind w:left="1380" w:right="1070" w:hanging="360"/>
        <w:jc w:val="left"/>
        <w:rPr>
          <w:rFonts w:ascii="Times New Roman" w:hAnsi="Times New Roman"/>
          <w:sz w:val="22"/>
        </w:rPr>
      </w:pPr>
      <w:r>
        <w:rPr>
          <w:rFonts w:ascii="Times New Roman" w:hAnsi="Times New Roman"/>
          <w:sz w:val="22"/>
        </w:rPr>
        <w:t>The</w:t>
      </w:r>
      <w:r>
        <w:rPr>
          <w:rFonts w:ascii="Times New Roman" w:hAnsi="Times New Roman"/>
          <w:spacing w:val="-2"/>
          <w:sz w:val="22"/>
        </w:rPr>
        <w:t> </w:t>
      </w:r>
      <w:hyperlink r:id="rId65">
        <w:r>
          <w:rPr>
            <w:rFonts w:ascii="Times New Roman" w:hAnsi="Times New Roman"/>
            <w:color w:val="0562C1"/>
            <w:sz w:val="22"/>
            <w:u w:val="single" w:color="0562C1"/>
          </w:rPr>
          <w:t>USDA</w:t>
        </w:r>
      </w:hyperlink>
      <w:r>
        <w:rPr>
          <w:rFonts w:ascii="Times New Roman" w:hAnsi="Times New Roman"/>
          <w:color w:val="0562C1"/>
          <w:spacing w:val="-2"/>
          <w:sz w:val="22"/>
        </w:rPr>
        <w:t> </w:t>
      </w:r>
      <w:r>
        <w:rPr>
          <w:rFonts w:ascii="Times New Roman" w:hAnsi="Times New Roman"/>
          <w:sz w:val="22"/>
        </w:rPr>
        <w:t>predicts</w:t>
      </w:r>
      <w:r>
        <w:rPr>
          <w:rFonts w:ascii="Times New Roman" w:hAnsi="Times New Roman"/>
          <w:spacing w:val="-2"/>
          <w:sz w:val="22"/>
        </w:rPr>
        <w:t> </w:t>
      </w:r>
      <w:r>
        <w:rPr>
          <w:rFonts w:ascii="Times New Roman" w:hAnsi="Times New Roman"/>
          <w:sz w:val="22"/>
        </w:rPr>
        <w:t>that</w:t>
      </w:r>
      <w:r>
        <w:rPr>
          <w:rFonts w:ascii="Times New Roman" w:hAnsi="Times New Roman"/>
          <w:spacing w:val="-4"/>
          <w:sz w:val="22"/>
        </w:rPr>
        <w:t> </w:t>
      </w:r>
      <w:r>
        <w:rPr>
          <w:rFonts w:ascii="Times New Roman" w:hAnsi="Times New Roman"/>
          <w:sz w:val="22"/>
        </w:rPr>
        <w:t>all</w:t>
      </w:r>
      <w:r>
        <w:rPr>
          <w:rFonts w:ascii="Times New Roman" w:hAnsi="Times New Roman"/>
          <w:spacing w:val="-4"/>
          <w:sz w:val="22"/>
        </w:rPr>
        <w:t> </w:t>
      </w:r>
      <w:r>
        <w:rPr>
          <w:rFonts w:ascii="Times New Roman" w:hAnsi="Times New Roman"/>
          <w:sz w:val="22"/>
        </w:rPr>
        <w:t>food</w:t>
      </w:r>
      <w:r>
        <w:rPr>
          <w:rFonts w:ascii="Times New Roman" w:hAnsi="Times New Roman"/>
          <w:spacing w:val="-2"/>
          <w:sz w:val="22"/>
        </w:rPr>
        <w:t> </w:t>
      </w:r>
      <w:r>
        <w:rPr>
          <w:rFonts w:ascii="Times New Roman" w:hAnsi="Times New Roman"/>
          <w:sz w:val="22"/>
        </w:rPr>
        <w:t>prices</w:t>
      </w:r>
      <w:r>
        <w:rPr>
          <w:rFonts w:ascii="Times New Roman" w:hAnsi="Times New Roman"/>
          <w:spacing w:val="-2"/>
          <w:sz w:val="22"/>
        </w:rPr>
        <w:t> </w:t>
      </w:r>
      <w:r>
        <w:rPr>
          <w:rFonts w:ascii="Times New Roman" w:hAnsi="Times New Roman"/>
          <w:sz w:val="22"/>
        </w:rPr>
        <w:t>will</w:t>
      </w:r>
      <w:r>
        <w:rPr>
          <w:rFonts w:ascii="Times New Roman" w:hAnsi="Times New Roman"/>
          <w:spacing w:val="-1"/>
          <w:sz w:val="22"/>
        </w:rPr>
        <w:t> </w:t>
      </w:r>
      <w:r>
        <w:rPr>
          <w:rFonts w:ascii="Times New Roman" w:hAnsi="Times New Roman"/>
          <w:sz w:val="22"/>
        </w:rPr>
        <w:t>increase</w:t>
      </w:r>
      <w:r>
        <w:rPr>
          <w:rFonts w:ascii="Times New Roman" w:hAnsi="Times New Roman"/>
          <w:spacing w:val="-2"/>
          <w:sz w:val="22"/>
        </w:rPr>
        <w:t> </w:t>
      </w:r>
      <w:r>
        <w:rPr>
          <w:rFonts w:ascii="Times New Roman" w:hAnsi="Times New Roman"/>
          <w:sz w:val="22"/>
        </w:rPr>
        <w:t>by</w:t>
      </w:r>
      <w:r>
        <w:rPr>
          <w:rFonts w:ascii="Times New Roman" w:hAnsi="Times New Roman"/>
          <w:spacing w:val="-2"/>
          <w:sz w:val="22"/>
        </w:rPr>
        <w:t> </w:t>
      </w:r>
      <w:r>
        <w:rPr>
          <w:rFonts w:ascii="Times New Roman" w:hAnsi="Times New Roman"/>
          <w:sz w:val="22"/>
        </w:rPr>
        <w:t>2.9%</w:t>
      </w:r>
      <w:r>
        <w:rPr>
          <w:rFonts w:ascii="Times New Roman" w:hAnsi="Times New Roman"/>
          <w:spacing w:val="-4"/>
          <w:sz w:val="22"/>
        </w:rPr>
        <w:t> </w:t>
      </w:r>
      <w:r>
        <w:rPr>
          <w:rFonts w:ascii="Times New Roman" w:hAnsi="Times New Roman"/>
          <w:sz w:val="22"/>
        </w:rPr>
        <w:t>in</w:t>
      </w:r>
      <w:r>
        <w:rPr>
          <w:rFonts w:ascii="Times New Roman" w:hAnsi="Times New Roman"/>
          <w:spacing w:val="-2"/>
          <w:sz w:val="22"/>
        </w:rPr>
        <w:t> </w:t>
      </w:r>
      <w:r>
        <w:rPr>
          <w:rFonts w:ascii="Times New Roman" w:hAnsi="Times New Roman"/>
          <w:sz w:val="22"/>
        </w:rPr>
        <w:t>2024</w:t>
      </w:r>
      <w:r>
        <w:rPr>
          <w:rFonts w:ascii="Times New Roman" w:hAnsi="Times New Roman"/>
          <w:spacing w:val="-2"/>
          <w:sz w:val="22"/>
        </w:rPr>
        <w:t> </w:t>
      </w:r>
      <w:r>
        <w:rPr>
          <w:rFonts w:ascii="Times New Roman" w:hAnsi="Times New Roman"/>
          <w:sz w:val="22"/>
        </w:rPr>
        <w:t>alone.</w:t>
      </w:r>
      <w:r>
        <w:rPr>
          <w:rFonts w:ascii="Times New Roman" w:hAnsi="Times New Roman"/>
          <w:spacing w:val="-5"/>
          <w:sz w:val="22"/>
        </w:rPr>
        <w:t> </w:t>
      </w:r>
      <w:r>
        <w:rPr>
          <w:rFonts w:ascii="Times New Roman" w:hAnsi="Times New Roman"/>
          <w:sz w:val="22"/>
        </w:rPr>
        <w:t>(U.S.</w:t>
      </w:r>
      <w:r>
        <w:rPr>
          <w:rFonts w:ascii="Times New Roman" w:hAnsi="Times New Roman"/>
          <w:spacing w:val="-5"/>
          <w:sz w:val="22"/>
        </w:rPr>
        <w:t> </w:t>
      </w:r>
      <w:r>
        <w:rPr>
          <w:rFonts w:ascii="Times New Roman" w:hAnsi="Times New Roman"/>
          <w:sz w:val="22"/>
        </w:rPr>
        <w:t>Department</w:t>
      </w:r>
      <w:r>
        <w:rPr>
          <w:rFonts w:ascii="Times New Roman" w:hAnsi="Times New Roman"/>
          <w:spacing w:val="-4"/>
          <w:sz w:val="22"/>
        </w:rPr>
        <w:t> </w:t>
      </w:r>
      <w:r>
        <w:rPr>
          <w:rFonts w:ascii="Times New Roman" w:hAnsi="Times New Roman"/>
          <w:sz w:val="22"/>
        </w:rPr>
        <w:t>of Agriculture, 2024)</w:t>
      </w:r>
    </w:p>
    <w:p>
      <w:pPr>
        <w:pStyle w:val="BodyText"/>
        <w:spacing w:before="198"/>
        <w:ind w:left="299" w:right="100"/>
        <w:rPr>
          <w:rFonts w:ascii="Times New Roman"/>
        </w:rPr>
      </w:pPr>
      <w:r>
        <w:rPr>
          <w:rFonts w:ascii="Times New Roman"/>
          <w:b/>
        </w:rPr>
        <w:t>Goal: Increase access to nutritious meals and food options for all Tacoma residents. </w:t>
      </w:r>
      <w:r>
        <w:rPr>
          <w:rFonts w:ascii="Times New Roman"/>
        </w:rPr>
        <w:t>Programming under this priority addresses the disparities in accessing nutritious, and culturally relevant food, while also promoting equitable opportunities for food access across all socio-economic demographics. This may include but is not limited to the investment</w:t>
      </w:r>
      <w:r>
        <w:rPr>
          <w:rFonts w:ascii="Times New Roman"/>
          <w:spacing w:val="-1"/>
        </w:rPr>
        <w:t> </w:t>
      </w:r>
      <w:r>
        <w:rPr>
          <w:rFonts w:ascii="Times New Roman"/>
        </w:rPr>
        <w:t>of</w:t>
      </w:r>
      <w:r>
        <w:rPr>
          <w:rFonts w:ascii="Times New Roman"/>
          <w:spacing w:val="-4"/>
        </w:rPr>
        <w:t> </w:t>
      </w:r>
      <w:r>
        <w:rPr>
          <w:rFonts w:ascii="Times New Roman"/>
        </w:rPr>
        <w:t>delivery</w:t>
      </w:r>
      <w:r>
        <w:rPr>
          <w:rFonts w:ascii="Times New Roman"/>
          <w:spacing w:val="-2"/>
        </w:rPr>
        <w:t> </w:t>
      </w:r>
      <w:r>
        <w:rPr>
          <w:rFonts w:ascii="Times New Roman"/>
        </w:rPr>
        <w:t>of</w:t>
      </w:r>
      <w:r>
        <w:rPr>
          <w:rFonts w:ascii="Times New Roman"/>
          <w:spacing w:val="-1"/>
        </w:rPr>
        <w:t> </w:t>
      </w:r>
      <w:r>
        <w:rPr>
          <w:rFonts w:ascii="Times New Roman"/>
        </w:rPr>
        <w:t>nutritious</w:t>
      </w:r>
      <w:r>
        <w:rPr>
          <w:rFonts w:ascii="Times New Roman"/>
          <w:spacing w:val="-4"/>
        </w:rPr>
        <w:t> </w:t>
      </w:r>
      <w:r>
        <w:rPr>
          <w:rFonts w:ascii="Times New Roman"/>
        </w:rPr>
        <w:t>food,</w:t>
      </w:r>
      <w:r>
        <w:rPr>
          <w:rFonts w:ascii="Times New Roman"/>
          <w:spacing w:val="-2"/>
        </w:rPr>
        <w:t> </w:t>
      </w:r>
      <w:r>
        <w:rPr>
          <w:rFonts w:ascii="Times New Roman"/>
        </w:rPr>
        <w:t>food</w:t>
      </w:r>
      <w:r>
        <w:rPr>
          <w:rFonts w:ascii="Times New Roman"/>
          <w:spacing w:val="-2"/>
        </w:rPr>
        <w:t> </w:t>
      </w:r>
      <w:r>
        <w:rPr>
          <w:rFonts w:ascii="Times New Roman"/>
        </w:rPr>
        <w:t>education,</w:t>
      </w:r>
      <w:r>
        <w:rPr>
          <w:rFonts w:ascii="Times New Roman"/>
          <w:spacing w:val="-2"/>
        </w:rPr>
        <w:t> </w:t>
      </w:r>
      <w:r>
        <w:rPr>
          <w:rFonts w:ascii="Times New Roman"/>
        </w:rPr>
        <w:t>distribution</w:t>
      </w:r>
      <w:r>
        <w:rPr>
          <w:rFonts w:ascii="Times New Roman"/>
          <w:spacing w:val="-2"/>
        </w:rPr>
        <w:t> </w:t>
      </w:r>
      <w:r>
        <w:rPr>
          <w:rFonts w:ascii="Times New Roman"/>
        </w:rPr>
        <w:t>of</w:t>
      </w:r>
      <w:r>
        <w:rPr>
          <w:rFonts w:ascii="Times New Roman"/>
          <w:spacing w:val="-4"/>
        </w:rPr>
        <w:t> </w:t>
      </w:r>
      <w:r>
        <w:rPr>
          <w:rFonts w:ascii="Times New Roman"/>
        </w:rPr>
        <w:t>meals,</w:t>
      </w:r>
      <w:r>
        <w:rPr>
          <w:rFonts w:ascii="Times New Roman"/>
          <w:spacing w:val="-5"/>
        </w:rPr>
        <w:t> </w:t>
      </w:r>
      <w:r>
        <w:rPr>
          <w:rFonts w:ascii="Times New Roman"/>
        </w:rPr>
        <w:t>mobile</w:t>
      </w:r>
      <w:r>
        <w:rPr>
          <w:rFonts w:ascii="Times New Roman"/>
          <w:spacing w:val="-2"/>
        </w:rPr>
        <w:t> </w:t>
      </w:r>
      <w:r>
        <w:rPr>
          <w:rFonts w:ascii="Times New Roman"/>
        </w:rPr>
        <w:t>and</w:t>
      </w:r>
      <w:r>
        <w:rPr>
          <w:rFonts w:ascii="Times New Roman"/>
          <w:spacing w:val="-5"/>
        </w:rPr>
        <w:t> </w:t>
      </w:r>
      <w:r>
        <w:rPr>
          <w:rFonts w:ascii="Times New Roman"/>
        </w:rPr>
        <w:t>stationary</w:t>
      </w:r>
      <w:r>
        <w:rPr>
          <w:rFonts w:ascii="Times New Roman"/>
          <w:spacing w:val="-5"/>
        </w:rPr>
        <w:t> </w:t>
      </w:r>
      <w:r>
        <w:rPr>
          <w:rFonts w:ascii="Times New Roman"/>
        </w:rPr>
        <w:t>food</w:t>
      </w:r>
      <w:r>
        <w:rPr>
          <w:rFonts w:ascii="Times New Roman"/>
          <w:spacing w:val="-2"/>
        </w:rPr>
        <w:t> </w:t>
      </w:r>
      <w:r>
        <w:rPr>
          <w:rFonts w:ascii="Times New Roman"/>
        </w:rPr>
        <w:t>banks,</w:t>
      </w:r>
      <w:r>
        <w:rPr>
          <w:rFonts w:ascii="Times New Roman"/>
          <w:spacing w:val="-2"/>
        </w:rPr>
        <w:t> </w:t>
      </w:r>
      <w:r>
        <w:rPr>
          <w:rFonts w:ascii="Times New Roman"/>
        </w:rPr>
        <w:t>and food pantries.</w:t>
      </w:r>
    </w:p>
    <w:p>
      <w:pPr>
        <w:spacing w:before="201"/>
        <w:ind w:left="300" w:right="0" w:firstLine="0"/>
        <w:jc w:val="left"/>
        <w:rPr>
          <w:rFonts w:ascii="Times New Roman"/>
          <w:i/>
          <w:sz w:val="22"/>
        </w:rPr>
      </w:pPr>
      <w:r>
        <w:rPr>
          <w:rFonts w:ascii="Times New Roman"/>
          <w:b/>
          <w:sz w:val="22"/>
          <w:u w:val="single"/>
        </w:rPr>
        <w:t>Aging</w:t>
      </w:r>
      <w:r>
        <w:rPr>
          <w:rFonts w:ascii="Times New Roman"/>
          <w:b/>
          <w:spacing w:val="-4"/>
          <w:sz w:val="22"/>
          <w:u w:val="single"/>
        </w:rPr>
        <w:t> </w:t>
      </w:r>
      <w:r>
        <w:rPr>
          <w:rFonts w:ascii="Times New Roman"/>
          <w:b/>
          <w:sz w:val="22"/>
          <w:u w:val="single"/>
        </w:rPr>
        <w:t>and</w:t>
      </w:r>
      <w:r>
        <w:rPr>
          <w:rFonts w:ascii="Times New Roman"/>
          <w:b/>
          <w:spacing w:val="-4"/>
          <w:sz w:val="22"/>
          <w:u w:val="single"/>
        </w:rPr>
        <w:t> </w:t>
      </w:r>
      <w:r>
        <w:rPr>
          <w:rFonts w:ascii="Times New Roman"/>
          <w:b/>
          <w:sz w:val="22"/>
          <w:u w:val="single"/>
        </w:rPr>
        <w:t>Disability</w:t>
      </w:r>
      <w:r>
        <w:rPr>
          <w:rFonts w:ascii="Times New Roman"/>
          <w:b/>
          <w:spacing w:val="-5"/>
          <w:sz w:val="22"/>
          <w:u w:val="single"/>
        </w:rPr>
        <w:t> </w:t>
      </w:r>
      <w:r>
        <w:rPr>
          <w:rFonts w:ascii="Times New Roman"/>
          <w:i/>
          <w:sz w:val="22"/>
        </w:rPr>
        <w:t>(Will</w:t>
      </w:r>
      <w:r>
        <w:rPr>
          <w:rFonts w:ascii="Times New Roman"/>
          <w:i/>
          <w:spacing w:val="-5"/>
          <w:sz w:val="22"/>
        </w:rPr>
        <w:t> </w:t>
      </w:r>
      <w:r>
        <w:rPr>
          <w:rFonts w:ascii="Times New Roman"/>
          <w:i/>
          <w:sz w:val="22"/>
        </w:rPr>
        <w:t>not</w:t>
      </w:r>
      <w:r>
        <w:rPr>
          <w:rFonts w:ascii="Times New Roman"/>
          <w:i/>
          <w:spacing w:val="-3"/>
          <w:sz w:val="22"/>
        </w:rPr>
        <w:t> </w:t>
      </w:r>
      <w:r>
        <w:rPr>
          <w:rFonts w:ascii="Times New Roman"/>
          <w:i/>
          <w:sz w:val="22"/>
        </w:rPr>
        <w:t>compete</w:t>
      </w:r>
      <w:r>
        <w:rPr>
          <w:rFonts w:ascii="Times New Roman"/>
          <w:i/>
          <w:spacing w:val="-3"/>
          <w:sz w:val="22"/>
        </w:rPr>
        <w:t> </w:t>
      </w:r>
      <w:r>
        <w:rPr>
          <w:rFonts w:ascii="Times New Roman"/>
          <w:i/>
          <w:sz w:val="22"/>
        </w:rPr>
        <w:t>for</w:t>
      </w:r>
      <w:r>
        <w:rPr>
          <w:rFonts w:ascii="Times New Roman"/>
          <w:i/>
          <w:spacing w:val="-3"/>
          <w:sz w:val="22"/>
        </w:rPr>
        <w:t> </w:t>
      </w:r>
      <w:r>
        <w:rPr>
          <w:rFonts w:ascii="Times New Roman"/>
          <w:i/>
          <w:spacing w:val="-2"/>
          <w:sz w:val="22"/>
        </w:rPr>
        <w:t>funding)</w:t>
      </w:r>
    </w:p>
    <w:p>
      <w:pPr>
        <w:pStyle w:val="BodyText"/>
        <w:spacing w:line="244" w:lineRule="auto" w:before="198"/>
        <w:ind w:left="299" w:right="100"/>
        <w:rPr>
          <w:rFonts w:ascii="Times New Roman"/>
        </w:rPr>
      </w:pPr>
      <w:r>
        <w:rPr>
          <w:rFonts w:ascii="Times New Roman"/>
        </w:rPr>
        <w:t>Aging</w:t>
      </w:r>
      <w:r>
        <w:rPr>
          <w:rFonts w:ascii="Times New Roman"/>
          <w:spacing w:val="-2"/>
        </w:rPr>
        <w:t> </w:t>
      </w:r>
      <w:r>
        <w:rPr>
          <w:rFonts w:ascii="Times New Roman"/>
        </w:rPr>
        <w:t>and</w:t>
      </w:r>
      <w:r>
        <w:rPr>
          <w:rFonts w:ascii="Times New Roman"/>
          <w:spacing w:val="-2"/>
        </w:rPr>
        <w:t> </w:t>
      </w:r>
      <w:r>
        <w:rPr>
          <w:rFonts w:ascii="Times New Roman"/>
        </w:rPr>
        <w:t>Disability</w:t>
      </w:r>
      <w:r>
        <w:rPr>
          <w:rFonts w:ascii="Times New Roman"/>
          <w:spacing w:val="-3"/>
        </w:rPr>
        <w:t> </w:t>
      </w:r>
      <w:r>
        <w:rPr>
          <w:rFonts w:ascii="Times New Roman"/>
        </w:rPr>
        <w:t>programming</w:t>
      </w:r>
      <w:r>
        <w:rPr>
          <w:rFonts w:ascii="Times New Roman"/>
          <w:spacing w:val="-2"/>
        </w:rPr>
        <w:t> </w:t>
      </w:r>
      <w:r>
        <w:rPr>
          <w:rFonts w:ascii="Times New Roman"/>
        </w:rPr>
        <w:t>addresses</w:t>
      </w:r>
      <w:r>
        <w:rPr>
          <w:rFonts w:ascii="Times New Roman"/>
          <w:spacing w:val="-4"/>
        </w:rPr>
        <w:t> </w:t>
      </w:r>
      <w:r>
        <w:rPr>
          <w:rFonts w:ascii="Times New Roman"/>
        </w:rPr>
        <w:t>the</w:t>
      </w:r>
      <w:r>
        <w:rPr>
          <w:rFonts w:ascii="Times New Roman"/>
          <w:spacing w:val="-4"/>
        </w:rPr>
        <w:t> </w:t>
      </w:r>
      <w:r>
        <w:rPr>
          <w:rFonts w:ascii="Times New Roman"/>
        </w:rPr>
        <w:t>following</w:t>
      </w:r>
      <w:r>
        <w:rPr>
          <w:rFonts w:ascii="Times New Roman"/>
          <w:spacing w:val="-2"/>
        </w:rPr>
        <w:t> </w:t>
      </w:r>
      <w:r>
        <w:rPr>
          <w:rFonts w:ascii="Times New Roman"/>
        </w:rPr>
        <w:t>Council</w:t>
      </w:r>
      <w:r>
        <w:rPr>
          <w:rFonts w:ascii="Times New Roman"/>
          <w:spacing w:val="-4"/>
        </w:rPr>
        <w:t> </w:t>
      </w:r>
      <w:r>
        <w:rPr>
          <w:rFonts w:ascii="Times New Roman"/>
        </w:rPr>
        <w:t>priorities:</w:t>
      </w:r>
      <w:r>
        <w:rPr>
          <w:rFonts w:ascii="Times New Roman"/>
          <w:spacing w:val="-1"/>
        </w:rPr>
        <w:t> </w:t>
      </w:r>
      <w:r>
        <w:rPr>
          <w:rFonts w:ascii="Times New Roman"/>
        </w:rPr>
        <w:t>Community</w:t>
      </w:r>
      <w:r>
        <w:rPr>
          <w:rFonts w:ascii="Times New Roman"/>
          <w:spacing w:val="-2"/>
        </w:rPr>
        <w:t> </w:t>
      </w:r>
      <w:r>
        <w:rPr>
          <w:rFonts w:ascii="Times New Roman"/>
        </w:rPr>
        <w:t>Safety,</w:t>
      </w:r>
      <w:r>
        <w:rPr>
          <w:rFonts w:ascii="Times New Roman"/>
          <w:spacing w:val="-2"/>
        </w:rPr>
        <w:t> </w:t>
      </w:r>
      <w:r>
        <w:rPr>
          <w:rFonts w:ascii="Times New Roman"/>
        </w:rPr>
        <w:t>Access</w:t>
      </w:r>
      <w:r>
        <w:rPr>
          <w:rFonts w:ascii="Times New Roman"/>
          <w:spacing w:val="-4"/>
        </w:rPr>
        <w:t> </w:t>
      </w:r>
      <w:r>
        <w:rPr>
          <w:rFonts w:ascii="Times New Roman"/>
        </w:rPr>
        <w:t>to</w:t>
      </w:r>
      <w:r>
        <w:rPr>
          <w:rFonts w:ascii="Times New Roman"/>
          <w:spacing w:val="-5"/>
        </w:rPr>
        <w:t> </w:t>
      </w:r>
      <w:r>
        <w:rPr>
          <w:rFonts w:ascii="Times New Roman"/>
        </w:rPr>
        <w:t>Facilities and Services, and Human and Environmental Health.</w:t>
      </w:r>
    </w:p>
    <w:p>
      <w:pPr>
        <w:spacing w:after="0" w:line="244" w:lineRule="auto"/>
        <w:rPr>
          <w:rFonts w:ascii="Times New Roman"/>
        </w:rPr>
        <w:sectPr>
          <w:pgSz w:w="12240" w:h="15840"/>
          <w:pgMar w:header="0" w:footer="1230" w:top="1060" w:bottom="1420" w:left="600" w:right="620"/>
        </w:sectPr>
      </w:pPr>
    </w:p>
    <w:p>
      <w:pPr>
        <w:pStyle w:val="ListParagraph"/>
        <w:numPr>
          <w:ilvl w:val="0"/>
          <w:numId w:val="28"/>
        </w:numPr>
        <w:tabs>
          <w:tab w:pos="1380" w:val="left" w:leader="none"/>
          <w:tab w:pos="1381" w:val="left" w:leader="none"/>
        </w:tabs>
        <w:spacing w:line="240" w:lineRule="auto" w:before="77" w:after="0"/>
        <w:ind w:left="1380" w:right="310" w:hanging="360"/>
        <w:jc w:val="left"/>
        <w:rPr>
          <w:rFonts w:ascii="Times New Roman" w:hAnsi="Times New Roman"/>
          <w:sz w:val="22"/>
        </w:rPr>
      </w:pPr>
      <w:r>
        <w:rPr>
          <w:rFonts w:ascii="Times New Roman" w:hAnsi="Times New Roman"/>
          <w:sz w:val="22"/>
        </w:rPr>
        <w:t>Due</w:t>
      </w:r>
      <w:r>
        <w:rPr>
          <w:rFonts w:ascii="Times New Roman" w:hAnsi="Times New Roman"/>
          <w:spacing w:val="-1"/>
          <w:sz w:val="22"/>
        </w:rPr>
        <w:t> </w:t>
      </w:r>
      <w:r>
        <w:rPr>
          <w:rFonts w:ascii="Times New Roman" w:hAnsi="Times New Roman"/>
          <w:sz w:val="22"/>
        </w:rPr>
        <w:t>to</w:t>
      </w:r>
      <w:r>
        <w:rPr>
          <w:rFonts w:ascii="Times New Roman" w:hAnsi="Times New Roman"/>
          <w:spacing w:val="-4"/>
          <w:sz w:val="22"/>
        </w:rPr>
        <w:t> </w:t>
      </w:r>
      <w:r>
        <w:rPr>
          <w:rFonts w:ascii="Times New Roman" w:hAnsi="Times New Roman"/>
          <w:sz w:val="22"/>
        </w:rPr>
        <w:t>the</w:t>
      </w:r>
      <w:r>
        <w:rPr>
          <w:rFonts w:ascii="Times New Roman" w:hAnsi="Times New Roman"/>
          <w:spacing w:val="-3"/>
          <w:sz w:val="22"/>
        </w:rPr>
        <w:t> </w:t>
      </w:r>
      <w:r>
        <w:rPr>
          <w:rFonts w:ascii="Times New Roman" w:hAnsi="Times New Roman"/>
          <w:sz w:val="22"/>
        </w:rPr>
        <w:t>aging</w:t>
      </w:r>
      <w:r>
        <w:rPr>
          <w:rFonts w:ascii="Times New Roman" w:hAnsi="Times New Roman"/>
          <w:spacing w:val="-1"/>
          <w:sz w:val="22"/>
        </w:rPr>
        <w:t> </w:t>
      </w:r>
      <w:r>
        <w:rPr>
          <w:rFonts w:ascii="Times New Roman" w:hAnsi="Times New Roman"/>
          <w:sz w:val="22"/>
        </w:rPr>
        <w:t>“boomer”</w:t>
      </w:r>
      <w:r>
        <w:rPr>
          <w:rFonts w:ascii="Times New Roman" w:hAnsi="Times New Roman"/>
          <w:spacing w:val="-3"/>
          <w:sz w:val="22"/>
        </w:rPr>
        <w:t> </w:t>
      </w:r>
      <w:r>
        <w:rPr>
          <w:rFonts w:ascii="Times New Roman" w:hAnsi="Times New Roman"/>
          <w:sz w:val="22"/>
        </w:rPr>
        <w:t>generation,</w:t>
      </w:r>
      <w:r>
        <w:rPr>
          <w:rFonts w:ascii="Times New Roman" w:hAnsi="Times New Roman"/>
          <w:spacing w:val="-4"/>
          <w:sz w:val="22"/>
        </w:rPr>
        <w:t> </w:t>
      </w:r>
      <w:r>
        <w:rPr>
          <w:rFonts w:ascii="Times New Roman" w:hAnsi="Times New Roman"/>
          <w:sz w:val="22"/>
        </w:rPr>
        <w:t>and</w:t>
      </w:r>
      <w:r>
        <w:rPr>
          <w:rFonts w:ascii="Times New Roman" w:hAnsi="Times New Roman"/>
          <w:spacing w:val="-1"/>
          <w:sz w:val="22"/>
        </w:rPr>
        <w:t> </w:t>
      </w:r>
      <w:r>
        <w:rPr>
          <w:rFonts w:ascii="Times New Roman" w:hAnsi="Times New Roman"/>
          <w:sz w:val="22"/>
        </w:rPr>
        <w:t>reduced</w:t>
      </w:r>
      <w:r>
        <w:rPr>
          <w:rFonts w:ascii="Times New Roman" w:hAnsi="Times New Roman"/>
          <w:spacing w:val="-1"/>
          <w:sz w:val="22"/>
        </w:rPr>
        <w:t> </w:t>
      </w:r>
      <w:r>
        <w:rPr>
          <w:rFonts w:ascii="Times New Roman" w:hAnsi="Times New Roman"/>
          <w:sz w:val="22"/>
        </w:rPr>
        <w:t>financial</w:t>
      </w:r>
      <w:r>
        <w:rPr>
          <w:rFonts w:ascii="Times New Roman" w:hAnsi="Times New Roman"/>
          <w:spacing w:val="-3"/>
          <w:sz w:val="22"/>
        </w:rPr>
        <w:t> </w:t>
      </w:r>
      <w:r>
        <w:rPr>
          <w:rFonts w:ascii="Times New Roman" w:hAnsi="Times New Roman"/>
          <w:sz w:val="22"/>
        </w:rPr>
        <w:t>security,</w:t>
      </w:r>
      <w:r>
        <w:rPr>
          <w:rFonts w:ascii="Times New Roman" w:hAnsi="Times New Roman"/>
          <w:spacing w:val="-4"/>
          <w:sz w:val="22"/>
        </w:rPr>
        <w:t> </w:t>
      </w:r>
      <w:r>
        <w:rPr>
          <w:rFonts w:ascii="Times New Roman" w:hAnsi="Times New Roman"/>
          <w:sz w:val="22"/>
        </w:rPr>
        <w:t>an</w:t>
      </w:r>
      <w:r>
        <w:rPr>
          <w:rFonts w:ascii="Times New Roman" w:hAnsi="Times New Roman"/>
          <w:spacing w:val="-1"/>
          <w:sz w:val="22"/>
        </w:rPr>
        <w:t> </w:t>
      </w:r>
      <w:r>
        <w:rPr>
          <w:rFonts w:ascii="Times New Roman" w:hAnsi="Times New Roman"/>
          <w:sz w:val="22"/>
        </w:rPr>
        <w:t>increase</w:t>
      </w:r>
      <w:r>
        <w:rPr>
          <w:rFonts w:ascii="Times New Roman" w:hAnsi="Times New Roman"/>
          <w:spacing w:val="-6"/>
          <w:sz w:val="22"/>
        </w:rPr>
        <w:t> </w:t>
      </w:r>
      <w:r>
        <w:rPr>
          <w:rFonts w:ascii="Times New Roman" w:hAnsi="Times New Roman"/>
          <w:sz w:val="22"/>
        </w:rPr>
        <w:t>in</w:t>
      </w:r>
      <w:r>
        <w:rPr>
          <w:rFonts w:ascii="Times New Roman" w:hAnsi="Times New Roman"/>
          <w:spacing w:val="-1"/>
          <w:sz w:val="22"/>
        </w:rPr>
        <w:t> </w:t>
      </w:r>
      <w:r>
        <w:rPr>
          <w:rFonts w:ascii="Times New Roman" w:hAnsi="Times New Roman"/>
          <w:sz w:val="22"/>
        </w:rPr>
        <w:t>older</w:t>
      </w:r>
      <w:r>
        <w:rPr>
          <w:rFonts w:ascii="Times New Roman" w:hAnsi="Times New Roman"/>
          <w:spacing w:val="-3"/>
          <w:sz w:val="22"/>
        </w:rPr>
        <w:t> </w:t>
      </w:r>
      <w:r>
        <w:rPr>
          <w:rFonts w:ascii="Times New Roman" w:hAnsi="Times New Roman"/>
          <w:sz w:val="22"/>
        </w:rPr>
        <w:t>adults</w:t>
      </w:r>
      <w:r>
        <w:rPr>
          <w:rFonts w:ascii="Times New Roman" w:hAnsi="Times New Roman"/>
          <w:spacing w:val="-1"/>
          <w:sz w:val="22"/>
        </w:rPr>
        <w:t> </w:t>
      </w:r>
      <w:r>
        <w:rPr>
          <w:rFonts w:ascii="Times New Roman" w:hAnsi="Times New Roman"/>
          <w:sz w:val="22"/>
        </w:rPr>
        <w:t>living</w:t>
      </w:r>
      <w:r>
        <w:rPr>
          <w:rFonts w:ascii="Times New Roman" w:hAnsi="Times New Roman"/>
          <w:spacing w:val="-1"/>
          <w:sz w:val="22"/>
        </w:rPr>
        <w:t> </w:t>
      </w:r>
      <w:r>
        <w:rPr>
          <w:rFonts w:ascii="Times New Roman" w:hAnsi="Times New Roman"/>
          <w:sz w:val="22"/>
        </w:rPr>
        <w:t>in poverty is expected through 2031. According to the </w:t>
      </w:r>
      <w:hyperlink r:id="rId66">
        <w:r>
          <w:rPr>
            <w:rFonts w:ascii="Times New Roman" w:hAnsi="Times New Roman"/>
            <w:color w:val="0562C1"/>
            <w:sz w:val="22"/>
            <w:u w:val="single" w:color="0562C1"/>
          </w:rPr>
          <w:t>Equity Index Map</w:t>
        </w:r>
        <w:r>
          <w:rPr>
            <w:rFonts w:ascii="Times New Roman" w:hAnsi="Times New Roman"/>
            <w:sz w:val="22"/>
          </w:rPr>
          <w:t>,</w:t>
        </w:r>
      </w:hyperlink>
      <w:r>
        <w:rPr>
          <w:rFonts w:ascii="Times New Roman" w:hAnsi="Times New Roman"/>
          <w:sz w:val="22"/>
        </w:rPr>
        <w:t> residents aged 65 and older make up 23% of Tacoma’s population. (City of Tacoma, 2024)</w:t>
      </w:r>
    </w:p>
    <w:p>
      <w:pPr>
        <w:pStyle w:val="ListParagraph"/>
        <w:numPr>
          <w:ilvl w:val="0"/>
          <w:numId w:val="28"/>
        </w:numPr>
        <w:tabs>
          <w:tab w:pos="1381" w:val="left" w:leader="none"/>
        </w:tabs>
        <w:spacing w:line="240" w:lineRule="auto" w:before="0" w:after="0"/>
        <w:ind w:left="1380" w:right="638" w:hanging="360"/>
        <w:jc w:val="both"/>
        <w:rPr>
          <w:rFonts w:ascii="Times New Roman" w:hAnsi="Times New Roman"/>
          <w:sz w:val="22"/>
        </w:rPr>
      </w:pPr>
      <w:r>
        <w:rPr>
          <w:rFonts w:ascii="Times New Roman" w:hAnsi="Times New Roman"/>
          <w:sz w:val="22"/>
        </w:rPr>
        <w:t>According</w:t>
      </w:r>
      <w:r>
        <w:rPr>
          <w:rFonts w:ascii="Times New Roman" w:hAnsi="Times New Roman"/>
          <w:spacing w:val="-4"/>
          <w:sz w:val="22"/>
        </w:rPr>
        <w:t> </w:t>
      </w:r>
      <w:r>
        <w:rPr>
          <w:rFonts w:ascii="Times New Roman" w:hAnsi="Times New Roman"/>
          <w:sz w:val="22"/>
        </w:rPr>
        <w:t>to</w:t>
      </w:r>
      <w:r>
        <w:rPr>
          <w:rFonts w:ascii="Times New Roman" w:hAnsi="Times New Roman"/>
          <w:spacing w:val="-1"/>
          <w:sz w:val="22"/>
        </w:rPr>
        <w:t> </w:t>
      </w:r>
      <w:r>
        <w:rPr>
          <w:rFonts w:ascii="Times New Roman" w:hAnsi="Times New Roman"/>
          <w:sz w:val="22"/>
        </w:rPr>
        <w:t>a</w:t>
      </w:r>
      <w:r>
        <w:rPr>
          <w:rFonts w:ascii="Times New Roman" w:hAnsi="Times New Roman"/>
          <w:spacing w:val="-1"/>
          <w:sz w:val="22"/>
        </w:rPr>
        <w:t> </w:t>
      </w:r>
      <w:hyperlink r:id="rId67">
        <w:r>
          <w:rPr>
            <w:rFonts w:ascii="Times New Roman" w:hAnsi="Times New Roman"/>
            <w:color w:val="0562C1"/>
            <w:sz w:val="22"/>
            <w:u w:val="single" w:color="0562C1"/>
          </w:rPr>
          <w:t>Cognitive</w:t>
        </w:r>
        <w:r>
          <w:rPr>
            <w:rFonts w:ascii="Times New Roman" w:hAnsi="Times New Roman"/>
            <w:color w:val="0562C1"/>
            <w:spacing w:val="-1"/>
            <w:sz w:val="22"/>
            <w:u w:val="single" w:color="0562C1"/>
          </w:rPr>
          <w:t> </w:t>
        </w:r>
        <w:r>
          <w:rPr>
            <w:rFonts w:ascii="Times New Roman" w:hAnsi="Times New Roman"/>
            <w:color w:val="0562C1"/>
            <w:sz w:val="22"/>
            <w:u w:val="single" w:color="0562C1"/>
          </w:rPr>
          <w:t>function</w:t>
        </w:r>
        <w:r>
          <w:rPr>
            <w:rFonts w:ascii="Times New Roman" w:hAnsi="Times New Roman"/>
            <w:color w:val="0562C1"/>
            <w:spacing w:val="-1"/>
            <w:sz w:val="22"/>
            <w:u w:val="single" w:color="0562C1"/>
          </w:rPr>
          <w:t> </w:t>
        </w:r>
        <w:r>
          <w:rPr>
            <w:rFonts w:ascii="Times New Roman" w:hAnsi="Times New Roman"/>
            <w:color w:val="0562C1"/>
            <w:sz w:val="22"/>
            <w:u w:val="single" w:color="0562C1"/>
          </w:rPr>
          <w:t>study</w:t>
        </w:r>
        <w:r>
          <w:rPr>
            <w:rFonts w:ascii="Times New Roman" w:hAnsi="Times New Roman"/>
            <w:sz w:val="22"/>
          </w:rPr>
          <w:t>,</w:t>
        </w:r>
      </w:hyperlink>
      <w:r>
        <w:rPr>
          <w:rFonts w:ascii="Times New Roman" w:hAnsi="Times New Roman"/>
          <w:spacing w:val="-1"/>
          <w:sz w:val="22"/>
        </w:rPr>
        <w:t> </w:t>
      </w:r>
      <w:r>
        <w:rPr>
          <w:rFonts w:ascii="Times New Roman" w:hAnsi="Times New Roman"/>
          <w:sz w:val="22"/>
        </w:rPr>
        <w:t>published</w:t>
      </w:r>
      <w:r>
        <w:rPr>
          <w:rFonts w:ascii="Times New Roman" w:hAnsi="Times New Roman"/>
          <w:spacing w:val="-4"/>
          <w:sz w:val="22"/>
        </w:rPr>
        <w:t> </w:t>
      </w:r>
      <w:r>
        <w:rPr>
          <w:rFonts w:ascii="Times New Roman" w:hAnsi="Times New Roman"/>
          <w:sz w:val="22"/>
        </w:rPr>
        <w:t>in</w:t>
      </w:r>
      <w:r>
        <w:rPr>
          <w:rFonts w:ascii="Times New Roman" w:hAnsi="Times New Roman"/>
          <w:spacing w:val="-4"/>
          <w:sz w:val="22"/>
        </w:rPr>
        <w:t> </w:t>
      </w:r>
      <w:r>
        <w:rPr>
          <w:rFonts w:ascii="Times New Roman" w:hAnsi="Times New Roman"/>
          <w:sz w:val="22"/>
        </w:rPr>
        <w:t>the</w:t>
      </w:r>
      <w:r>
        <w:rPr>
          <w:rFonts w:ascii="Times New Roman" w:hAnsi="Times New Roman"/>
          <w:spacing w:val="-3"/>
          <w:sz w:val="22"/>
        </w:rPr>
        <w:t> </w:t>
      </w:r>
      <w:r>
        <w:rPr>
          <w:rFonts w:ascii="Times New Roman" w:hAnsi="Times New Roman"/>
          <w:sz w:val="22"/>
        </w:rPr>
        <w:t>journal</w:t>
      </w:r>
      <w:r>
        <w:rPr>
          <w:rFonts w:ascii="Times New Roman" w:hAnsi="Times New Roman"/>
          <w:spacing w:val="-2"/>
          <w:sz w:val="22"/>
        </w:rPr>
        <w:t> </w:t>
      </w:r>
      <w:r>
        <w:rPr>
          <w:rFonts w:ascii="Times New Roman" w:hAnsi="Times New Roman"/>
          <w:sz w:val="22"/>
        </w:rPr>
        <w:t>for Frontiers</w:t>
      </w:r>
      <w:r>
        <w:rPr>
          <w:rFonts w:ascii="Times New Roman" w:hAnsi="Times New Roman"/>
          <w:spacing w:val="-1"/>
          <w:sz w:val="22"/>
        </w:rPr>
        <w:t> </w:t>
      </w:r>
      <w:r>
        <w:rPr>
          <w:rFonts w:ascii="Times New Roman" w:hAnsi="Times New Roman"/>
          <w:sz w:val="22"/>
        </w:rPr>
        <w:t>in</w:t>
      </w:r>
      <w:r>
        <w:rPr>
          <w:rFonts w:ascii="Times New Roman" w:hAnsi="Times New Roman"/>
          <w:spacing w:val="-6"/>
          <w:sz w:val="22"/>
        </w:rPr>
        <w:t> </w:t>
      </w:r>
      <w:r>
        <w:rPr>
          <w:rFonts w:ascii="Times New Roman" w:hAnsi="Times New Roman"/>
          <w:sz w:val="22"/>
        </w:rPr>
        <w:t>Aging</w:t>
      </w:r>
      <w:r>
        <w:rPr>
          <w:rFonts w:ascii="Times New Roman" w:hAnsi="Times New Roman"/>
          <w:spacing w:val="-1"/>
          <w:sz w:val="22"/>
        </w:rPr>
        <w:t> </w:t>
      </w:r>
      <w:r>
        <w:rPr>
          <w:rFonts w:ascii="Times New Roman" w:hAnsi="Times New Roman"/>
          <w:sz w:val="22"/>
        </w:rPr>
        <w:t>Neuroscience found</w:t>
      </w:r>
      <w:r>
        <w:rPr>
          <w:rFonts w:ascii="Times New Roman" w:hAnsi="Times New Roman"/>
          <w:spacing w:val="-5"/>
          <w:sz w:val="22"/>
        </w:rPr>
        <w:t> </w:t>
      </w:r>
      <w:r>
        <w:rPr>
          <w:rFonts w:ascii="Times New Roman" w:hAnsi="Times New Roman"/>
          <w:sz w:val="22"/>
        </w:rPr>
        <w:t>that</w:t>
      </w:r>
      <w:r>
        <w:rPr>
          <w:rFonts w:ascii="Times New Roman" w:hAnsi="Times New Roman"/>
          <w:spacing w:val="-1"/>
          <w:sz w:val="22"/>
        </w:rPr>
        <w:t> </w:t>
      </w:r>
      <w:r>
        <w:rPr>
          <w:rFonts w:ascii="Times New Roman" w:hAnsi="Times New Roman"/>
          <w:sz w:val="22"/>
        </w:rPr>
        <w:t>older</w:t>
      </w:r>
      <w:r>
        <w:rPr>
          <w:rFonts w:ascii="Times New Roman" w:hAnsi="Times New Roman"/>
          <w:spacing w:val="-4"/>
          <w:sz w:val="22"/>
        </w:rPr>
        <w:t> </w:t>
      </w:r>
      <w:r>
        <w:rPr>
          <w:rFonts w:ascii="Times New Roman" w:hAnsi="Times New Roman"/>
          <w:sz w:val="22"/>
        </w:rPr>
        <w:t>adults</w:t>
      </w:r>
      <w:r>
        <w:rPr>
          <w:rFonts w:ascii="Times New Roman" w:hAnsi="Times New Roman"/>
          <w:spacing w:val="-2"/>
          <w:sz w:val="22"/>
        </w:rPr>
        <w:t> </w:t>
      </w:r>
      <w:r>
        <w:rPr>
          <w:rFonts w:ascii="Times New Roman" w:hAnsi="Times New Roman"/>
          <w:sz w:val="22"/>
        </w:rPr>
        <w:t>reporting</w:t>
      </w:r>
      <w:r>
        <w:rPr>
          <w:rFonts w:ascii="Times New Roman" w:hAnsi="Times New Roman"/>
          <w:spacing w:val="-2"/>
          <w:sz w:val="22"/>
        </w:rPr>
        <w:t> </w:t>
      </w:r>
      <w:r>
        <w:rPr>
          <w:rFonts w:ascii="Times New Roman" w:hAnsi="Times New Roman"/>
          <w:sz w:val="22"/>
        </w:rPr>
        <w:t>social</w:t>
      </w:r>
      <w:r>
        <w:rPr>
          <w:rFonts w:ascii="Times New Roman" w:hAnsi="Times New Roman"/>
          <w:spacing w:val="-3"/>
          <w:sz w:val="22"/>
        </w:rPr>
        <w:t> </w:t>
      </w:r>
      <w:r>
        <w:rPr>
          <w:rFonts w:ascii="Times New Roman" w:hAnsi="Times New Roman"/>
          <w:sz w:val="22"/>
        </w:rPr>
        <w:t>isolation</w:t>
      </w:r>
      <w:r>
        <w:rPr>
          <w:rFonts w:ascii="Times New Roman" w:hAnsi="Times New Roman"/>
          <w:spacing w:val="-5"/>
          <w:sz w:val="22"/>
        </w:rPr>
        <w:t> </w:t>
      </w:r>
      <w:r>
        <w:rPr>
          <w:rFonts w:ascii="Times New Roman" w:hAnsi="Times New Roman"/>
          <w:sz w:val="22"/>
        </w:rPr>
        <w:t>or</w:t>
      </w:r>
      <w:r>
        <w:rPr>
          <w:rFonts w:ascii="Times New Roman" w:hAnsi="Times New Roman"/>
          <w:spacing w:val="-4"/>
          <w:sz w:val="22"/>
        </w:rPr>
        <w:t> </w:t>
      </w:r>
      <w:r>
        <w:rPr>
          <w:rFonts w:ascii="Times New Roman" w:hAnsi="Times New Roman"/>
          <w:sz w:val="22"/>
        </w:rPr>
        <w:t>loneliness</w:t>
      </w:r>
      <w:r>
        <w:rPr>
          <w:rFonts w:ascii="Times New Roman" w:hAnsi="Times New Roman"/>
          <w:spacing w:val="-4"/>
          <w:sz w:val="22"/>
        </w:rPr>
        <w:t> </w:t>
      </w:r>
      <w:r>
        <w:rPr>
          <w:rFonts w:ascii="Times New Roman" w:hAnsi="Times New Roman"/>
          <w:sz w:val="22"/>
        </w:rPr>
        <w:t>demonstrate</w:t>
      </w:r>
      <w:r>
        <w:rPr>
          <w:rFonts w:ascii="Times New Roman" w:hAnsi="Times New Roman"/>
          <w:spacing w:val="-2"/>
          <w:sz w:val="22"/>
        </w:rPr>
        <w:t> </w:t>
      </w:r>
      <w:r>
        <w:rPr>
          <w:rFonts w:ascii="Times New Roman" w:hAnsi="Times New Roman"/>
          <w:sz w:val="22"/>
        </w:rPr>
        <w:t>poorer</w:t>
      </w:r>
      <w:r>
        <w:rPr>
          <w:rFonts w:ascii="Times New Roman" w:hAnsi="Times New Roman"/>
          <w:spacing w:val="-4"/>
          <w:sz w:val="22"/>
        </w:rPr>
        <w:t> </w:t>
      </w:r>
      <w:r>
        <w:rPr>
          <w:rFonts w:ascii="Times New Roman" w:hAnsi="Times New Roman"/>
          <w:sz w:val="22"/>
        </w:rPr>
        <w:t>health</w:t>
      </w:r>
      <w:r>
        <w:rPr>
          <w:rFonts w:ascii="Times New Roman" w:hAnsi="Times New Roman"/>
          <w:spacing w:val="-2"/>
          <w:sz w:val="22"/>
        </w:rPr>
        <w:t> </w:t>
      </w:r>
      <w:r>
        <w:rPr>
          <w:rFonts w:ascii="Times New Roman" w:hAnsi="Times New Roman"/>
          <w:sz w:val="22"/>
        </w:rPr>
        <w:t>and</w:t>
      </w:r>
      <w:r>
        <w:rPr>
          <w:rFonts w:ascii="Times New Roman" w:hAnsi="Times New Roman"/>
          <w:spacing w:val="-2"/>
          <w:sz w:val="22"/>
        </w:rPr>
        <w:t> </w:t>
      </w:r>
      <w:r>
        <w:rPr>
          <w:rFonts w:ascii="Times New Roman" w:hAnsi="Times New Roman"/>
          <w:sz w:val="22"/>
        </w:rPr>
        <w:t>cognitive function limiting their ability to live independently. (Cardona &amp; Andres, 2023)</w:t>
      </w:r>
    </w:p>
    <w:p>
      <w:pPr>
        <w:pStyle w:val="ListParagraph"/>
        <w:numPr>
          <w:ilvl w:val="0"/>
          <w:numId w:val="28"/>
        </w:numPr>
        <w:tabs>
          <w:tab w:pos="1380" w:val="left" w:leader="none"/>
          <w:tab w:pos="1381" w:val="left" w:leader="none"/>
        </w:tabs>
        <w:spacing w:line="240" w:lineRule="auto" w:before="1" w:after="0"/>
        <w:ind w:left="1379" w:right="438" w:hanging="360"/>
        <w:jc w:val="left"/>
        <w:rPr>
          <w:rFonts w:ascii="Times New Roman" w:hAnsi="Times New Roman"/>
          <w:sz w:val="22"/>
        </w:rPr>
      </w:pPr>
      <w:r>
        <w:rPr>
          <w:rFonts w:ascii="Times New Roman" w:hAnsi="Times New Roman"/>
          <w:sz w:val="22"/>
        </w:rPr>
        <w:t>According</w:t>
      </w:r>
      <w:r>
        <w:rPr>
          <w:rFonts w:ascii="Times New Roman" w:hAnsi="Times New Roman"/>
          <w:spacing w:val="-6"/>
          <w:sz w:val="22"/>
        </w:rPr>
        <w:t> </w:t>
      </w:r>
      <w:r>
        <w:rPr>
          <w:rFonts w:ascii="Times New Roman" w:hAnsi="Times New Roman"/>
          <w:sz w:val="22"/>
        </w:rPr>
        <w:t>to</w:t>
      </w:r>
      <w:r>
        <w:rPr>
          <w:rFonts w:ascii="Times New Roman" w:hAnsi="Times New Roman"/>
          <w:spacing w:val="-3"/>
          <w:sz w:val="22"/>
        </w:rPr>
        <w:t> </w:t>
      </w:r>
      <w:r>
        <w:rPr>
          <w:rFonts w:ascii="Times New Roman" w:hAnsi="Times New Roman"/>
          <w:sz w:val="22"/>
        </w:rPr>
        <w:t>the</w:t>
      </w:r>
      <w:r>
        <w:rPr>
          <w:rFonts w:ascii="Times New Roman" w:hAnsi="Times New Roman"/>
          <w:spacing w:val="-3"/>
          <w:sz w:val="22"/>
        </w:rPr>
        <w:t> </w:t>
      </w:r>
      <w:r>
        <w:rPr>
          <w:rFonts w:ascii="Times New Roman" w:hAnsi="Times New Roman"/>
          <w:sz w:val="22"/>
        </w:rPr>
        <w:t>Social</w:t>
      </w:r>
      <w:r>
        <w:rPr>
          <w:rFonts w:ascii="Times New Roman" w:hAnsi="Times New Roman"/>
          <w:spacing w:val="-2"/>
          <w:sz w:val="22"/>
        </w:rPr>
        <w:t> </w:t>
      </w:r>
      <w:r>
        <w:rPr>
          <w:rFonts w:ascii="Times New Roman" w:hAnsi="Times New Roman"/>
          <w:sz w:val="22"/>
        </w:rPr>
        <w:t>Security</w:t>
      </w:r>
      <w:r>
        <w:rPr>
          <w:rFonts w:ascii="Times New Roman" w:hAnsi="Times New Roman"/>
          <w:spacing w:val="-3"/>
          <w:sz w:val="22"/>
        </w:rPr>
        <w:t> </w:t>
      </w:r>
      <w:r>
        <w:rPr>
          <w:rFonts w:ascii="Times New Roman" w:hAnsi="Times New Roman"/>
          <w:sz w:val="22"/>
        </w:rPr>
        <w:t>Administration,</w:t>
      </w:r>
      <w:r>
        <w:rPr>
          <w:rFonts w:ascii="Times New Roman" w:hAnsi="Times New Roman"/>
          <w:spacing w:val="-3"/>
          <w:sz w:val="22"/>
        </w:rPr>
        <w:t> </w:t>
      </w:r>
      <w:r>
        <w:rPr>
          <w:rFonts w:ascii="Times New Roman" w:hAnsi="Times New Roman"/>
          <w:sz w:val="22"/>
        </w:rPr>
        <w:t>new</w:t>
      </w:r>
      <w:r>
        <w:rPr>
          <w:rFonts w:ascii="Times New Roman" w:hAnsi="Times New Roman"/>
          <w:spacing w:val="-7"/>
          <w:sz w:val="22"/>
        </w:rPr>
        <w:t> </w:t>
      </w:r>
      <w:r>
        <w:rPr>
          <w:rFonts w:ascii="Times New Roman" w:hAnsi="Times New Roman"/>
          <w:sz w:val="22"/>
        </w:rPr>
        <w:t>disability</w:t>
      </w:r>
      <w:r>
        <w:rPr>
          <w:rFonts w:ascii="Times New Roman" w:hAnsi="Times New Roman"/>
          <w:spacing w:val="-3"/>
          <w:sz w:val="22"/>
        </w:rPr>
        <w:t> </w:t>
      </w:r>
      <w:r>
        <w:rPr>
          <w:rFonts w:ascii="Times New Roman" w:hAnsi="Times New Roman"/>
          <w:sz w:val="22"/>
        </w:rPr>
        <w:t>applicants</w:t>
      </w:r>
      <w:r>
        <w:rPr>
          <w:rFonts w:ascii="Times New Roman" w:hAnsi="Times New Roman"/>
          <w:spacing w:val="-5"/>
          <w:sz w:val="22"/>
        </w:rPr>
        <w:t> </w:t>
      </w:r>
      <w:r>
        <w:rPr>
          <w:rFonts w:ascii="Times New Roman" w:hAnsi="Times New Roman"/>
          <w:sz w:val="22"/>
        </w:rPr>
        <w:t>faced</w:t>
      </w:r>
      <w:r>
        <w:rPr>
          <w:rFonts w:ascii="Times New Roman" w:hAnsi="Times New Roman"/>
          <w:spacing w:val="-3"/>
          <w:sz w:val="22"/>
        </w:rPr>
        <w:t> </w:t>
      </w:r>
      <w:r>
        <w:rPr>
          <w:rFonts w:ascii="Times New Roman" w:hAnsi="Times New Roman"/>
          <w:sz w:val="22"/>
        </w:rPr>
        <w:t>a</w:t>
      </w:r>
      <w:r>
        <w:rPr>
          <w:rFonts w:ascii="Times New Roman" w:hAnsi="Times New Roman"/>
          <w:spacing w:val="-5"/>
          <w:sz w:val="22"/>
        </w:rPr>
        <w:t> </w:t>
      </w:r>
      <w:r>
        <w:rPr>
          <w:rFonts w:ascii="Times New Roman" w:hAnsi="Times New Roman"/>
          <w:sz w:val="22"/>
        </w:rPr>
        <w:t>record-high</w:t>
      </w:r>
      <w:r>
        <w:rPr>
          <w:rFonts w:ascii="Times New Roman" w:hAnsi="Times New Roman"/>
          <w:spacing w:val="-3"/>
          <w:sz w:val="22"/>
        </w:rPr>
        <w:t> </w:t>
      </w:r>
      <w:r>
        <w:rPr>
          <w:rFonts w:ascii="Times New Roman" w:hAnsi="Times New Roman"/>
          <w:sz w:val="22"/>
        </w:rPr>
        <w:t>wait</w:t>
      </w:r>
      <w:r>
        <w:rPr>
          <w:rFonts w:ascii="Times New Roman" w:hAnsi="Times New Roman"/>
          <w:spacing w:val="-2"/>
          <w:sz w:val="22"/>
        </w:rPr>
        <w:t> </w:t>
      </w:r>
      <w:r>
        <w:rPr>
          <w:rFonts w:ascii="Times New Roman" w:hAnsi="Times New Roman"/>
          <w:sz w:val="22"/>
        </w:rPr>
        <w:t>time of 225 days, the longest in</w:t>
      </w:r>
      <w:r>
        <w:rPr>
          <w:rFonts w:ascii="Times New Roman" w:hAnsi="Times New Roman"/>
          <w:spacing w:val="-2"/>
          <w:sz w:val="22"/>
        </w:rPr>
        <w:t> </w:t>
      </w:r>
      <w:r>
        <w:rPr>
          <w:rFonts w:ascii="Times New Roman" w:hAnsi="Times New Roman"/>
          <w:sz w:val="22"/>
        </w:rPr>
        <w:t>14 years, impacting their ability to</w:t>
      </w:r>
      <w:r>
        <w:rPr>
          <w:rFonts w:ascii="Times New Roman" w:hAnsi="Times New Roman"/>
          <w:spacing w:val="-1"/>
          <w:sz w:val="22"/>
        </w:rPr>
        <w:t> </w:t>
      </w:r>
      <w:r>
        <w:rPr>
          <w:rFonts w:ascii="Times New Roman" w:hAnsi="Times New Roman"/>
          <w:sz w:val="22"/>
        </w:rPr>
        <w:t>meet their basic needs. (USAFacts, 2023) According to the </w:t>
      </w:r>
      <w:hyperlink r:id="rId66">
        <w:r>
          <w:rPr>
            <w:rFonts w:ascii="Times New Roman" w:hAnsi="Times New Roman"/>
            <w:color w:val="0562C1"/>
            <w:sz w:val="22"/>
            <w:u w:val="single" w:color="0562C1"/>
          </w:rPr>
          <w:t>Equity Index Map</w:t>
        </w:r>
        <w:r>
          <w:rPr>
            <w:rFonts w:ascii="Times New Roman" w:hAnsi="Times New Roman"/>
            <w:sz w:val="22"/>
          </w:rPr>
          <w:t>,</w:t>
        </w:r>
      </w:hyperlink>
      <w:r>
        <w:rPr>
          <w:rFonts w:ascii="Times New Roman" w:hAnsi="Times New Roman"/>
          <w:sz w:val="22"/>
        </w:rPr>
        <w:t> Individuals with disabilities make up 14% of Tacoma’s total population. (City of Tacoma, 2024)</w:t>
      </w:r>
    </w:p>
    <w:p>
      <w:pPr>
        <w:pStyle w:val="BodyText"/>
        <w:spacing w:before="198"/>
        <w:ind w:left="300" w:right="303" w:hanging="1"/>
        <w:rPr>
          <w:rFonts w:ascii="Times New Roman"/>
        </w:rPr>
      </w:pPr>
      <w:r>
        <w:rPr>
          <w:rFonts w:ascii="Times New Roman"/>
          <w:b/>
        </w:rPr>
        <w:t>Goal: Increase the ability for independent living and a healthy lifestyle for seniors over the age of 60 and/or disabled Tacoma residents. </w:t>
      </w:r>
      <w:r>
        <w:rPr>
          <w:rFonts w:ascii="Times New Roman"/>
        </w:rPr>
        <w:t>Programming in this priority area seeks to holistically support this population by promoting a healthy lifestyle and</w:t>
      </w:r>
      <w:r>
        <w:rPr>
          <w:rFonts w:ascii="Times New Roman"/>
          <w:spacing w:val="-1"/>
        </w:rPr>
        <w:t> </w:t>
      </w:r>
      <w:r>
        <w:rPr>
          <w:rFonts w:ascii="Times New Roman"/>
        </w:rPr>
        <w:t>independent living, while offering</w:t>
      </w:r>
      <w:r>
        <w:rPr>
          <w:rFonts w:ascii="Times New Roman"/>
          <w:spacing w:val="-1"/>
        </w:rPr>
        <w:t> </w:t>
      </w:r>
      <w:r>
        <w:rPr>
          <w:rFonts w:ascii="Times New Roman"/>
        </w:rPr>
        <w:t>options for positive and</w:t>
      </w:r>
      <w:r>
        <w:rPr>
          <w:rFonts w:ascii="Times New Roman"/>
          <w:spacing w:val="-1"/>
        </w:rPr>
        <w:t> </w:t>
      </w:r>
      <w:r>
        <w:rPr>
          <w:rFonts w:ascii="Times New Roman"/>
        </w:rPr>
        <w:t>meaningful community involvement.</w:t>
      </w:r>
      <w:r>
        <w:rPr>
          <w:rFonts w:ascii="Times New Roman"/>
          <w:spacing w:val="-1"/>
        </w:rPr>
        <w:t> </w:t>
      </w:r>
      <w:r>
        <w:rPr>
          <w:rFonts w:ascii="Times New Roman"/>
        </w:rPr>
        <w:t>Funding</w:t>
      </w:r>
      <w:r>
        <w:rPr>
          <w:rFonts w:ascii="Times New Roman"/>
          <w:spacing w:val="-4"/>
        </w:rPr>
        <w:t> </w:t>
      </w:r>
      <w:r>
        <w:rPr>
          <w:rFonts w:ascii="Times New Roman"/>
        </w:rPr>
        <w:t>may</w:t>
      </w:r>
      <w:r>
        <w:rPr>
          <w:rFonts w:ascii="Times New Roman"/>
          <w:spacing w:val="-6"/>
        </w:rPr>
        <w:t> </w:t>
      </w:r>
      <w:r>
        <w:rPr>
          <w:rFonts w:ascii="Times New Roman"/>
        </w:rPr>
        <w:t>include</w:t>
      </w:r>
      <w:r>
        <w:rPr>
          <w:rFonts w:ascii="Times New Roman"/>
          <w:spacing w:val="-1"/>
        </w:rPr>
        <w:t> </w:t>
      </w:r>
      <w:r>
        <w:rPr>
          <w:rFonts w:ascii="Times New Roman"/>
        </w:rPr>
        <w:t>but</w:t>
      </w:r>
      <w:r>
        <w:rPr>
          <w:rFonts w:ascii="Times New Roman"/>
          <w:spacing w:val="-3"/>
        </w:rPr>
        <w:t> </w:t>
      </w:r>
      <w:r>
        <w:rPr>
          <w:rFonts w:ascii="Times New Roman"/>
        </w:rPr>
        <w:t>is</w:t>
      </w:r>
      <w:r>
        <w:rPr>
          <w:rFonts w:ascii="Times New Roman"/>
          <w:spacing w:val="-1"/>
        </w:rPr>
        <w:t> </w:t>
      </w:r>
      <w:r>
        <w:rPr>
          <w:rFonts w:ascii="Times New Roman"/>
        </w:rPr>
        <w:t>not</w:t>
      </w:r>
      <w:r>
        <w:rPr>
          <w:rFonts w:ascii="Times New Roman"/>
          <w:spacing w:val="-3"/>
        </w:rPr>
        <w:t> </w:t>
      </w:r>
      <w:r>
        <w:rPr>
          <w:rFonts w:ascii="Times New Roman"/>
        </w:rPr>
        <w:t>limited</w:t>
      </w:r>
      <w:r>
        <w:rPr>
          <w:rFonts w:ascii="Times New Roman"/>
          <w:spacing w:val="-4"/>
        </w:rPr>
        <w:t> </w:t>
      </w:r>
      <w:r>
        <w:rPr>
          <w:rFonts w:ascii="Times New Roman"/>
        </w:rPr>
        <w:t>to,</w:t>
      </w:r>
      <w:r>
        <w:rPr>
          <w:rFonts w:ascii="Times New Roman"/>
          <w:spacing w:val="-2"/>
        </w:rPr>
        <w:t> </w:t>
      </w:r>
      <w:r>
        <w:rPr>
          <w:rFonts w:ascii="Times New Roman"/>
        </w:rPr>
        <w:t>aiding</w:t>
      </w:r>
      <w:r>
        <w:rPr>
          <w:rFonts w:ascii="Times New Roman"/>
          <w:spacing w:val="-1"/>
        </w:rPr>
        <w:t> </w:t>
      </w:r>
      <w:r>
        <w:rPr>
          <w:rFonts w:ascii="Times New Roman"/>
        </w:rPr>
        <w:t>senior and/or disabled</w:t>
      </w:r>
      <w:r>
        <w:rPr>
          <w:rFonts w:ascii="Times New Roman"/>
          <w:spacing w:val="-1"/>
        </w:rPr>
        <w:t> </w:t>
      </w:r>
      <w:r>
        <w:rPr>
          <w:rFonts w:ascii="Times New Roman"/>
        </w:rPr>
        <w:t>residents</w:t>
      </w:r>
      <w:r>
        <w:rPr>
          <w:rFonts w:ascii="Times New Roman"/>
          <w:spacing w:val="-1"/>
        </w:rPr>
        <w:t> </w:t>
      </w:r>
      <w:r>
        <w:rPr>
          <w:rFonts w:ascii="Times New Roman"/>
        </w:rPr>
        <w:t>in</w:t>
      </w:r>
      <w:r>
        <w:rPr>
          <w:rFonts w:ascii="Times New Roman"/>
          <w:spacing w:val="-4"/>
        </w:rPr>
        <w:t> </w:t>
      </w:r>
      <w:r>
        <w:rPr>
          <w:rFonts w:ascii="Times New Roman"/>
        </w:rPr>
        <w:t>the</w:t>
      </w:r>
      <w:r>
        <w:rPr>
          <w:rFonts w:ascii="Times New Roman"/>
          <w:spacing w:val="-1"/>
        </w:rPr>
        <w:t> </w:t>
      </w:r>
      <w:r>
        <w:rPr>
          <w:rFonts w:ascii="Times New Roman"/>
        </w:rPr>
        <w:t>navigation</w:t>
      </w:r>
      <w:r>
        <w:rPr>
          <w:rFonts w:ascii="Times New Roman"/>
          <w:spacing w:val="-1"/>
        </w:rPr>
        <w:t> </w:t>
      </w:r>
      <w:r>
        <w:rPr>
          <w:rFonts w:ascii="Times New Roman"/>
        </w:rPr>
        <w:t>and application</w:t>
      </w:r>
      <w:r>
        <w:rPr>
          <w:rFonts w:ascii="Times New Roman"/>
          <w:spacing w:val="-1"/>
        </w:rPr>
        <w:t> </w:t>
      </w:r>
      <w:r>
        <w:rPr>
          <w:rFonts w:ascii="Times New Roman"/>
        </w:rPr>
        <w:t>of</w:t>
      </w:r>
      <w:r>
        <w:rPr>
          <w:rFonts w:ascii="Times New Roman"/>
          <w:spacing w:val="-3"/>
        </w:rPr>
        <w:t> </w:t>
      </w:r>
      <w:r>
        <w:rPr>
          <w:rFonts w:ascii="Times New Roman"/>
        </w:rPr>
        <w:t>services,</w:t>
      </w:r>
      <w:r>
        <w:rPr>
          <w:rFonts w:ascii="Times New Roman"/>
          <w:spacing w:val="-4"/>
        </w:rPr>
        <w:t> </w:t>
      </w:r>
      <w:r>
        <w:rPr>
          <w:rFonts w:ascii="Times New Roman"/>
        </w:rPr>
        <w:t>transportation</w:t>
      </w:r>
      <w:r>
        <w:rPr>
          <w:rFonts w:ascii="Times New Roman"/>
          <w:spacing w:val="-4"/>
        </w:rPr>
        <w:t> </w:t>
      </w:r>
      <w:r>
        <w:rPr>
          <w:rFonts w:ascii="Times New Roman"/>
        </w:rPr>
        <w:t>resources,</w:t>
      </w:r>
      <w:r>
        <w:rPr>
          <w:rFonts w:ascii="Times New Roman"/>
          <w:spacing w:val="-4"/>
        </w:rPr>
        <w:t> </w:t>
      </w:r>
      <w:r>
        <w:rPr>
          <w:rFonts w:ascii="Times New Roman"/>
        </w:rPr>
        <w:t>support</w:t>
      </w:r>
      <w:r>
        <w:rPr>
          <w:rFonts w:ascii="Times New Roman"/>
          <w:spacing w:val="-3"/>
        </w:rPr>
        <w:t> </w:t>
      </w:r>
      <w:r>
        <w:rPr>
          <w:rFonts w:ascii="Times New Roman"/>
        </w:rPr>
        <w:t>financial</w:t>
      </w:r>
      <w:r>
        <w:rPr>
          <w:rFonts w:ascii="Times New Roman"/>
          <w:spacing w:val="-3"/>
        </w:rPr>
        <w:t> </w:t>
      </w:r>
      <w:r>
        <w:rPr>
          <w:rFonts w:ascii="Times New Roman"/>
        </w:rPr>
        <w:t>security</w:t>
      </w:r>
      <w:r>
        <w:rPr>
          <w:rFonts w:ascii="Times New Roman"/>
          <w:spacing w:val="-4"/>
        </w:rPr>
        <w:t> </w:t>
      </w:r>
      <w:r>
        <w:rPr>
          <w:rFonts w:ascii="Times New Roman"/>
        </w:rPr>
        <w:t>and</w:t>
      </w:r>
      <w:r>
        <w:rPr>
          <w:rFonts w:ascii="Times New Roman"/>
          <w:spacing w:val="-1"/>
        </w:rPr>
        <w:t> </w:t>
      </w:r>
      <w:r>
        <w:rPr>
          <w:rFonts w:ascii="Times New Roman"/>
        </w:rPr>
        <w:t>empowerment,</w:t>
      </w:r>
      <w:r>
        <w:rPr>
          <w:rFonts w:ascii="Times New Roman"/>
          <w:spacing w:val="-1"/>
        </w:rPr>
        <w:t> </w:t>
      </w:r>
      <w:r>
        <w:rPr>
          <w:rFonts w:ascii="Times New Roman"/>
        </w:rPr>
        <w:t>and</w:t>
      </w:r>
      <w:r>
        <w:rPr>
          <w:rFonts w:ascii="Times New Roman"/>
          <w:spacing w:val="-4"/>
        </w:rPr>
        <w:t> </w:t>
      </w:r>
      <w:r>
        <w:rPr>
          <w:rFonts w:ascii="Times New Roman"/>
        </w:rPr>
        <w:t>foster community connections by offering programs that are culturally relevant and prioritize the emotional and social well-being of seniors and disabled individuals, ensuring they remain engaged and supported.</w:t>
      </w:r>
    </w:p>
    <w:p>
      <w:pPr>
        <w:pStyle w:val="BodyText"/>
        <w:rPr>
          <w:rFonts w:ascii="Times New Roman"/>
          <w:sz w:val="24"/>
        </w:rPr>
      </w:pPr>
    </w:p>
    <w:p>
      <w:pPr>
        <w:pStyle w:val="BodyText"/>
        <w:rPr>
          <w:rFonts w:ascii="Times New Roman"/>
          <w:sz w:val="24"/>
        </w:rPr>
      </w:pPr>
    </w:p>
    <w:p>
      <w:pPr>
        <w:spacing w:before="142"/>
        <w:ind w:left="300" w:right="0" w:firstLine="0"/>
        <w:jc w:val="left"/>
        <w:rPr>
          <w:rFonts w:ascii="Times New Roman"/>
          <w:b/>
          <w:sz w:val="22"/>
        </w:rPr>
      </w:pPr>
      <w:r>
        <w:rPr>
          <w:rFonts w:ascii="Times New Roman"/>
          <w:b/>
          <w:spacing w:val="-2"/>
          <w:sz w:val="22"/>
          <w:u w:val="single"/>
        </w:rPr>
        <w:t>DEFINITIONS</w:t>
      </w:r>
    </w:p>
    <w:p>
      <w:pPr>
        <w:pStyle w:val="BodyText"/>
        <w:spacing w:before="7"/>
        <w:rPr>
          <w:rFonts w:ascii="Times New Roman"/>
          <w:b/>
          <w:sz w:val="12"/>
        </w:rPr>
      </w:pPr>
    </w:p>
    <w:p>
      <w:pPr>
        <w:pStyle w:val="BodyText"/>
        <w:spacing w:before="91"/>
        <w:ind w:left="300"/>
        <w:rPr>
          <w:rFonts w:ascii="Times New Roman"/>
        </w:rPr>
      </w:pPr>
      <w:r>
        <w:rPr>
          <w:rFonts w:ascii="Times New Roman"/>
          <w:i/>
        </w:rPr>
        <w:t>At-risk:</w:t>
      </w:r>
      <w:r>
        <w:rPr>
          <w:rFonts w:ascii="Times New Roman"/>
          <w:i/>
          <w:spacing w:val="-5"/>
        </w:rPr>
        <w:t> </w:t>
      </w:r>
      <w:r>
        <w:rPr>
          <w:rFonts w:ascii="Times New Roman"/>
        </w:rPr>
        <w:t>an</w:t>
      </w:r>
      <w:r>
        <w:rPr>
          <w:rFonts w:ascii="Times New Roman"/>
          <w:spacing w:val="-3"/>
        </w:rPr>
        <w:t> </w:t>
      </w:r>
      <w:r>
        <w:rPr>
          <w:rFonts w:ascii="Times New Roman"/>
        </w:rPr>
        <w:t>individual</w:t>
      </w:r>
      <w:r>
        <w:rPr>
          <w:rFonts w:ascii="Times New Roman"/>
          <w:spacing w:val="-3"/>
        </w:rPr>
        <w:t> </w:t>
      </w:r>
      <w:r>
        <w:rPr>
          <w:rFonts w:ascii="Times New Roman"/>
        </w:rPr>
        <w:t>who</w:t>
      </w:r>
      <w:r>
        <w:rPr>
          <w:rFonts w:ascii="Times New Roman"/>
          <w:spacing w:val="-6"/>
        </w:rPr>
        <w:t> </w:t>
      </w:r>
      <w:r>
        <w:rPr>
          <w:rFonts w:ascii="Times New Roman"/>
        </w:rPr>
        <w:t>faces</w:t>
      </w:r>
      <w:r>
        <w:rPr>
          <w:rFonts w:ascii="Times New Roman"/>
          <w:spacing w:val="-6"/>
        </w:rPr>
        <w:t> </w:t>
      </w:r>
      <w:r>
        <w:rPr>
          <w:rFonts w:ascii="Times New Roman"/>
        </w:rPr>
        <w:t>conditions</w:t>
      </w:r>
      <w:r>
        <w:rPr>
          <w:rFonts w:ascii="Times New Roman"/>
          <w:spacing w:val="-5"/>
        </w:rPr>
        <w:t> </w:t>
      </w:r>
      <w:r>
        <w:rPr>
          <w:rFonts w:ascii="Times New Roman"/>
        </w:rPr>
        <w:t>or</w:t>
      </w:r>
      <w:r>
        <w:rPr>
          <w:rFonts w:ascii="Times New Roman"/>
          <w:spacing w:val="-3"/>
        </w:rPr>
        <w:t> </w:t>
      </w:r>
      <w:r>
        <w:rPr>
          <w:rFonts w:ascii="Times New Roman"/>
        </w:rPr>
        <w:t>circumstances</w:t>
      </w:r>
      <w:r>
        <w:rPr>
          <w:rFonts w:ascii="Times New Roman"/>
          <w:spacing w:val="-5"/>
        </w:rPr>
        <w:t> </w:t>
      </w:r>
      <w:r>
        <w:rPr>
          <w:rFonts w:ascii="Times New Roman"/>
        </w:rPr>
        <w:t>that</w:t>
      </w:r>
      <w:r>
        <w:rPr>
          <w:rFonts w:ascii="Times New Roman"/>
          <w:spacing w:val="-5"/>
        </w:rPr>
        <w:t> </w:t>
      </w:r>
      <w:r>
        <w:rPr>
          <w:rFonts w:ascii="Times New Roman"/>
        </w:rPr>
        <w:t>increase</w:t>
      </w:r>
      <w:r>
        <w:rPr>
          <w:rFonts w:ascii="Times New Roman"/>
          <w:spacing w:val="-4"/>
        </w:rPr>
        <w:t> </w:t>
      </w:r>
      <w:r>
        <w:rPr>
          <w:rFonts w:ascii="Times New Roman"/>
        </w:rPr>
        <w:t>their</w:t>
      </w:r>
      <w:r>
        <w:rPr>
          <w:rFonts w:ascii="Times New Roman"/>
          <w:spacing w:val="-2"/>
        </w:rPr>
        <w:t> </w:t>
      </w:r>
      <w:r>
        <w:rPr>
          <w:rFonts w:ascii="Times New Roman"/>
        </w:rPr>
        <w:t>chances</w:t>
      </w:r>
      <w:r>
        <w:rPr>
          <w:rFonts w:ascii="Times New Roman"/>
          <w:spacing w:val="-6"/>
        </w:rPr>
        <w:t> </w:t>
      </w:r>
      <w:r>
        <w:rPr>
          <w:rFonts w:ascii="Times New Roman"/>
        </w:rPr>
        <w:t>of</w:t>
      </w:r>
      <w:r>
        <w:rPr>
          <w:rFonts w:ascii="Times New Roman"/>
          <w:spacing w:val="-3"/>
        </w:rPr>
        <w:t> </w:t>
      </w:r>
      <w:r>
        <w:rPr>
          <w:rFonts w:ascii="Times New Roman"/>
        </w:rPr>
        <w:t>negative</w:t>
      </w:r>
      <w:r>
        <w:rPr>
          <w:rFonts w:ascii="Times New Roman"/>
          <w:spacing w:val="-3"/>
        </w:rPr>
        <w:t> </w:t>
      </w:r>
      <w:r>
        <w:rPr>
          <w:rFonts w:ascii="Times New Roman"/>
          <w:spacing w:val="-2"/>
        </w:rPr>
        <w:t>outcomes.</w:t>
      </w:r>
    </w:p>
    <w:p>
      <w:pPr>
        <w:pStyle w:val="BodyText"/>
        <w:spacing w:before="9"/>
        <w:rPr>
          <w:rFonts w:ascii="Times New Roman"/>
          <w:sz w:val="20"/>
        </w:rPr>
      </w:pPr>
    </w:p>
    <w:p>
      <w:pPr>
        <w:pStyle w:val="BodyText"/>
        <w:spacing w:line="276" w:lineRule="auto"/>
        <w:ind w:left="300"/>
        <w:rPr>
          <w:rFonts w:ascii="Times New Roman"/>
        </w:rPr>
      </w:pPr>
      <w:r>
        <w:rPr>
          <w:rFonts w:ascii="Times New Roman"/>
          <w:i/>
        </w:rPr>
        <w:t>Case</w:t>
      </w:r>
      <w:r>
        <w:rPr>
          <w:rFonts w:ascii="Times New Roman"/>
          <w:i/>
          <w:spacing w:val="-2"/>
        </w:rPr>
        <w:t> </w:t>
      </w:r>
      <w:r>
        <w:rPr>
          <w:rFonts w:ascii="Times New Roman"/>
          <w:i/>
        </w:rPr>
        <w:t>management:</w:t>
      </w:r>
      <w:r>
        <w:rPr>
          <w:rFonts w:ascii="Times New Roman"/>
          <w:i/>
          <w:spacing w:val="-1"/>
        </w:rPr>
        <w:t> </w:t>
      </w:r>
      <w:r>
        <w:rPr>
          <w:rFonts w:ascii="Times New Roman"/>
        </w:rPr>
        <w:t>a</w:t>
      </w:r>
      <w:r>
        <w:rPr>
          <w:rFonts w:ascii="Times New Roman"/>
          <w:spacing w:val="-4"/>
        </w:rPr>
        <w:t> </w:t>
      </w:r>
      <w:r>
        <w:rPr>
          <w:rFonts w:ascii="Times New Roman"/>
        </w:rPr>
        <w:t>collaborative</w:t>
      </w:r>
      <w:r>
        <w:rPr>
          <w:rFonts w:ascii="Times New Roman"/>
          <w:spacing w:val="-4"/>
        </w:rPr>
        <w:t> </w:t>
      </w:r>
      <w:r>
        <w:rPr>
          <w:rFonts w:ascii="Times New Roman"/>
        </w:rPr>
        <w:t>process</w:t>
      </w:r>
      <w:r>
        <w:rPr>
          <w:rFonts w:ascii="Times New Roman"/>
          <w:spacing w:val="-2"/>
        </w:rPr>
        <w:t> </w:t>
      </w:r>
      <w:r>
        <w:rPr>
          <w:rFonts w:ascii="Times New Roman"/>
        </w:rPr>
        <w:t>that</w:t>
      </w:r>
      <w:r>
        <w:rPr>
          <w:rFonts w:ascii="Times New Roman"/>
          <w:spacing w:val="-4"/>
        </w:rPr>
        <w:t> </w:t>
      </w:r>
      <w:r>
        <w:rPr>
          <w:rFonts w:ascii="Times New Roman"/>
        </w:rPr>
        <w:t>assesses,</w:t>
      </w:r>
      <w:r>
        <w:rPr>
          <w:rFonts w:ascii="Times New Roman"/>
          <w:spacing w:val="-2"/>
        </w:rPr>
        <w:t> </w:t>
      </w:r>
      <w:r>
        <w:rPr>
          <w:rFonts w:ascii="Times New Roman"/>
        </w:rPr>
        <w:t>plans,</w:t>
      </w:r>
      <w:r>
        <w:rPr>
          <w:rFonts w:ascii="Times New Roman"/>
          <w:spacing w:val="-5"/>
        </w:rPr>
        <w:t> </w:t>
      </w:r>
      <w:r>
        <w:rPr>
          <w:rFonts w:ascii="Times New Roman"/>
        </w:rPr>
        <w:t>implements,</w:t>
      </w:r>
      <w:r>
        <w:rPr>
          <w:rFonts w:ascii="Times New Roman"/>
          <w:spacing w:val="-5"/>
        </w:rPr>
        <w:t> </w:t>
      </w:r>
      <w:r>
        <w:rPr>
          <w:rFonts w:ascii="Times New Roman"/>
        </w:rPr>
        <w:t>coordinates,</w:t>
      </w:r>
      <w:r>
        <w:rPr>
          <w:rFonts w:ascii="Times New Roman"/>
          <w:spacing w:val="-5"/>
        </w:rPr>
        <w:t> </w:t>
      </w:r>
      <w:r>
        <w:rPr>
          <w:rFonts w:ascii="Times New Roman"/>
        </w:rPr>
        <w:t>monitors,</w:t>
      </w:r>
      <w:r>
        <w:rPr>
          <w:rFonts w:ascii="Times New Roman"/>
          <w:spacing w:val="-5"/>
        </w:rPr>
        <w:t> </w:t>
      </w:r>
      <w:r>
        <w:rPr>
          <w:rFonts w:ascii="Times New Roman"/>
        </w:rPr>
        <w:t>and</w:t>
      </w:r>
      <w:r>
        <w:rPr>
          <w:rFonts w:ascii="Times New Roman"/>
          <w:spacing w:val="-5"/>
        </w:rPr>
        <w:t> </w:t>
      </w:r>
      <w:r>
        <w:rPr>
          <w:rFonts w:ascii="Times New Roman"/>
        </w:rPr>
        <w:t>evaluates</w:t>
      </w:r>
      <w:r>
        <w:rPr>
          <w:rFonts w:ascii="Times New Roman"/>
          <w:spacing w:val="-4"/>
        </w:rPr>
        <w:t> </w:t>
      </w:r>
      <w:r>
        <w:rPr>
          <w:rFonts w:ascii="Times New Roman"/>
        </w:rPr>
        <w:t>the options and services required to meet the health and human services needs of those served.</w:t>
      </w:r>
    </w:p>
    <w:p>
      <w:pPr>
        <w:pStyle w:val="BodyText"/>
        <w:spacing w:line="276" w:lineRule="auto" w:before="201"/>
        <w:ind w:left="300" w:right="303"/>
        <w:rPr>
          <w:rFonts w:ascii="Times New Roman"/>
        </w:rPr>
      </w:pPr>
      <w:r>
        <w:rPr>
          <w:rFonts w:ascii="Times New Roman"/>
          <w:i/>
        </w:rPr>
        <w:t>Equitable Opportunities</w:t>
      </w:r>
      <w:r>
        <w:rPr>
          <w:rFonts w:ascii="Times New Roman"/>
        </w:rPr>
        <w:t>: The principle that all individuals should have fair and impartial access to opportunities, resources,</w:t>
      </w:r>
      <w:r>
        <w:rPr>
          <w:rFonts w:ascii="Times New Roman"/>
          <w:spacing w:val="-2"/>
        </w:rPr>
        <w:t> </w:t>
      </w:r>
      <w:r>
        <w:rPr>
          <w:rFonts w:ascii="Times New Roman"/>
        </w:rPr>
        <w:t>and</w:t>
      </w:r>
      <w:r>
        <w:rPr>
          <w:rFonts w:ascii="Times New Roman"/>
          <w:spacing w:val="-2"/>
        </w:rPr>
        <w:t> </w:t>
      </w:r>
      <w:r>
        <w:rPr>
          <w:rFonts w:ascii="Times New Roman"/>
        </w:rPr>
        <w:t>benefits,</w:t>
      </w:r>
      <w:r>
        <w:rPr>
          <w:rFonts w:ascii="Times New Roman"/>
          <w:spacing w:val="-2"/>
        </w:rPr>
        <w:t> </w:t>
      </w:r>
      <w:r>
        <w:rPr>
          <w:rFonts w:ascii="Times New Roman"/>
        </w:rPr>
        <w:t>regardless</w:t>
      </w:r>
      <w:r>
        <w:rPr>
          <w:rFonts w:ascii="Times New Roman"/>
          <w:spacing w:val="-4"/>
        </w:rPr>
        <w:t> </w:t>
      </w:r>
      <w:r>
        <w:rPr>
          <w:rFonts w:ascii="Times New Roman"/>
        </w:rPr>
        <w:t>of</w:t>
      </w:r>
      <w:r>
        <w:rPr>
          <w:rFonts w:ascii="Times New Roman"/>
          <w:spacing w:val="-4"/>
        </w:rPr>
        <w:t> </w:t>
      </w:r>
      <w:r>
        <w:rPr>
          <w:rFonts w:ascii="Times New Roman"/>
        </w:rPr>
        <w:t>their</w:t>
      </w:r>
      <w:r>
        <w:rPr>
          <w:rFonts w:ascii="Times New Roman"/>
          <w:spacing w:val="-1"/>
        </w:rPr>
        <w:t> </w:t>
      </w:r>
      <w:r>
        <w:rPr>
          <w:rFonts w:ascii="Times New Roman"/>
        </w:rPr>
        <w:t>gender,</w:t>
      </w:r>
      <w:r>
        <w:rPr>
          <w:rFonts w:ascii="Times New Roman"/>
          <w:spacing w:val="-5"/>
        </w:rPr>
        <w:t> </w:t>
      </w:r>
      <w:r>
        <w:rPr>
          <w:rFonts w:ascii="Times New Roman"/>
        </w:rPr>
        <w:t>race,</w:t>
      </w:r>
      <w:r>
        <w:rPr>
          <w:rFonts w:ascii="Times New Roman"/>
          <w:spacing w:val="-2"/>
        </w:rPr>
        <w:t> </w:t>
      </w:r>
      <w:r>
        <w:rPr>
          <w:rFonts w:ascii="Times New Roman"/>
        </w:rPr>
        <w:t>or</w:t>
      </w:r>
      <w:r>
        <w:rPr>
          <w:rFonts w:ascii="Times New Roman"/>
          <w:spacing w:val="-1"/>
        </w:rPr>
        <w:t> </w:t>
      </w:r>
      <w:r>
        <w:rPr>
          <w:rFonts w:ascii="Times New Roman"/>
        </w:rPr>
        <w:t>any</w:t>
      </w:r>
      <w:r>
        <w:rPr>
          <w:rFonts w:ascii="Times New Roman"/>
          <w:spacing w:val="-2"/>
        </w:rPr>
        <w:t> </w:t>
      </w:r>
      <w:r>
        <w:rPr>
          <w:rFonts w:ascii="Times New Roman"/>
        </w:rPr>
        <w:t>other</w:t>
      </w:r>
      <w:r>
        <w:rPr>
          <w:rFonts w:ascii="Times New Roman"/>
          <w:spacing w:val="-5"/>
        </w:rPr>
        <w:t> </w:t>
      </w:r>
      <w:r>
        <w:rPr>
          <w:rFonts w:ascii="Times New Roman"/>
        </w:rPr>
        <w:t>factors</w:t>
      </w:r>
      <w:r>
        <w:rPr>
          <w:rFonts w:ascii="Times New Roman"/>
          <w:spacing w:val="-4"/>
        </w:rPr>
        <w:t> </w:t>
      </w:r>
      <w:r>
        <w:rPr>
          <w:rFonts w:ascii="Times New Roman"/>
        </w:rPr>
        <w:t>that</w:t>
      </w:r>
      <w:r>
        <w:rPr>
          <w:rFonts w:ascii="Times New Roman"/>
          <w:spacing w:val="-1"/>
        </w:rPr>
        <w:t> </w:t>
      </w:r>
      <w:r>
        <w:rPr>
          <w:rFonts w:ascii="Times New Roman"/>
        </w:rPr>
        <w:t>could</w:t>
      </w:r>
      <w:r>
        <w:rPr>
          <w:rFonts w:ascii="Times New Roman"/>
          <w:spacing w:val="-2"/>
        </w:rPr>
        <w:t> </w:t>
      </w:r>
      <w:r>
        <w:rPr>
          <w:rFonts w:ascii="Times New Roman"/>
        </w:rPr>
        <w:t>potentially</w:t>
      </w:r>
      <w:r>
        <w:rPr>
          <w:rFonts w:ascii="Times New Roman"/>
          <w:spacing w:val="-5"/>
        </w:rPr>
        <w:t> </w:t>
      </w:r>
      <w:r>
        <w:rPr>
          <w:rFonts w:ascii="Times New Roman"/>
        </w:rPr>
        <w:t>impede</w:t>
      </w:r>
      <w:r>
        <w:rPr>
          <w:rFonts w:ascii="Times New Roman"/>
          <w:spacing w:val="-4"/>
        </w:rPr>
        <w:t> </w:t>
      </w:r>
      <w:r>
        <w:rPr>
          <w:rFonts w:ascii="Times New Roman"/>
        </w:rPr>
        <w:t>their</w:t>
      </w:r>
      <w:r>
        <w:rPr>
          <w:rFonts w:ascii="Times New Roman"/>
          <w:spacing w:val="-1"/>
        </w:rPr>
        <w:t> </w:t>
      </w:r>
      <w:r>
        <w:rPr>
          <w:rFonts w:ascii="Times New Roman"/>
        </w:rPr>
        <w:t>ability to access these opportunities.</w:t>
      </w:r>
    </w:p>
    <w:p>
      <w:pPr>
        <w:pStyle w:val="BodyText"/>
        <w:spacing w:line="276" w:lineRule="auto" w:before="199"/>
        <w:ind w:left="300" w:right="100"/>
        <w:rPr>
          <w:rFonts w:ascii="Times New Roman"/>
        </w:rPr>
      </w:pPr>
      <w:r>
        <w:rPr>
          <w:rFonts w:ascii="Times New Roman"/>
          <w:i/>
        </w:rPr>
        <w:t>People-centered</w:t>
      </w:r>
      <w:r>
        <w:rPr>
          <w:rFonts w:ascii="Times New Roman"/>
        </w:rPr>
        <w:t>:</w:t>
      </w:r>
      <w:r>
        <w:rPr>
          <w:rFonts w:ascii="Times New Roman"/>
          <w:spacing w:val="-1"/>
        </w:rPr>
        <w:t> </w:t>
      </w:r>
      <w:r>
        <w:rPr>
          <w:rFonts w:ascii="Times New Roman"/>
        </w:rPr>
        <w:t>Placing</w:t>
      </w:r>
      <w:r>
        <w:rPr>
          <w:rFonts w:ascii="Times New Roman"/>
          <w:spacing w:val="-5"/>
        </w:rPr>
        <w:t> </w:t>
      </w:r>
      <w:r>
        <w:rPr>
          <w:rFonts w:ascii="Times New Roman"/>
        </w:rPr>
        <w:t>the</w:t>
      </w:r>
      <w:r>
        <w:rPr>
          <w:rFonts w:ascii="Times New Roman"/>
          <w:spacing w:val="-2"/>
        </w:rPr>
        <w:t> </w:t>
      </w:r>
      <w:r>
        <w:rPr>
          <w:rFonts w:ascii="Times New Roman"/>
        </w:rPr>
        <w:t>needs,</w:t>
      </w:r>
      <w:r>
        <w:rPr>
          <w:rFonts w:ascii="Times New Roman"/>
          <w:spacing w:val="-2"/>
        </w:rPr>
        <w:t> </w:t>
      </w:r>
      <w:r>
        <w:rPr>
          <w:rFonts w:ascii="Times New Roman"/>
        </w:rPr>
        <w:t>desires,</w:t>
      </w:r>
      <w:r>
        <w:rPr>
          <w:rFonts w:ascii="Times New Roman"/>
          <w:spacing w:val="-5"/>
        </w:rPr>
        <w:t> </w:t>
      </w:r>
      <w:r>
        <w:rPr>
          <w:rFonts w:ascii="Times New Roman"/>
        </w:rPr>
        <w:t>and</w:t>
      </w:r>
      <w:r>
        <w:rPr>
          <w:rFonts w:ascii="Times New Roman"/>
          <w:spacing w:val="-2"/>
        </w:rPr>
        <w:t> </w:t>
      </w:r>
      <w:r>
        <w:rPr>
          <w:rFonts w:ascii="Times New Roman"/>
        </w:rPr>
        <w:t>experiences</w:t>
      </w:r>
      <w:r>
        <w:rPr>
          <w:rFonts w:ascii="Times New Roman"/>
          <w:spacing w:val="-4"/>
        </w:rPr>
        <w:t> </w:t>
      </w:r>
      <w:r>
        <w:rPr>
          <w:rFonts w:ascii="Times New Roman"/>
        </w:rPr>
        <w:t>of</w:t>
      </w:r>
      <w:r>
        <w:rPr>
          <w:rFonts w:ascii="Times New Roman"/>
          <w:spacing w:val="-4"/>
        </w:rPr>
        <w:t> </w:t>
      </w:r>
      <w:r>
        <w:rPr>
          <w:rFonts w:ascii="Times New Roman"/>
        </w:rPr>
        <w:t>individuals</w:t>
      </w:r>
      <w:r>
        <w:rPr>
          <w:rFonts w:ascii="Times New Roman"/>
          <w:spacing w:val="-2"/>
        </w:rPr>
        <w:t> </w:t>
      </w:r>
      <w:r>
        <w:rPr>
          <w:rFonts w:ascii="Times New Roman"/>
        </w:rPr>
        <w:t>at</w:t>
      </w:r>
      <w:r>
        <w:rPr>
          <w:rFonts w:ascii="Times New Roman"/>
          <w:spacing w:val="-1"/>
        </w:rPr>
        <w:t> </w:t>
      </w:r>
      <w:r>
        <w:rPr>
          <w:rFonts w:ascii="Times New Roman"/>
        </w:rPr>
        <w:t>the</w:t>
      </w:r>
      <w:r>
        <w:rPr>
          <w:rFonts w:ascii="Times New Roman"/>
          <w:spacing w:val="-2"/>
        </w:rPr>
        <w:t> </w:t>
      </w:r>
      <w:r>
        <w:rPr>
          <w:rFonts w:ascii="Times New Roman"/>
        </w:rPr>
        <w:t>core</w:t>
      </w:r>
      <w:r>
        <w:rPr>
          <w:rFonts w:ascii="Times New Roman"/>
          <w:spacing w:val="-2"/>
        </w:rPr>
        <w:t> </w:t>
      </w:r>
      <w:r>
        <w:rPr>
          <w:rFonts w:ascii="Times New Roman"/>
        </w:rPr>
        <w:t>of</w:t>
      </w:r>
      <w:r>
        <w:rPr>
          <w:rFonts w:ascii="Times New Roman"/>
          <w:spacing w:val="-1"/>
        </w:rPr>
        <w:t> </w:t>
      </w:r>
      <w:r>
        <w:rPr>
          <w:rFonts w:ascii="Times New Roman"/>
        </w:rPr>
        <w:t>decision-making</w:t>
      </w:r>
      <w:r>
        <w:rPr>
          <w:rFonts w:ascii="Times New Roman"/>
          <w:spacing w:val="-2"/>
        </w:rPr>
        <w:t> </w:t>
      </w:r>
      <w:r>
        <w:rPr>
          <w:rFonts w:ascii="Times New Roman"/>
        </w:rPr>
        <w:t>within</w:t>
      </w:r>
      <w:r>
        <w:rPr>
          <w:rFonts w:ascii="Times New Roman"/>
          <w:spacing w:val="-2"/>
        </w:rPr>
        <w:t> </w:t>
      </w:r>
      <w:r>
        <w:rPr>
          <w:rFonts w:ascii="Times New Roman"/>
        </w:rPr>
        <w:t>a </w:t>
      </w:r>
      <w:r>
        <w:rPr>
          <w:rFonts w:ascii="Times New Roman"/>
          <w:spacing w:val="-2"/>
        </w:rPr>
        <w:t>system.</w:t>
      </w:r>
    </w:p>
    <w:p>
      <w:pPr>
        <w:pStyle w:val="BodyText"/>
        <w:spacing w:line="276" w:lineRule="auto" w:before="201"/>
        <w:ind w:left="300" w:right="303"/>
        <w:rPr>
          <w:rFonts w:ascii="Times New Roman"/>
        </w:rPr>
      </w:pPr>
      <w:r>
        <w:rPr>
          <w:rFonts w:ascii="Times New Roman"/>
          <w:i/>
        </w:rPr>
        <w:t>Permanent</w:t>
      </w:r>
      <w:r>
        <w:rPr>
          <w:rFonts w:ascii="Times New Roman"/>
          <w:i/>
          <w:spacing w:val="-2"/>
        </w:rPr>
        <w:t> </w:t>
      </w:r>
      <w:r>
        <w:rPr>
          <w:rFonts w:ascii="Times New Roman"/>
          <w:i/>
        </w:rPr>
        <w:t>Supportive</w:t>
      </w:r>
      <w:r>
        <w:rPr>
          <w:rFonts w:ascii="Times New Roman"/>
          <w:i/>
          <w:spacing w:val="-3"/>
        </w:rPr>
        <w:t> </w:t>
      </w:r>
      <w:r>
        <w:rPr>
          <w:rFonts w:ascii="Times New Roman"/>
          <w:i/>
        </w:rPr>
        <w:t>Housing</w:t>
      </w:r>
      <w:r>
        <w:rPr>
          <w:rFonts w:ascii="Times New Roman"/>
        </w:rPr>
        <w:t>:</w:t>
      </w:r>
      <w:r>
        <w:rPr>
          <w:rFonts w:ascii="Times New Roman"/>
          <w:spacing w:val="-2"/>
        </w:rPr>
        <w:t> </w:t>
      </w:r>
      <w:r>
        <w:rPr>
          <w:rFonts w:ascii="Times New Roman"/>
        </w:rPr>
        <w:t>An</w:t>
      </w:r>
      <w:r>
        <w:rPr>
          <w:rFonts w:ascii="Times New Roman"/>
          <w:spacing w:val="-3"/>
        </w:rPr>
        <w:t> </w:t>
      </w:r>
      <w:r>
        <w:rPr>
          <w:rFonts w:ascii="Times New Roman"/>
        </w:rPr>
        <w:t>intervention</w:t>
      </w:r>
      <w:r>
        <w:rPr>
          <w:rFonts w:ascii="Times New Roman"/>
          <w:spacing w:val="-3"/>
        </w:rPr>
        <w:t> </w:t>
      </w:r>
      <w:r>
        <w:rPr>
          <w:rFonts w:ascii="Times New Roman"/>
        </w:rPr>
        <w:t>that</w:t>
      </w:r>
      <w:r>
        <w:rPr>
          <w:rFonts w:ascii="Times New Roman"/>
          <w:spacing w:val="-5"/>
        </w:rPr>
        <w:t> </w:t>
      </w:r>
      <w:r>
        <w:rPr>
          <w:rFonts w:ascii="Times New Roman"/>
        </w:rPr>
        <w:t>combines</w:t>
      </w:r>
      <w:r>
        <w:rPr>
          <w:rFonts w:ascii="Times New Roman"/>
          <w:spacing w:val="-5"/>
        </w:rPr>
        <w:t> </w:t>
      </w:r>
      <w:r>
        <w:rPr>
          <w:rFonts w:ascii="Times New Roman"/>
        </w:rPr>
        <w:t>affordable</w:t>
      </w:r>
      <w:r>
        <w:rPr>
          <w:rFonts w:ascii="Times New Roman"/>
          <w:spacing w:val="-3"/>
        </w:rPr>
        <w:t> </w:t>
      </w:r>
      <w:r>
        <w:rPr>
          <w:rFonts w:ascii="Times New Roman"/>
        </w:rPr>
        <w:t>housing</w:t>
      </w:r>
      <w:r>
        <w:rPr>
          <w:rFonts w:ascii="Times New Roman"/>
          <w:spacing w:val="-6"/>
        </w:rPr>
        <w:t> </w:t>
      </w:r>
      <w:r>
        <w:rPr>
          <w:rFonts w:ascii="Times New Roman"/>
        </w:rPr>
        <w:t>assistance</w:t>
      </w:r>
      <w:r>
        <w:rPr>
          <w:rFonts w:ascii="Times New Roman"/>
          <w:spacing w:val="-3"/>
        </w:rPr>
        <w:t> </w:t>
      </w:r>
      <w:r>
        <w:rPr>
          <w:rFonts w:ascii="Times New Roman"/>
        </w:rPr>
        <w:t>with</w:t>
      </w:r>
      <w:r>
        <w:rPr>
          <w:rFonts w:ascii="Times New Roman"/>
          <w:spacing w:val="-3"/>
        </w:rPr>
        <w:t> </w:t>
      </w:r>
      <w:r>
        <w:rPr>
          <w:rFonts w:ascii="Times New Roman"/>
        </w:rPr>
        <w:t>voluntary</w:t>
      </w:r>
      <w:r>
        <w:rPr>
          <w:rFonts w:ascii="Times New Roman"/>
          <w:spacing w:val="-6"/>
        </w:rPr>
        <w:t> </w:t>
      </w:r>
      <w:r>
        <w:rPr>
          <w:rFonts w:ascii="Times New Roman"/>
        </w:rPr>
        <w:t>support services to address the needs of chronically homeless people. The services are designed to build independent living and tenancy skills and connect people with community-based health care, treatment and employment services.</w:t>
      </w:r>
    </w:p>
    <w:p>
      <w:pPr>
        <w:pStyle w:val="BodyText"/>
        <w:spacing w:line="276" w:lineRule="auto" w:before="200"/>
        <w:ind w:left="300" w:right="303"/>
        <w:rPr>
          <w:rFonts w:ascii="Times New Roman"/>
        </w:rPr>
      </w:pPr>
      <w:r>
        <w:rPr>
          <w:rFonts w:ascii="Times New Roman"/>
          <w:i/>
        </w:rPr>
        <w:t>Rapid Rehousing</w:t>
      </w:r>
      <w:r>
        <w:rPr>
          <w:rFonts w:ascii="Times New Roman"/>
        </w:rPr>
        <w:t>: Short-term rental assistance and services. The goals are to help people obtain housing quickly, increase</w:t>
      </w:r>
      <w:r>
        <w:rPr>
          <w:rFonts w:ascii="Times New Roman"/>
          <w:spacing w:val="-2"/>
        </w:rPr>
        <w:t> </w:t>
      </w:r>
      <w:r>
        <w:rPr>
          <w:rFonts w:ascii="Times New Roman"/>
        </w:rPr>
        <w:t>self-</w:t>
      </w:r>
      <w:r>
        <w:rPr>
          <w:rFonts w:ascii="Times New Roman"/>
          <w:spacing w:val="-4"/>
        </w:rPr>
        <w:t> </w:t>
      </w:r>
      <w:r>
        <w:rPr>
          <w:rFonts w:ascii="Times New Roman"/>
        </w:rPr>
        <w:t>sufficiency,</w:t>
      </w:r>
      <w:r>
        <w:rPr>
          <w:rFonts w:ascii="Times New Roman"/>
          <w:spacing w:val="-2"/>
        </w:rPr>
        <w:t> </w:t>
      </w:r>
      <w:r>
        <w:rPr>
          <w:rFonts w:ascii="Times New Roman"/>
        </w:rPr>
        <w:t>and</w:t>
      </w:r>
      <w:r>
        <w:rPr>
          <w:rFonts w:ascii="Times New Roman"/>
          <w:spacing w:val="-2"/>
        </w:rPr>
        <w:t> </w:t>
      </w:r>
      <w:r>
        <w:rPr>
          <w:rFonts w:ascii="Times New Roman"/>
        </w:rPr>
        <w:t>stay</w:t>
      </w:r>
      <w:r>
        <w:rPr>
          <w:rFonts w:ascii="Times New Roman"/>
          <w:spacing w:val="-2"/>
        </w:rPr>
        <w:t> </w:t>
      </w:r>
      <w:r>
        <w:rPr>
          <w:rFonts w:ascii="Times New Roman"/>
        </w:rPr>
        <w:t>housed.</w:t>
      </w:r>
      <w:r>
        <w:rPr>
          <w:rFonts w:ascii="Times New Roman"/>
          <w:spacing w:val="-2"/>
        </w:rPr>
        <w:t> </w:t>
      </w:r>
      <w:r>
        <w:rPr>
          <w:rFonts w:ascii="Times New Roman"/>
        </w:rPr>
        <w:t>It</w:t>
      </w:r>
      <w:r>
        <w:rPr>
          <w:rFonts w:ascii="Times New Roman"/>
          <w:spacing w:val="-4"/>
        </w:rPr>
        <w:t> </w:t>
      </w:r>
      <w:r>
        <w:rPr>
          <w:rFonts w:ascii="Times New Roman"/>
        </w:rPr>
        <w:t>is</w:t>
      </w:r>
      <w:r>
        <w:rPr>
          <w:rFonts w:ascii="Times New Roman"/>
          <w:spacing w:val="-2"/>
        </w:rPr>
        <w:t> </w:t>
      </w:r>
      <w:r>
        <w:rPr>
          <w:rFonts w:ascii="Times New Roman"/>
        </w:rPr>
        <w:t>offered</w:t>
      </w:r>
      <w:r>
        <w:rPr>
          <w:rFonts w:ascii="Times New Roman"/>
          <w:spacing w:val="-5"/>
        </w:rPr>
        <w:t> </w:t>
      </w:r>
      <w:r>
        <w:rPr>
          <w:rFonts w:ascii="Times New Roman"/>
        </w:rPr>
        <w:t>without</w:t>
      </w:r>
      <w:r>
        <w:rPr>
          <w:rFonts w:ascii="Times New Roman"/>
          <w:spacing w:val="-1"/>
        </w:rPr>
        <w:t> </w:t>
      </w:r>
      <w:r>
        <w:rPr>
          <w:rFonts w:ascii="Times New Roman"/>
        </w:rPr>
        <w:t>preconditions</w:t>
      </w:r>
      <w:r>
        <w:rPr>
          <w:rFonts w:ascii="Times New Roman"/>
          <w:spacing w:val="-4"/>
        </w:rPr>
        <w:t> </w:t>
      </w:r>
      <w:r>
        <w:rPr>
          <w:rFonts w:ascii="Times New Roman"/>
        </w:rPr>
        <w:t>(such</w:t>
      </w:r>
      <w:r>
        <w:rPr>
          <w:rFonts w:ascii="Times New Roman"/>
          <w:spacing w:val="-2"/>
        </w:rPr>
        <w:t> </w:t>
      </w:r>
      <w:r>
        <w:rPr>
          <w:rFonts w:ascii="Times New Roman"/>
        </w:rPr>
        <w:t>as</w:t>
      </w:r>
      <w:r>
        <w:rPr>
          <w:rFonts w:ascii="Times New Roman"/>
          <w:spacing w:val="-2"/>
        </w:rPr>
        <w:t> </w:t>
      </w:r>
      <w:r>
        <w:rPr>
          <w:rFonts w:ascii="Times New Roman"/>
        </w:rPr>
        <w:t>employment,</w:t>
      </w:r>
      <w:r>
        <w:rPr>
          <w:rFonts w:ascii="Times New Roman"/>
          <w:spacing w:val="-2"/>
        </w:rPr>
        <w:t> </w:t>
      </w:r>
      <w:r>
        <w:rPr>
          <w:rFonts w:ascii="Times New Roman"/>
        </w:rPr>
        <w:t>income,</w:t>
      </w:r>
      <w:r>
        <w:rPr>
          <w:rFonts w:ascii="Times New Roman"/>
          <w:spacing w:val="-5"/>
        </w:rPr>
        <w:t> </w:t>
      </w:r>
      <w:r>
        <w:rPr>
          <w:rFonts w:ascii="Times New Roman"/>
        </w:rPr>
        <w:t>absence of criminal record, or sobriety) and the resources and services provided are typically tailored to the needs of the </w:t>
      </w:r>
      <w:r>
        <w:rPr>
          <w:rFonts w:ascii="Times New Roman"/>
          <w:spacing w:val="-2"/>
        </w:rPr>
        <w:t>person.</w:t>
      </w:r>
    </w:p>
    <w:p>
      <w:pPr>
        <w:pStyle w:val="BodyText"/>
        <w:spacing w:line="276" w:lineRule="auto" w:before="199"/>
        <w:ind w:left="299"/>
        <w:rPr>
          <w:rFonts w:ascii="Times New Roman"/>
        </w:rPr>
      </w:pPr>
      <w:r>
        <w:rPr>
          <w:rFonts w:ascii="Times New Roman"/>
          <w:i/>
        </w:rPr>
        <w:t>Supportive</w:t>
      </w:r>
      <w:r>
        <w:rPr>
          <w:rFonts w:ascii="Times New Roman"/>
          <w:i/>
          <w:spacing w:val="-2"/>
        </w:rPr>
        <w:t> </w:t>
      </w:r>
      <w:r>
        <w:rPr>
          <w:rFonts w:ascii="Times New Roman"/>
          <w:i/>
        </w:rPr>
        <w:t>Services:</w:t>
      </w:r>
      <w:r>
        <w:rPr>
          <w:rFonts w:ascii="Times New Roman"/>
          <w:i/>
          <w:spacing w:val="-1"/>
        </w:rPr>
        <w:t> </w:t>
      </w:r>
      <w:r>
        <w:rPr>
          <w:rFonts w:ascii="Times New Roman"/>
        </w:rPr>
        <w:t>A</w:t>
      </w:r>
      <w:r>
        <w:rPr>
          <w:rFonts w:ascii="Times New Roman"/>
          <w:spacing w:val="-3"/>
        </w:rPr>
        <w:t> </w:t>
      </w:r>
      <w:r>
        <w:rPr>
          <w:rFonts w:ascii="Times New Roman"/>
        </w:rPr>
        <w:t>variety</w:t>
      </w:r>
      <w:r>
        <w:rPr>
          <w:rFonts w:ascii="Times New Roman"/>
          <w:spacing w:val="-2"/>
        </w:rPr>
        <w:t> </w:t>
      </w:r>
      <w:r>
        <w:rPr>
          <w:rFonts w:ascii="Times New Roman"/>
        </w:rPr>
        <w:t>of</w:t>
      </w:r>
      <w:r>
        <w:rPr>
          <w:rFonts w:ascii="Times New Roman"/>
          <w:spacing w:val="-1"/>
        </w:rPr>
        <w:t> </w:t>
      </w:r>
      <w:r>
        <w:rPr>
          <w:rFonts w:ascii="Times New Roman"/>
        </w:rPr>
        <w:t>tailored</w:t>
      </w:r>
      <w:r>
        <w:rPr>
          <w:rFonts w:ascii="Times New Roman"/>
          <w:spacing w:val="-2"/>
        </w:rPr>
        <w:t> </w:t>
      </w:r>
      <w:r>
        <w:rPr>
          <w:rFonts w:ascii="Times New Roman"/>
        </w:rPr>
        <w:t>resources</w:t>
      </w:r>
      <w:r>
        <w:rPr>
          <w:rFonts w:ascii="Times New Roman"/>
          <w:spacing w:val="-2"/>
        </w:rPr>
        <w:t> </w:t>
      </w:r>
      <w:r>
        <w:rPr>
          <w:rFonts w:ascii="Times New Roman"/>
        </w:rPr>
        <w:t>and</w:t>
      </w:r>
      <w:r>
        <w:rPr>
          <w:rFonts w:ascii="Times New Roman"/>
          <w:spacing w:val="-2"/>
        </w:rPr>
        <w:t> </w:t>
      </w:r>
      <w:r>
        <w:rPr>
          <w:rFonts w:ascii="Times New Roman"/>
        </w:rPr>
        <w:t>assistance</w:t>
      </w:r>
      <w:r>
        <w:rPr>
          <w:rFonts w:ascii="Times New Roman"/>
          <w:spacing w:val="-2"/>
        </w:rPr>
        <w:t> </w:t>
      </w:r>
      <w:r>
        <w:rPr>
          <w:rFonts w:ascii="Times New Roman"/>
        </w:rPr>
        <w:t>provided</w:t>
      </w:r>
      <w:r>
        <w:rPr>
          <w:rFonts w:ascii="Times New Roman"/>
          <w:spacing w:val="-5"/>
        </w:rPr>
        <w:t> </w:t>
      </w:r>
      <w:r>
        <w:rPr>
          <w:rFonts w:ascii="Times New Roman"/>
        </w:rPr>
        <w:t>to</w:t>
      </w:r>
      <w:r>
        <w:rPr>
          <w:rFonts w:ascii="Times New Roman"/>
          <w:spacing w:val="-2"/>
        </w:rPr>
        <w:t> </w:t>
      </w:r>
      <w:r>
        <w:rPr>
          <w:rFonts w:ascii="Times New Roman"/>
        </w:rPr>
        <w:t>individuals</w:t>
      </w:r>
      <w:r>
        <w:rPr>
          <w:rFonts w:ascii="Times New Roman"/>
          <w:spacing w:val="-2"/>
        </w:rPr>
        <w:t> </w:t>
      </w:r>
      <w:r>
        <w:rPr>
          <w:rFonts w:ascii="Times New Roman"/>
        </w:rPr>
        <w:t>or</w:t>
      </w:r>
      <w:r>
        <w:rPr>
          <w:rFonts w:ascii="Times New Roman"/>
          <w:spacing w:val="-4"/>
        </w:rPr>
        <w:t> </w:t>
      </w:r>
      <w:r>
        <w:rPr>
          <w:rFonts w:ascii="Times New Roman"/>
        </w:rPr>
        <w:t>groups</w:t>
      </w:r>
      <w:r>
        <w:rPr>
          <w:rFonts w:ascii="Times New Roman"/>
          <w:spacing w:val="-4"/>
        </w:rPr>
        <w:t> </w:t>
      </w:r>
      <w:r>
        <w:rPr>
          <w:rFonts w:ascii="Times New Roman"/>
        </w:rPr>
        <w:t>to</w:t>
      </w:r>
      <w:r>
        <w:rPr>
          <w:rFonts w:ascii="Times New Roman"/>
          <w:spacing w:val="-2"/>
        </w:rPr>
        <w:t> </w:t>
      </w:r>
      <w:r>
        <w:rPr>
          <w:rFonts w:ascii="Times New Roman"/>
        </w:rPr>
        <w:t>address</w:t>
      </w:r>
      <w:r>
        <w:rPr>
          <w:rFonts w:ascii="Times New Roman"/>
          <w:spacing w:val="-2"/>
        </w:rPr>
        <w:t> </w:t>
      </w:r>
      <w:r>
        <w:rPr>
          <w:rFonts w:ascii="Times New Roman"/>
        </w:rPr>
        <w:t>their specific needs and enhance overall well-being.</w:t>
      </w:r>
    </w:p>
    <w:p>
      <w:pPr>
        <w:pStyle w:val="BodyText"/>
        <w:spacing w:before="201"/>
        <w:ind w:left="299"/>
        <w:rPr>
          <w:rFonts w:ascii="Times New Roman"/>
        </w:rPr>
      </w:pPr>
      <w:r>
        <w:rPr>
          <w:rFonts w:ascii="Times New Roman"/>
          <w:i/>
        </w:rPr>
        <w:t>System:</w:t>
      </w:r>
      <w:r>
        <w:rPr>
          <w:rFonts w:ascii="Times New Roman"/>
          <w:i/>
          <w:spacing w:val="-3"/>
        </w:rPr>
        <w:t> </w:t>
      </w:r>
      <w:r>
        <w:rPr>
          <w:rFonts w:ascii="Times New Roman"/>
        </w:rPr>
        <w:t>Body</w:t>
      </w:r>
      <w:r>
        <w:rPr>
          <w:rFonts w:ascii="Times New Roman"/>
          <w:spacing w:val="-6"/>
        </w:rPr>
        <w:t> </w:t>
      </w:r>
      <w:r>
        <w:rPr>
          <w:rFonts w:ascii="Times New Roman"/>
        </w:rPr>
        <w:t>of</w:t>
      </w:r>
      <w:r>
        <w:rPr>
          <w:rFonts w:ascii="Times New Roman"/>
          <w:spacing w:val="-1"/>
        </w:rPr>
        <w:t> </w:t>
      </w:r>
      <w:r>
        <w:rPr>
          <w:rFonts w:ascii="Times New Roman"/>
        </w:rPr>
        <w:t>work</w:t>
      </w:r>
      <w:r>
        <w:rPr>
          <w:rFonts w:ascii="Times New Roman"/>
          <w:spacing w:val="-3"/>
        </w:rPr>
        <w:t> </w:t>
      </w:r>
      <w:r>
        <w:rPr>
          <w:rFonts w:ascii="Times New Roman"/>
        </w:rPr>
        <w:t>dedicated</w:t>
      </w:r>
      <w:r>
        <w:rPr>
          <w:rFonts w:ascii="Times New Roman"/>
          <w:spacing w:val="-4"/>
        </w:rPr>
        <w:t> </w:t>
      </w:r>
      <w:r>
        <w:rPr>
          <w:rFonts w:ascii="Times New Roman"/>
        </w:rPr>
        <w:t>to</w:t>
      </w:r>
      <w:r>
        <w:rPr>
          <w:rFonts w:ascii="Times New Roman"/>
          <w:spacing w:val="-5"/>
        </w:rPr>
        <w:t> </w:t>
      </w:r>
      <w:r>
        <w:rPr>
          <w:rFonts w:ascii="Times New Roman"/>
        </w:rPr>
        <w:t>pursuing</w:t>
      </w:r>
      <w:r>
        <w:rPr>
          <w:rFonts w:ascii="Times New Roman"/>
          <w:spacing w:val="-3"/>
        </w:rPr>
        <w:t> </w:t>
      </w:r>
      <w:r>
        <w:rPr>
          <w:rFonts w:ascii="Times New Roman"/>
        </w:rPr>
        <w:t>a</w:t>
      </w:r>
      <w:r>
        <w:rPr>
          <w:rFonts w:ascii="Times New Roman"/>
          <w:spacing w:val="-3"/>
        </w:rPr>
        <w:t> </w:t>
      </w:r>
      <w:r>
        <w:rPr>
          <w:rFonts w:ascii="Times New Roman"/>
        </w:rPr>
        <w:t>common</w:t>
      </w:r>
      <w:r>
        <w:rPr>
          <w:rFonts w:ascii="Times New Roman"/>
          <w:spacing w:val="-2"/>
        </w:rPr>
        <w:t> objective.</w:t>
      </w:r>
    </w:p>
    <w:p>
      <w:pPr>
        <w:pStyle w:val="BodyText"/>
        <w:spacing w:before="6"/>
        <w:rPr>
          <w:rFonts w:ascii="Times New Roman"/>
          <w:sz w:val="20"/>
        </w:rPr>
      </w:pPr>
    </w:p>
    <w:p>
      <w:pPr>
        <w:pStyle w:val="BodyText"/>
        <w:spacing w:line="276" w:lineRule="auto"/>
        <w:ind w:left="300" w:right="537"/>
        <w:rPr>
          <w:rFonts w:ascii="Times New Roman"/>
        </w:rPr>
      </w:pPr>
      <w:r>
        <w:rPr>
          <w:rFonts w:ascii="Times New Roman"/>
          <w:i/>
        </w:rPr>
        <w:t>Trauma-informed:</w:t>
      </w:r>
      <w:r>
        <w:rPr>
          <w:rFonts w:ascii="Times New Roman"/>
          <w:i/>
          <w:spacing w:val="-1"/>
        </w:rPr>
        <w:t> </w:t>
      </w:r>
      <w:r>
        <w:rPr>
          <w:rFonts w:ascii="Times New Roman"/>
          <w:i/>
        </w:rPr>
        <w:t>S</w:t>
      </w:r>
      <w:r>
        <w:rPr>
          <w:rFonts w:ascii="Times New Roman"/>
        </w:rPr>
        <w:t>ervice</w:t>
      </w:r>
      <w:r>
        <w:rPr>
          <w:rFonts w:ascii="Times New Roman"/>
          <w:spacing w:val="-4"/>
        </w:rPr>
        <w:t> </w:t>
      </w:r>
      <w:r>
        <w:rPr>
          <w:rFonts w:ascii="Times New Roman"/>
        </w:rPr>
        <w:t>delivery</w:t>
      </w:r>
      <w:r>
        <w:rPr>
          <w:rFonts w:ascii="Times New Roman"/>
          <w:spacing w:val="-2"/>
        </w:rPr>
        <w:t> </w:t>
      </w:r>
      <w:r>
        <w:rPr>
          <w:rFonts w:ascii="Times New Roman"/>
        </w:rPr>
        <w:t>approach</w:t>
      </w:r>
      <w:r>
        <w:rPr>
          <w:rFonts w:ascii="Times New Roman"/>
          <w:spacing w:val="-2"/>
        </w:rPr>
        <w:t> </w:t>
      </w:r>
      <w:r>
        <w:rPr>
          <w:rFonts w:ascii="Times New Roman"/>
        </w:rPr>
        <w:t>focused</w:t>
      </w:r>
      <w:r>
        <w:rPr>
          <w:rFonts w:ascii="Times New Roman"/>
          <w:spacing w:val="-5"/>
        </w:rPr>
        <w:t> </w:t>
      </w:r>
      <w:r>
        <w:rPr>
          <w:rFonts w:ascii="Times New Roman"/>
        </w:rPr>
        <w:t>on</w:t>
      </w:r>
      <w:r>
        <w:rPr>
          <w:rFonts w:ascii="Times New Roman"/>
          <w:spacing w:val="-2"/>
        </w:rPr>
        <w:t> </w:t>
      </w:r>
      <w:r>
        <w:rPr>
          <w:rFonts w:ascii="Times New Roman"/>
        </w:rPr>
        <w:t>an</w:t>
      </w:r>
      <w:r>
        <w:rPr>
          <w:rFonts w:ascii="Times New Roman"/>
          <w:spacing w:val="-2"/>
        </w:rPr>
        <w:t> </w:t>
      </w:r>
      <w:r>
        <w:rPr>
          <w:rFonts w:ascii="Times New Roman"/>
        </w:rPr>
        <w:t>understanding</w:t>
      </w:r>
      <w:r>
        <w:rPr>
          <w:rFonts w:ascii="Times New Roman"/>
          <w:spacing w:val="-2"/>
        </w:rPr>
        <w:t> </w:t>
      </w:r>
      <w:r>
        <w:rPr>
          <w:rFonts w:ascii="Times New Roman"/>
        </w:rPr>
        <w:t>of</w:t>
      </w:r>
      <w:r>
        <w:rPr>
          <w:rFonts w:ascii="Times New Roman"/>
          <w:spacing w:val="-4"/>
        </w:rPr>
        <w:t> </w:t>
      </w:r>
      <w:r>
        <w:rPr>
          <w:rFonts w:ascii="Times New Roman"/>
        </w:rPr>
        <w:t>and</w:t>
      </w:r>
      <w:r>
        <w:rPr>
          <w:rFonts w:ascii="Times New Roman"/>
          <w:spacing w:val="-5"/>
        </w:rPr>
        <w:t> </w:t>
      </w:r>
      <w:r>
        <w:rPr>
          <w:rFonts w:ascii="Times New Roman"/>
        </w:rPr>
        <w:t>responsiveness</w:t>
      </w:r>
      <w:r>
        <w:rPr>
          <w:rFonts w:ascii="Times New Roman"/>
          <w:spacing w:val="-4"/>
        </w:rPr>
        <w:t> </w:t>
      </w:r>
      <w:r>
        <w:rPr>
          <w:rFonts w:ascii="Times New Roman"/>
        </w:rPr>
        <w:t>to</w:t>
      </w:r>
      <w:r>
        <w:rPr>
          <w:rFonts w:ascii="Times New Roman"/>
          <w:spacing w:val="-2"/>
        </w:rPr>
        <w:t> </w:t>
      </w:r>
      <w:r>
        <w:rPr>
          <w:rFonts w:ascii="Times New Roman"/>
        </w:rPr>
        <w:t>the</w:t>
      </w:r>
      <w:r>
        <w:rPr>
          <w:rFonts w:ascii="Times New Roman"/>
          <w:spacing w:val="-4"/>
        </w:rPr>
        <w:t> </w:t>
      </w:r>
      <w:r>
        <w:rPr>
          <w:rFonts w:ascii="Times New Roman"/>
        </w:rPr>
        <w:t>impact</w:t>
      </w:r>
      <w:r>
        <w:rPr>
          <w:rFonts w:ascii="Times New Roman"/>
          <w:spacing w:val="-1"/>
        </w:rPr>
        <w:t> </w:t>
      </w:r>
      <w:r>
        <w:rPr>
          <w:rFonts w:ascii="Times New Roman"/>
        </w:rPr>
        <w:t>of </w:t>
      </w:r>
      <w:r>
        <w:rPr>
          <w:rFonts w:ascii="Times New Roman"/>
          <w:spacing w:val="-2"/>
        </w:rPr>
        <w:t>trauma.</w:t>
      </w:r>
    </w:p>
    <w:p>
      <w:pPr>
        <w:spacing w:after="0" w:line="276" w:lineRule="auto"/>
        <w:rPr>
          <w:rFonts w:ascii="Times New Roman"/>
        </w:rPr>
        <w:sectPr>
          <w:pgSz w:w="12240" w:h="15840"/>
          <w:pgMar w:header="0" w:footer="1230" w:top="1060" w:bottom="1420" w:left="600" w:right="620"/>
        </w:sectPr>
      </w:pPr>
    </w:p>
    <w:p>
      <w:pPr>
        <w:pStyle w:val="BodyText"/>
        <w:spacing w:line="276" w:lineRule="auto" w:before="78"/>
        <w:ind w:left="299" w:right="303"/>
        <w:rPr>
          <w:rFonts w:ascii="Times New Roman"/>
        </w:rPr>
      </w:pPr>
      <w:r>
        <w:rPr>
          <w:rFonts w:ascii="Times New Roman"/>
          <w:i/>
        </w:rPr>
        <w:t>Vulnerable populations: </w:t>
      </w:r>
      <w:r>
        <w:rPr>
          <w:rFonts w:ascii="Times New Roman"/>
        </w:rPr>
        <w:t>Individuals who are at greater risk of poor physical and social health status. They are considered</w:t>
      </w:r>
      <w:r>
        <w:rPr>
          <w:rFonts w:ascii="Times New Roman"/>
          <w:spacing w:val="-2"/>
        </w:rPr>
        <w:t> </w:t>
      </w:r>
      <w:r>
        <w:rPr>
          <w:rFonts w:ascii="Times New Roman"/>
        </w:rPr>
        <w:t>vulnerable</w:t>
      </w:r>
      <w:r>
        <w:rPr>
          <w:rFonts w:ascii="Times New Roman"/>
          <w:spacing w:val="-2"/>
        </w:rPr>
        <w:t> </w:t>
      </w:r>
      <w:r>
        <w:rPr>
          <w:rFonts w:ascii="Times New Roman"/>
        </w:rPr>
        <w:t>because</w:t>
      </w:r>
      <w:r>
        <w:rPr>
          <w:rFonts w:ascii="Times New Roman"/>
          <w:spacing w:val="-2"/>
        </w:rPr>
        <w:t> </w:t>
      </w:r>
      <w:r>
        <w:rPr>
          <w:rFonts w:ascii="Times New Roman"/>
        </w:rPr>
        <w:t>of</w:t>
      </w:r>
      <w:r>
        <w:rPr>
          <w:rFonts w:ascii="Times New Roman"/>
          <w:spacing w:val="-1"/>
        </w:rPr>
        <w:t> </w:t>
      </w:r>
      <w:r>
        <w:rPr>
          <w:rFonts w:ascii="Times New Roman"/>
        </w:rPr>
        <w:t>disparities</w:t>
      </w:r>
      <w:r>
        <w:rPr>
          <w:rFonts w:ascii="Times New Roman"/>
          <w:spacing w:val="-2"/>
        </w:rPr>
        <w:t> </w:t>
      </w:r>
      <w:r>
        <w:rPr>
          <w:rFonts w:ascii="Times New Roman"/>
        </w:rPr>
        <w:t>in</w:t>
      </w:r>
      <w:r>
        <w:rPr>
          <w:rFonts w:ascii="Times New Roman"/>
          <w:spacing w:val="-2"/>
        </w:rPr>
        <w:t> </w:t>
      </w:r>
      <w:r>
        <w:rPr>
          <w:rFonts w:ascii="Times New Roman"/>
        </w:rPr>
        <w:t>physical,</w:t>
      </w:r>
      <w:r>
        <w:rPr>
          <w:rFonts w:ascii="Times New Roman"/>
          <w:spacing w:val="-2"/>
        </w:rPr>
        <w:t> </w:t>
      </w:r>
      <w:r>
        <w:rPr>
          <w:rFonts w:ascii="Times New Roman"/>
        </w:rPr>
        <w:t>economic,</w:t>
      </w:r>
      <w:r>
        <w:rPr>
          <w:rFonts w:ascii="Times New Roman"/>
          <w:spacing w:val="-5"/>
        </w:rPr>
        <w:t> </w:t>
      </w:r>
      <w:r>
        <w:rPr>
          <w:rFonts w:ascii="Times New Roman"/>
        </w:rPr>
        <w:t>and</w:t>
      </w:r>
      <w:r>
        <w:rPr>
          <w:rFonts w:ascii="Times New Roman"/>
          <w:spacing w:val="-5"/>
        </w:rPr>
        <w:t> </w:t>
      </w:r>
      <w:r>
        <w:rPr>
          <w:rFonts w:ascii="Times New Roman"/>
        </w:rPr>
        <w:t>social</w:t>
      </w:r>
      <w:r>
        <w:rPr>
          <w:rFonts w:ascii="Times New Roman"/>
          <w:spacing w:val="-4"/>
        </w:rPr>
        <w:t> </w:t>
      </w:r>
      <w:r>
        <w:rPr>
          <w:rFonts w:ascii="Times New Roman"/>
        </w:rPr>
        <w:t>health</w:t>
      </w:r>
      <w:r>
        <w:rPr>
          <w:rFonts w:ascii="Times New Roman"/>
          <w:spacing w:val="-2"/>
        </w:rPr>
        <w:t> </w:t>
      </w:r>
      <w:r>
        <w:rPr>
          <w:rFonts w:ascii="Times New Roman"/>
        </w:rPr>
        <w:t>status</w:t>
      </w:r>
      <w:r>
        <w:rPr>
          <w:rFonts w:ascii="Times New Roman"/>
          <w:spacing w:val="-2"/>
        </w:rPr>
        <w:t> </w:t>
      </w:r>
      <w:r>
        <w:rPr>
          <w:rFonts w:ascii="Times New Roman"/>
        </w:rPr>
        <w:t>when</w:t>
      </w:r>
      <w:r>
        <w:rPr>
          <w:rFonts w:ascii="Times New Roman"/>
          <w:spacing w:val="-5"/>
        </w:rPr>
        <w:t> </w:t>
      </w:r>
      <w:r>
        <w:rPr>
          <w:rFonts w:ascii="Times New Roman"/>
        </w:rPr>
        <w:t>compared</w:t>
      </w:r>
      <w:r>
        <w:rPr>
          <w:rFonts w:ascii="Times New Roman"/>
          <w:spacing w:val="-2"/>
        </w:rPr>
        <w:t> </w:t>
      </w:r>
      <w:r>
        <w:rPr>
          <w:rFonts w:ascii="Times New Roman"/>
        </w:rPr>
        <w:t>with</w:t>
      </w:r>
      <w:r>
        <w:rPr>
          <w:rFonts w:ascii="Times New Roman"/>
          <w:spacing w:val="-2"/>
        </w:rPr>
        <w:t> </w:t>
      </w:r>
      <w:r>
        <w:rPr>
          <w:rFonts w:ascii="Times New Roman"/>
        </w:rPr>
        <w:t>the dominant population.</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9"/>
        <w:rPr>
          <w:rFonts w:ascii="Times New Roman"/>
          <w:sz w:val="30"/>
        </w:rPr>
      </w:pPr>
    </w:p>
    <w:p>
      <w:pPr>
        <w:spacing w:before="0"/>
        <w:ind w:left="300" w:right="0" w:firstLine="0"/>
        <w:jc w:val="left"/>
        <w:rPr>
          <w:rFonts w:ascii="Times New Roman"/>
          <w:b/>
          <w:sz w:val="22"/>
        </w:rPr>
      </w:pPr>
      <w:r>
        <w:rPr>
          <w:rFonts w:ascii="Times New Roman"/>
          <w:b/>
          <w:sz w:val="22"/>
          <w:u w:val="single"/>
        </w:rPr>
        <w:t>REPORTS/ASSESSMENTS</w:t>
      </w:r>
      <w:r>
        <w:rPr>
          <w:rFonts w:ascii="Times New Roman"/>
          <w:b/>
          <w:spacing w:val="-14"/>
          <w:sz w:val="22"/>
          <w:u w:val="single"/>
        </w:rPr>
        <w:t> </w:t>
      </w:r>
      <w:r>
        <w:rPr>
          <w:rFonts w:ascii="Times New Roman"/>
          <w:b/>
          <w:sz w:val="22"/>
          <w:u w:val="single"/>
        </w:rPr>
        <w:t>AND</w:t>
      </w:r>
      <w:r>
        <w:rPr>
          <w:rFonts w:ascii="Times New Roman"/>
          <w:b/>
          <w:spacing w:val="-11"/>
          <w:sz w:val="22"/>
          <w:u w:val="single"/>
        </w:rPr>
        <w:t> </w:t>
      </w:r>
      <w:r>
        <w:rPr>
          <w:rFonts w:ascii="Times New Roman"/>
          <w:b/>
          <w:sz w:val="22"/>
          <w:u w:val="single"/>
        </w:rPr>
        <w:t>DOCUMENTS</w:t>
      </w:r>
      <w:r>
        <w:rPr>
          <w:rFonts w:ascii="Times New Roman"/>
          <w:b/>
          <w:spacing w:val="-9"/>
          <w:sz w:val="22"/>
          <w:u w:val="single"/>
        </w:rPr>
        <w:t> </w:t>
      </w:r>
      <w:r>
        <w:rPr>
          <w:rFonts w:ascii="Times New Roman"/>
          <w:b/>
          <w:spacing w:val="-2"/>
          <w:sz w:val="22"/>
          <w:u w:val="single"/>
        </w:rPr>
        <w:t>REVIEWED</w:t>
      </w:r>
    </w:p>
    <w:p>
      <w:pPr>
        <w:pStyle w:val="BodyText"/>
        <w:spacing w:before="7"/>
        <w:rPr>
          <w:rFonts w:ascii="Times New Roman"/>
          <w:b/>
          <w:sz w:val="20"/>
        </w:rPr>
      </w:pPr>
    </w:p>
    <w:p>
      <w:pPr>
        <w:pStyle w:val="ListParagraph"/>
        <w:numPr>
          <w:ilvl w:val="0"/>
          <w:numId w:val="29"/>
        </w:numPr>
        <w:tabs>
          <w:tab w:pos="1020" w:val="left" w:leader="none"/>
          <w:tab w:pos="1021" w:val="left" w:leader="none"/>
        </w:tabs>
        <w:spacing w:line="240" w:lineRule="auto" w:before="1" w:after="0"/>
        <w:ind w:left="1020" w:right="0" w:hanging="361"/>
        <w:jc w:val="left"/>
        <w:rPr>
          <w:rFonts w:ascii="Times New Roman" w:hAnsi="Times New Roman"/>
          <w:sz w:val="22"/>
        </w:rPr>
      </w:pPr>
      <w:hyperlink r:id="rId64">
        <w:r>
          <w:rPr>
            <w:rFonts w:ascii="Times New Roman" w:hAnsi="Times New Roman"/>
            <w:color w:val="0562C1"/>
            <w:sz w:val="22"/>
            <w:u w:val="single" w:color="0562C1"/>
          </w:rPr>
          <w:t>2022</w:t>
        </w:r>
        <w:r>
          <w:rPr>
            <w:rFonts w:ascii="Times New Roman" w:hAnsi="Times New Roman"/>
            <w:color w:val="0562C1"/>
            <w:spacing w:val="-3"/>
            <w:sz w:val="22"/>
            <w:u w:val="single" w:color="0562C1"/>
          </w:rPr>
          <w:t> </w:t>
        </w:r>
        <w:r>
          <w:rPr>
            <w:rFonts w:ascii="Times New Roman" w:hAnsi="Times New Roman"/>
            <w:color w:val="0562C1"/>
            <w:sz w:val="22"/>
            <w:u w:val="single" w:color="0562C1"/>
          </w:rPr>
          <w:t>Community</w:t>
        </w:r>
        <w:r>
          <w:rPr>
            <w:rFonts w:ascii="Times New Roman" w:hAnsi="Times New Roman"/>
            <w:color w:val="0562C1"/>
            <w:spacing w:val="-3"/>
            <w:sz w:val="22"/>
            <w:u w:val="single" w:color="0562C1"/>
          </w:rPr>
          <w:t> </w:t>
        </w:r>
        <w:r>
          <w:rPr>
            <w:rFonts w:ascii="Times New Roman" w:hAnsi="Times New Roman"/>
            <w:color w:val="0562C1"/>
            <w:spacing w:val="-2"/>
            <w:sz w:val="22"/>
            <w:u w:val="single" w:color="0562C1"/>
          </w:rPr>
          <w:t>Survey</w:t>
        </w:r>
      </w:hyperlink>
    </w:p>
    <w:p>
      <w:pPr>
        <w:pStyle w:val="ListParagraph"/>
        <w:numPr>
          <w:ilvl w:val="0"/>
          <w:numId w:val="29"/>
        </w:numPr>
        <w:tabs>
          <w:tab w:pos="1020" w:val="left" w:leader="none"/>
          <w:tab w:pos="1021" w:val="left" w:leader="none"/>
        </w:tabs>
        <w:spacing w:line="240" w:lineRule="auto" w:before="0" w:after="0"/>
        <w:ind w:left="1020" w:right="0" w:hanging="361"/>
        <w:jc w:val="left"/>
        <w:rPr>
          <w:rFonts w:ascii="Times New Roman" w:hAnsi="Times New Roman"/>
          <w:sz w:val="22"/>
        </w:rPr>
      </w:pPr>
      <w:hyperlink r:id="rId68">
        <w:r>
          <w:rPr>
            <w:rFonts w:ascii="Times New Roman" w:hAnsi="Times New Roman"/>
            <w:color w:val="0562C1"/>
            <w:sz w:val="22"/>
            <w:u w:val="single" w:color="0562C1"/>
          </w:rPr>
          <w:t>At Home</w:t>
        </w:r>
        <w:r>
          <w:rPr>
            <w:rFonts w:ascii="Times New Roman" w:hAnsi="Times New Roman"/>
            <w:color w:val="0562C1"/>
            <w:spacing w:val="-3"/>
            <w:sz w:val="22"/>
            <w:u w:val="single" w:color="0562C1"/>
          </w:rPr>
          <w:t> </w:t>
        </w:r>
        <w:r>
          <w:rPr>
            <w:rFonts w:ascii="Times New Roman" w:hAnsi="Times New Roman"/>
            <w:color w:val="0562C1"/>
            <w:sz w:val="22"/>
            <w:u w:val="single" w:color="0562C1"/>
          </w:rPr>
          <w:t>in </w:t>
        </w:r>
        <w:r>
          <w:rPr>
            <w:rFonts w:ascii="Times New Roman" w:hAnsi="Times New Roman"/>
            <w:color w:val="0562C1"/>
            <w:spacing w:val="-2"/>
            <w:sz w:val="22"/>
            <w:u w:val="single" w:color="0562C1"/>
          </w:rPr>
          <w:t>Tacoma</w:t>
        </w:r>
      </w:hyperlink>
    </w:p>
    <w:p>
      <w:pPr>
        <w:pStyle w:val="ListParagraph"/>
        <w:numPr>
          <w:ilvl w:val="0"/>
          <w:numId w:val="29"/>
        </w:numPr>
        <w:tabs>
          <w:tab w:pos="1020" w:val="left" w:leader="none"/>
          <w:tab w:pos="1021" w:val="left" w:leader="none"/>
        </w:tabs>
        <w:spacing w:line="240" w:lineRule="auto" w:before="0" w:after="0"/>
        <w:ind w:left="1020" w:right="0" w:hanging="361"/>
        <w:jc w:val="left"/>
        <w:rPr>
          <w:rFonts w:ascii="Times New Roman" w:hAnsi="Times New Roman"/>
          <w:sz w:val="22"/>
        </w:rPr>
      </w:pPr>
      <w:hyperlink r:id="rId57">
        <w:r>
          <w:rPr>
            <w:rFonts w:ascii="Times New Roman" w:hAnsi="Times New Roman"/>
            <w:color w:val="0562C1"/>
            <w:sz w:val="22"/>
            <w:u w:val="single" w:color="0562C1"/>
          </w:rPr>
          <w:t>City</w:t>
        </w:r>
        <w:r>
          <w:rPr>
            <w:rFonts w:ascii="Times New Roman" w:hAnsi="Times New Roman"/>
            <w:color w:val="0562C1"/>
            <w:spacing w:val="-6"/>
            <w:sz w:val="22"/>
            <w:u w:val="single" w:color="0562C1"/>
          </w:rPr>
          <w:t> </w:t>
        </w:r>
        <w:r>
          <w:rPr>
            <w:rFonts w:ascii="Times New Roman" w:hAnsi="Times New Roman"/>
            <w:color w:val="0562C1"/>
            <w:sz w:val="22"/>
            <w:u w:val="single" w:color="0562C1"/>
          </w:rPr>
          <w:t>of</w:t>
        </w:r>
        <w:r>
          <w:rPr>
            <w:rFonts w:ascii="Times New Roman" w:hAnsi="Times New Roman"/>
            <w:color w:val="0562C1"/>
            <w:spacing w:val="-5"/>
            <w:sz w:val="22"/>
            <w:u w:val="single" w:color="0562C1"/>
          </w:rPr>
          <w:t> </w:t>
        </w:r>
        <w:r>
          <w:rPr>
            <w:rFonts w:ascii="Times New Roman" w:hAnsi="Times New Roman"/>
            <w:color w:val="0562C1"/>
            <w:sz w:val="22"/>
            <w:u w:val="single" w:color="0562C1"/>
          </w:rPr>
          <w:t>Tacoma</w:t>
        </w:r>
        <w:r>
          <w:rPr>
            <w:rFonts w:ascii="Times New Roman" w:hAnsi="Times New Roman"/>
            <w:color w:val="0562C1"/>
            <w:spacing w:val="-5"/>
            <w:sz w:val="22"/>
            <w:u w:val="single" w:color="0562C1"/>
          </w:rPr>
          <w:t> </w:t>
        </w:r>
        <w:r>
          <w:rPr>
            <w:rFonts w:ascii="Times New Roman" w:hAnsi="Times New Roman"/>
            <w:color w:val="0562C1"/>
            <w:sz w:val="22"/>
            <w:u w:val="single" w:color="0562C1"/>
          </w:rPr>
          <w:t>Homelessness</w:t>
        </w:r>
        <w:r>
          <w:rPr>
            <w:rFonts w:ascii="Times New Roman" w:hAnsi="Times New Roman"/>
            <w:color w:val="0562C1"/>
            <w:spacing w:val="-6"/>
            <w:sz w:val="22"/>
            <w:u w:val="single" w:color="0562C1"/>
          </w:rPr>
          <w:t> </w:t>
        </w:r>
        <w:r>
          <w:rPr>
            <w:rFonts w:ascii="Times New Roman" w:hAnsi="Times New Roman"/>
            <w:color w:val="0562C1"/>
            <w:sz w:val="22"/>
            <w:u w:val="single" w:color="0562C1"/>
          </w:rPr>
          <w:t>Strategy</w:t>
        </w:r>
        <w:r>
          <w:rPr>
            <w:rFonts w:ascii="Times New Roman" w:hAnsi="Times New Roman"/>
            <w:color w:val="0562C1"/>
            <w:spacing w:val="-5"/>
            <w:sz w:val="22"/>
            <w:u w:val="single" w:color="0562C1"/>
          </w:rPr>
          <w:t> </w:t>
        </w:r>
        <w:r>
          <w:rPr>
            <w:rFonts w:ascii="Times New Roman" w:hAnsi="Times New Roman"/>
            <w:color w:val="0562C1"/>
            <w:sz w:val="22"/>
            <w:u w:val="single" w:color="0562C1"/>
          </w:rPr>
          <w:t>(2022-</w:t>
        </w:r>
        <w:r>
          <w:rPr>
            <w:rFonts w:ascii="Times New Roman" w:hAnsi="Times New Roman"/>
            <w:color w:val="0562C1"/>
            <w:spacing w:val="-2"/>
            <w:sz w:val="22"/>
            <w:u w:val="single" w:color="0562C1"/>
          </w:rPr>
          <w:t>2028)</w:t>
        </w:r>
      </w:hyperlink>
    </w:p>
    <w:p>
      <w:pPr>
        <w:pStyle w:val="ListParagraph"/>
        <w:numPr>
          <w:ilvl w:val="0"/>
          <w:numId w:val="29"/>
        </w:numPr>
        <w:tabs>
          <w:tab w:pos="1020" w:val="left" w:leader="none"/>
          <w:tab w:pos="1021" w:val="left" w:leader="none"/>
        </w:tabs>
        <w:spacing w:line="240" w:lineRule="auto" w:before="0" w:after="0"/>
        <w:ind w:left="1020" w:right="0" w:hanging="361"/>
        <w:jc w:val="left"/>
        <w:rPr>
          <w:rFonts w:ascii="Times New Roman" w:hAnsi="Times New Roman"/>
          <w:sz w:val="22"/>
        </w:rPr>
      </w:pPr>
      <w:hyperlink r:id="rId69">
        <w:r>
          <w:rPr>
            <w:rFonts w:ascii="Times New Roman" w:hAnsi="Times New Roman"/>
            <w:color w:val="0562C1"/>
            <w:sz w:val="22"/>
            <w:u w:val="single" w:color="0562C1"/>
          </w:rPr>
          <w:t>Community</w:t>
        </w:r>
        <w:r>
          <w:rPr>
            <w:rFonts w:ascii="Times New Roman" w:hAnsi="Times New Roman"/>
            <w:color w:val="0562C1"/>
            <w:spacing w:val="-4"/>
            <w:sz w:val="22"/>
            <w:u w:val="single" w:color="0562C1"/>
          </w:rPr>
          <w:t> </w:t>
        </w:r>
        <w:r>
          <w:rPr>
            <w:rFonts w:ascii="Times New Roman" w:hAnsi="Times New Roman"/>
            <w:color w:val="0562C1"/>
            <w:sz w:val="22"/>
            <w:u w:val="single" w:color="0562C1"/>
          </w:rPr>
          <w:t>Safety</w:t>
        </w:r>
        <w:r>
          <w:rPr>
            <w:rFonts w:ascii="Times New Roman" w:hAnsi="Times New Roman"/>
            <w:color w:val="0562C1"/>
            <w:spacing w:val="-3"/>
            <w:sz w:val="22"/>
            <w:u w:val="single" w:color="0562C1"/>
          </w:rPr>
          <w:t> </w:t>
        </w:r>
        <w:r>
          <w:rPr>
            <w:rFonts w:ascii="Times New Roman" w:hAnsi="Times New Roman"/>
            <w:color w:val="0562C1"/>
            <w:sz w:val="22"/>
            <w:u w:val="single" w:color="0562C1"/>
          </w:rPr>
          <w:t>Action</w:t>
        </w:r>
        <w:r>
          <w:rPr>
            <w:rFonts w:ascii="Times New Roman" w:hAnsi="Times New Roman"/>
            <w:color w:val="0562C1"/>
            <w:spacing w:val="-5"/>
            <w:sz w:val="22"/>
            <w:u w:val="single" w:color="0562C1"/>
          </w:rPr>
          <w:t> </w:t>
        </w:r>
        <w:r>
          <w:rPr>
            <w:rFonts w:ascii="Times New Roman" w:hAnsi="Times New Roman"/>
            <w:color w:val="0562C1"/>
            <w:spacing w:val="-2"/>
            <w:sz w:val="22"/>
            <w:u w:val="single" w:color="0562C1"/>
          </w:rPr>
          <w:t>Strategy</w:t>
        </w:r>
      </w:hyperlink>
    </w:p>
    <w:p>
      <w:pPr>
        <w:pStyle w:val="ListParagraph"/>
        <w:numPr>
          <w:ilvl w:val="0"/>
          <w:numId w:val="29"/>
        </w:numPr>
        <w:tabs>
          <w:tab w:pos="1020" w:val="left" w:leader="none"/>
          <w:tab w:pos="1021" w:val="left" w:leader="none"/>
        </w:tabs>
        <w:spacing w:line="240" w:lineRule="auto" w:before="0" w:after="0"/>
        <w:ind w:left="1020" w:right="0" w:hanging="361"/>
        <w:jc w:val="left"/>
        <w:rPr>
          <w:rFonts w:ascii="Times New Roman" w:hAnsi="Times New Roman"/>
          <w:sz w:val="22"/>
        </w:rPr>
      </w:pPr>
      <w:hyperlink r:id="rId24">
        <w:r>
          <w:rPr>
            <w:rFonts w:ascii="Times New Roman" w:hAnsi="Times New Roman"/>
            <w:color w:val="0562C1"/>
            <w:sz w:val="22"/>
            <w:u w:val="single" w:color="0562C1"/>
          </w:rPr>
          <w:t>Council</w:t>
        </w:r>
        <w:r>
          <w:rPr>
            <w:rFonts w:ascii="Times New Roman" w:hAnsi="Times New Roman"/>
            <w:color w:val="0562C1"/>
            <w:spacing w:val="-2"/>
            <w:sz w:val="22"/>
            <w:u w:val="single" w:color="0562C1"/>
          </w:rPr>
          <w:t> Priorities</w:t>
        </w:r>
      </w:hyperlink>
    </w:p>
    <w:p>
      <w:pPr>
        <w:pStyle w:val="ListParagraph"/>
        <w:numPr>
          <w:ilvl w:val="0"/>
          <w:numId w:val="29"/>
        </w:numPr>
        <w:tabs>
          <w:tab w:pos="1020" w:val="left" w:leader="none"/>
          <w:tab w:pos="1021" w:val="left" w:leader="none"/>
        </w:tabs>
        <w:spacing w:line="240" w:lineRule="auto" w:before="0" w:after="0"/>
        <w:ind w:left="1020" w:right="0" w:hanging="361"/>
        <w:jc w:val="left"/>
        <w:rPr>
          <w:rFonts w:ascii="Times New Roman" w:hAnsi="Times New Roman"/>
          <w:sz w:val="22"/>
        </w:rPr>
      </w:pPr>
      <w:hyperlink r:id="rId66">
        <w:r>
          <w:rPr>
            <w:rFonts w:ascii="Times New Roman" w:hAnsi="Times New Roman"/>
            <w:color w:val="0562C1"/>
            <w:sz w:val="22"/>
            <w:u w:val="single" w:color="0562C1"/>
          </w:rPr>
          <w:t>Equity</w:t>
        </w:r>
        <w:r>
          <w:rPr>
            <w:rFonts w:ascii="Times New Roman" w:hAnsi="Times New Roman"/>
            <w:color w:val="0562C1"/>
            <w:spacing w:val="-4"/>
            <w:sz w:val="22"/>
            <w:u w:val="single" w:color="0562C1"/>
          </w:rPr>
          <w:t> </w:t>
        </w:r>
        <w:r>
          <w:rPr>
            <w:rFonts w:ascii="Times New Roman" w:hAnsi="Times New Roman"/>
            <w:color w:val="0562C1"/>
            <w:sz w:val="22"/>
            <w:u w:val="single" w:color="0562C1"/>
          </w:rPr>
          <w:t>Index</w:t>
        </w:r>
        <w:r>
          <w:rPr>
            <w:rFonts w:ascii="Times New Roman" w:hAnsi="Times New Roman"/>
            <w:color w:val="0562C1"/>
            <w:spacing w:val="-4"/>
            <w:sz w:val="22"/>
            <w:u w:val="single" w:color="0562C1"/>
          </w:rPr>
          <w:t> </w:t>
        </w:r>
        <w:r>
          <w:rPr>
            <w:rFonts w:ascii="Times New Roman" w:hAnsi="Times New Roman"/>
            <w:color w:val="0562C1"/>
            <w:sz w:val="22"/>
            <w:u w:val="single" w:color="0562C1"/>
          </w:rPr>
          <w:t>Map</w:t>
        </w:r>
        <w:r>
          <w:rPr>
            <w:rFonts w:ascii="Times New Roman" w:hAnsi="Times New Roman"/>
            <w:sz w:val="22"/>
          </w:rPr>
          <w:t>,</w:t>
        </w:r>
      </w:hyperlink>
      <w:r>
        <w:rPr>
          <w:rFonts w:ascii="Times New Roman" w:hAnsi="Times New Roman"/>
          <w:spacing w:val="-4"/>
          <w:sz w:val="22"/>
        </w:rPr>
        <w:t> </w:t>
      </w:r>
      <w:r>
        <w:rPr>
          <w:rFonts w:ascii="Times New Roman" w:hAnsi="Times New Roman"/>
          <w:sz w:val="22"/>
        </w:rPr>
        <w:t>Accessed</w:t>
      </w:r>
      <w:r>
        <w:rPr>
          <w:rFonts w:ascii="Times New Roman" w:hAnsi="Times New Roman"/>
          <w:spacing w:val="-4"/>
          <w:sz w:val="22"/>
        </w:rPr>
        <w:t> </w:t>
      </w:r>
      <w:r>
        <w:rPr>
          <w:rFonts w:ascii="Times New Roman" w:hAnsi="Times New Roman"/>
          <w:spacing w:val="-2"/>
          <w:sz w:val="22"/>
        </w:rPr>
        <w:t>1/31/2024.</w:t>
      </w:r>
    </w:p>
    <w:p>
      <w:pPr>
        <w:pStyle w:val="ListParagraph"/>
        <w:numPr>
          <w:ilvl w:val="0"/>
          <w:numId w:val="29"/>
        </w:numPr>
        <w:tabs>
          <w:tab w:pos="1020" w:val="left" w:leader="none"/>
          <w:tab w:pos="1021" w:val="left" w:leader="none"/>
        </w:tabs>
        <w:spacing w:line="240" w:lineRule="auto" w:before="0" w:after="0"/>
        <w:ind w:left="1020" w:right="0" w:hanging="361"/>
        <w:jc w:val="left"/>
        <w:rPr>
          <w:rFonts w:ascii="Times New Roman" w:hAnsi="Times New Roman"/>
          <w:sz w:val="22"/>
        </w:rPr>
      </w:pPr>
      <w:hyperlink r:id="rId70">
        <w:r>
          <w:rPr>
            <w:rFonts w:ascii="Times New Roman" w:hAnsi="Times New Roman"/>
            <w:color w:val="0562C1"/>
            <w:sz w:val="22"/>
            <w:u w:val="single" w:color="0562C1"/>
          </w:rPr>
          <w:t>Imagine</w:t>
        </w:r>
        <w:r>
          <w:rPr>
            <w:rFonts w:ascii="Times New Roman" w:hAnsi="Times New Roman"/>
            <w:color w:val="0562C1"/>
            <w:spacing w:val="-5"/>
            <w:sz w:val="22"/>
            <w:u w:val="single" w:color="0562C1"/>
          </w:rPr>
          <w:t> </w:t>
        </w:r>
        <w:r>
          <w:rPr>
            <w:rFonts w:ascii="Times New Roman" w:hAnsi="Times New Roman"/>
            <w:color w:val="0562C1"/>
            <w:sz w:val="22"/>
            <w:u w:val="single" w:color="0562C1"/>
          </w:rPr>
          <w:t>Justice-</w:t>
        </w:r>
        <w:r>
          <w:rPr>
            <w:rFonts w:ascii="Times New Roman" w:hAnsi="Times New Roman"/>
            <w:color w:val="0562C1"/>
            <w:spacing w:val="-5"/>
            <w:sz w:val="22"/>
            <w:u w:val="single" w:color="0562C1"/>
          </w:rPr>
          <w:t> </w:t>
        </w:r>
        <w:r>
          <w:rPr>
            <w:rFonts w:ascii="Times New Roman" w:hAnsi="Times New Roman"/>
            <w:color w:val="0562C1"/>
            <w:sz w:val="22"/>
            <w:u w:val="single" w:color="0562C1"/>
          </w:rPr>
          <w:t>Peace</w:t>
        </w:r>
        <w:r>
          <w:rPr>
            <w:rFonts w:ascii="Times New Roman" w:hAnsi="Times New Roman"/>
            <w:color w:val="0562C1"/>
            <w:spacing w:val="-4"/>
            <w:sz w:val="22"/>
            <w:u w:val="single" w:color="0562C1"/>
          </w:rPr>
          <w:t> </w:t>
        </w:r>
        <w:r>
          <w:rPr>
            <w:rFonts w:ascii="Times New Roman" w:hAnsi="Times New Roman"/>
            <w:color w:val="0562C1"/>
            <w:sz w:val="22"/>
            <w:u w:val="single" w:color="0562C1"/>
          </w:rPr>
          <w:t>Point</w:t>
        </w:r>
        <w:r>
          <w:rPr>
            <w:rFonts w:ascii="Times New Roman" w:hAnsi="Times New Roman"/>
            <w:color w:val="0562C1"/>
            <w:spacing w:val="-3"/>
            <w:sz w:val="22"/>
            <w:u w:val="single" w:color="0562C1"/>
          </w:rPr>
          <w:t> </w:t>
        </w:r>
        <w:r>
          <w:rPr>
            <w:rFonts w:ascii="Times New Roman" w:hAnsi="Times New Roman"/>
            <w:color w:val="0562C1"/>
            <w:spacing w:val="-2"/>
            <w:sz w:val="22"/>
            <w:u w:val="single" w:color="0562C1"/>
          </w:rPr>
          <w:t>Report</w:t>
        </w:r>
      </w:hyperlink>
    </w:p>
    <w:p>
      <w:pPr>
        <w:pStyle w:val="ListParagraph"/>
        <w:numPr>
          <w:ilvl w:val="0"/>
          <w:numId w:val="29"/>
        </w:numPr>
        <w:tabs>
          <w:tab w:pos="1020" w:val="left" w:leader="none"/>
          <w:tab w:pos="1021" w:val="left" w:leader="none"/>
        </w:tabs>
        <w:spacing w:line="240" w:lineRule="auto" w:before="0" w:after="0"/>
        <w:ind w:left="1020" w:right="0" w:hanging="361"/>
        <w:jc w:val="left"/>
        <w:rPr>
          <w:rFonts w:ascii="Times New Roman" w:hAnsi="Times New Roman"/>
          <w:sz w:val="22"/>
        </w:rPr>
      </w:pPr>
      <w:hyperlink r:id="rId71">
        <w:r>
          <w:rPr>
            <w:rFonts w:ascii="Times New Roman" w:hAnsi="Times New Roman"/>
            <w:color w:val="0562C1"/>
            <w:sz w:val="22"/>
            <w:u w:val="single" w:color="0562C1"/>
          </w:rPr>
          <w:t>NCS</w:t>
        </w:r>
        <w:r>
          <w:rPr>
            <w:rFonts w:ascii="Times New Roman" w:hAnsi="Times New Roman"/>
            <w:color w:val="0562C1"/>
            <w:spacing w:val="-4"/>
            <w:sz w:val="22"/>
            <w:u w:val="single" w:color="0562C1"/>
          </w:rPr>
          <w:t> </w:t>
        </w:r>
        <w:r>
          <w:rPr>
            <w:rFonts w:ascii="Times New Roman" w:hAnsi="Times New Roman"/>
            <w:color w:val="0562C1"/>
            <w:sz w:val="22"/>
            <w:u w:val="single" w:color="0562C1"/>
          </w:rPr>
          <w:t>Racial</w:t>
        </w:r>
        <w:r>
          <w:rPr>
            <w:rFonts w:ascii="Times New Roman" w:hAnsi="Times New Roman"/>
            <w:color w:val="0562C1"/>
            <w:spacing w:val="-3"/>
            <w:sz w:val="22"/>
            <w:u w:val="single" w:color="0562C1"/>
          </w:rPr>
          <w:t> </w:t>
        </w:r>
        <w:r>
          <w:rPr>
            <w:rFonts w:ascii="Times New Roman" w:hAnsi="Times New Roman"/>
            <w:color w:val="0562C1"/>
            <w:sz w:val="22"/>
            <w:u w:val="single" w:color="0562C1"/>
          </w:rPr>
          <w:t>Equity</w:t>
        </w:r>
        <w:r>
          <w:rPr>
            <w:rFonts w:ascii="Times New Roman" w:hAnsi="Times New Roman"/>
            <w:color w:val="0562C1"/>
            <w:spacing w:val="-3"/>
            <w:sz w:val="22"/>
            <w:u w:val="single" w:color="0562C1"/>
          </w:rPr>
          <w:t> </w:t>
        </w:r>
        <w:r>
          <w:rPr>
            <w:rFonts w:ascii="Times New Roman" w:hAnsi="Times New Roman"/>
            <w:color w:val="0562C1"/>
            <w:sz w:val="22"/>
            <w:u w:val="single" w:color="0562C1"/>
          </w:rPr>
          <w:t>Action</w:t>
        </w:r>
        <w:r>
          <w:rPr>
            <w:rFonts w:ascii="Times New Roman" w:hAnsi="Times New Roman"/>
            <w:color w:val="0562C1"/>
            <w:spacing w:val="-5"/>
            <w:sz w:val="22"/>
            <w:u w:val="single" w:color="0562C1"/>
          </w:rPr>
          <w:t> </w:t>
        </w:r>
        <w:r>
          <w:rPr>
            <w:rFonts w:ascii="Times New Roman" w:hAnsi="Times New Roman"/>
            <w:color w:val="0562C1"/>
            <w:spacing w:val="-4"/>
            <w:sz w:val="22"/>
            <w:u w:val="single" w:color="0562C1"/>
          </w:rPr>
          <w:t>Plan</w:t>
        </w:r>
      </w:hyperlink>
    </w:p>
    <w:p>
      <w:pPr>
        <w:pStyle w:val="ListParagraph"/>
        <w:numPr>
          <w:ilvl w:val="0"/>
          <w:numId w:val="29"/>
        </w:numPr>
        <w:tabs>
          <w:tab w:pos="1020" w:val="left" w:leader="none"/>
          <w:tab w:pos="1021" w:val="left" w:leader="none"/>
        </w:tabs>
        <w:spacing w:line="240" w:lineRule="auto" w:before="0" w:after="0"/>
        <w:ind w:left="1020" w:right="0" w:hanging="361"/>
        <w:jc w:val="left"/>
        <w:rPr>
          <w:rFonts w:ascii="Times New Roman" w:hAnsi="Times New Roman"/>
          <w:sz w:val="22"/>
        </w:rPr>
      </w:pPr>
      <w:hyperlink r:id="rId56">
        <w:r>
          <w:rPr>
            <w:rFonts w:ascii="Times New Roman" w:hAnsi="Times New Roman"/>
            <w:color w:val="0562C1"/>
            <w:sz w:val="22"/>
            <w:u w:val="single" w:color="0562C1"/>
          </w:rPr>
          <w:t>Pierce</w:t>
        </w:r>
        <w:r>
          <w:rPr>
            <w:rFonts w:ascii="Times New Roman" w:hAnsi="Times New Roman"/>
            <w:color w:val="0562C1"/>
            <w:spacing w:val="-3"/>
            <w:sz w:val="22"/>
            <w:u w:val="single" w:color="0562C1"/>
          </w:rPr>
          <w:t> </w:t>
        </w:r>
        <w:r>
          <w:rPr>
            <w:rFonts w:ascii="Times New Roman" w:hAnsi="Times New Roman"/>
            <w:color w:val="0562C1"/>
            <w:sz w:val="22"/>
            <w:u w:val="single" w:color="0562C1"/>
          </w:rPr>
          <w:t>County</w:t>
        </w:r>
        <w:r>
          <w:rPr>
            <w:rFonts w:ascii="Times New Roman" w:hAnsi="Times New Roman"/>
            <w:color w:val="0562C1"/>
            <w:spacing w:val="-4"/>
            <w:sz w:val="22"/>
            <w:u w:val="single" w:color="0562C1"/>
          </w:rPr>
          <w:t> </w:t>
        </w:r>
        <w:r>
          <w:rPr>
            <w:rFonts w:ascii="Times New Roman" w:hAnsi="Times New Roman"/>
            <w:color w:val="0562C1"/>
            <w:sz w:val="22"/>
            <w:u w:val="single" w:color="0562C1"/>
          </w:rPr>
          <w:t>Point</w:t>
        </w:r>
        <w:r>
          <w:rPr>
            <w:rFonts w:ascii="Times New Roman" w:hAnsi="Times New Roman"/>
            <w:color w:val="0562C1"/>
            <w:spacing w:val="-2"/>
            <w:sz w:val="22"/>
            <w:u w:val="single" w:color="0562C1"/>
          </w:rPr>
          <w:t> </w:t>
        </w:r>
        <w:r>
          <w:rPr>
            <w:rFonts w:ascii="Times New Roman" w:hAnsi="Times New Roman"/>
            <w:color w:val="0562C1"/>
            <w:sz w:val="22"/>
            <w:u w:val="single" w:color="0562C1"/>
          </w:rPr>
          <w:t>in</w:t>
        </w:r>
        <w:r>
          <w:rPr>
            <w:rFonts w:ascii="Times New Roman" w:hAnsi="Times New Roman"/>
            <w:color w:val="0562C1"/>
            <w:spacing w:val="-3"/>
            <w:sz w:val="22"/>
            <w:u w:val="single" w:color="0562C1"/>
          </w:rPr>
          <w:t> </w:t>
        </w:r>
        <w:r>
          <w:rPr>
            <w:rFonts w:ascii="Times New Roman" w:hAnsi="Times New Roman"/>
            <w:color w:val="0562C1"/>
            <w:sz w:val="22"/>
            <w:u w:val="single" w:color="0562C1"/>
          </w:rPr>
          <w:t>Time</w:t>
        </w:r>
        <w:r>
          <w:rPr>
            <w:rFonts w:ascii="Times New Roman" w:hAnsi="Times New Roman"/>
            <w:color w:val="0562C1"/>
            <w:spacing w:val="-3"/>
            <w:sz w:val="22"/>
            <w:u w:val="single" w:color="0562C1"/>
          </w:rPr>
          <w:t> </w:t>
        </w:r>
        <w:r>
          <w:rPr>
            <w:rFonts w:ascii="Times New Roman" w:hAnsi="Times New Roman"/>
            <w:color w:val="0562C1"/>
            <w:sz w:val="22"/>
            <w:u w:val="single" w:color="0562C1"/>
          </w:rPr>
          <w:t>Count</w:t>
        </w:r>
        <w:r>
          <w:rPr>
            <w:rFonts w:ascii="Times New Roman" w:hAnsi="Times New Roman"/>
            <w:color w:val="0562C1"/>
            <w:spacing w:val="-4"/>
            <w:sz w:val="22"/>
            <w:u w:val="single" w:color="0562C1"/>
          </w:rPr>
          <w:t> </w:t>
        </w:r>
        <w:r>
          <w:rPr>
            <w:rFonts w:ascii="Times New Roman" w:hAnsi="Times New Roman"/>
            <w:color w:val="0562C1"/>
            <w:spacing w:val="-2"/>
            <w:sz w:val="22"/>
            <w:u w:val="single" w:color="0562C1"/>
          </w:rPr>
          <w:t>(2023)</w:t>
        </w:r>
      </w:hyperlink>
    </w:p>
    <w:p>
      <w:pPr>
        <w:pStyle w:val="ListParagraph"/>
        <w:numPr>
          <w:ilvl w:val="0"/>
          <w:numId w:val="29"/>
        </w:numPr>
        <w:tabs>
          <w:tab w:pos="1020" w:val="left" w:leader="none"/>
          <w:tab w:pos="1021" w:val="left" w:leader="none"/>
        </w:tabs>
        <w:spacing w:line="240" w:lineRule="auto" w:before="0" w:after="0"/>
        <w:ind w:left="1020" w:right="0" w:hanging="361"/>
        <w:jc w:val="left"/>
        <w:rPr>
          <w:rFonts w:ascii="Times New Roman" w:hAnsi="Times New Roman"/>
          <w:sz w:val="22"/>
        </w:rPr>
      </w:pPr>
      <w:hyperlink r:id="rId72">
        <w:r>
          <w:rPr>
            <w:rFonts w:ascii="Times New Roman" w:hAnsi="Times New Roman"/>
            <w:color w:val="0562C1"/>
            <w:sz w:val="22"/>
            <w:u w:val="single" w:color="0562C1"/>
          </w:rPr>
          <w:t>Resolution</w:t>
        </w:r>
        <w:r>
          <w:rPr>
            <w:rFonts w:ascii="Times New Roman" w:hAnsi="Times New Roman"/>
            <w:color w:val="0562C1"/>
            <w:spacing w:val="-4"/>
            <w:sz w:val="22"/>
            <w:u w:val="single" w:color="0562C1"/>
          </w:rPr>
          <w:t> 40622</w:t>
        </w:r>
      </w:hyperlink>
    </w:p>
    <w:p>
      <w:pPr>
        <w:pStyle w:val="ListParagraph"/>
        <w:numPr>
          <w:ilvl w:val="0"/>
          <w:numId w:val="29"/>
        </w:numPr>
        <w:tabs>
          <w:tab w:pos="1020" w:val="left" w:leader="none"/>
          <w:tab w:pos="1021" w:val="left" w:leader="none"/>
        </w:tabs>
        <w:spacing w:line="240" w:lineRule="auto" w:before="0" w:after="0"/>
        <w:ind w:left="1020" w:right="0" w:hanging="361"/>
        <w:jc w:val="left"/>
        <w:rPr>
          <w:rFonts w:ascii="Times New Roman" w:hAnsi="Times New Roman"/>
          <w:sz w:val="22"/>
        </w:rPr>
      </w:pPr>
      <w:hyperlink r:id="rId73">
        <w:r>
          <w:rPr>
            <w:rFonts w:ascii="Times New Roman" w:hAnsi="Times New Roman"/>
            <w:color w:val="0562C1"/>
            <w:sz w:val="22"/>
            <w:u w:val="single" w:color="0562C1"/>
          </w:rPr>
          <w:t>Strategic</w:t>
        </w:r>
        <w:r>
          <w:rPr>
            <w:rFonts w:ascii="Times New Roman" w:hAnsi="Times New Roman"/>
            <w:color w:val="0562C1"/>
            <w:spacing w:val="-3"/>
            <w:sz w:val="22"/>
            <w:u w:val="single" w:color="0562C1"/>
          </w:rPr>
          <w:t> </w:t>
        </w:r>
        <w:r>
          <w:rPr>
            <w:rFonts w:ascii="Times New Roman" w:hAnsi="Times New Roman"/>
            <w:color w:val="0562C1"/>
            <w:sz w:val="22"/>
            <w:u w:val="single" w:color="0562C1"/>
          </w:rPr>
          <w:t>Alliance</w:t>
        </w:r>
        <w:r>
          <w:rPr>
            <w:rFonts w:ascii="Times New Roman" w:hAnsi="Times New Roman"/>
            <w:color w:val="0562C1"/>
            <w:spacing w:val="-3"/>
            <w:sz w:val="22"/>
            <w:u w:val="single" w:color="0562C1"/>
          </w:rPr>
          <w:t> </w:t>
        </w:r>
        <w:r>
          <w:rPr>
            <w:rFonts w:ascii="Times New Roman" w:hAnsi="Times New Roman"/>
            <w:color w:val="0562C1"/>
            <w:sz w:val="22"/>
            <w:u w:val="single" w:color="0562C1"/>
          </w:rPr>
          <w:t>to</w:t>
        </w:r>
        <w:r>
          <w:rPr>
            <w:rFonts w:ascii="Times New Roman" w:hAnsi="Times New Roman"/>
            <w:color w:val="0562C1"/>
            <w:spacing w:val="-3"/>
            <w:sz w:val="22"/>
            <w:u w:val="single" w:color="0562C1"/>
          </w:rPr>
          <w:t> </w:t>
        </w:r>
        <w:r>
          <w:rPr>
            <w:rFonts w:ascii="Times New Roman" w:hAnsi="Times New Roman"/>
            <w:color w:val="0562C1"/>
            <w:sz w:val="22"/>
            <w:u w:val="single" w:color="0562C1"/>
          </w:rPr>
          <w:t>End</w:t>
        </w:r>
        <w:r>
          <w:rPr>
            <w:rFonts w:ascii="Times New Roman" w:hAnsi="Times New Roman"/>
            <w:color w:val="0562C1"/>
            <w:spacing w:val="-3"/>
            <w:sz w:val="22"/>
            <w:u w:val="single" w:color="0562C1"/>
          </w:rPr>
          <w:t> </w:t>
        </w:r>
        <w:r>
          <w:rPr>
            <w:rFonts w:ascii="Times New Roman" w:hAnsi="Times New Roman"/>
            <w:color w:val="0562C1"/>
            <w:sz w:val="22"/>
            <w:u w:val="single" w:color="0562C1"/>
          </w:rPr>
          <w:t>Family</w:t>
        </w:r>
        <w:r>
          <w:rPr>
            <w:rFonts w:ascii="Times New Roman" w:hAnsi="Times New Roman"/>
            <w:color w:val="0562C1"/>
            <w:spacing w:val="-3"/>
            <w:sz w:val="22"/>
            <w:u w:val="single" w:color="0562C1"/>
          </w:rPr>
          <w:t> </w:t>
        </w:r>
        <w:r>
          <w:rPr>
            <w:rFonts w:ascii="Times New Roman" w:hAnsi="Times New Roman"/>
            <w:color w:val="0562C1"/>
            <w:spacing w:val="-2"/>
            <w:sz w:val="22"/>
            <w:u w:val="single" w:color="0562C1"/>
          </w:rPr>
          <w:t>Violence</w:t>
        </w:r>
      </w:hyperlink>
    </w:p>
    <w:p>
      <w:pPr>
        <w:pStyle w:val="ListParagraph"/>
        <w:numPr>
          <w:ilvl w:val="0"/>
          <w:numId w:val="29"/>
        </w:numPr>
        <w:tabs>
          <w:tab w:pos="1020" w:val="left" w:leader="none"/>
          <w:tab w:pos="1021" w:val="left" w:leader="none"/>
        </w:tabs>
        <w:spacing w:line="240" w:lineRule="auto" w:before="0" w:after="0"/>
        <w:ind w:left="1020" w:right="0" w:hanging="361"/>
        <w:jc w:val="left"/>
        <w:rPr>
          <w:rFonts w:ascii="Times New Roman" w:hAnsi="Times New Roman"/>
          <w:sz w:val="22"/>
        </w:rPr>
      </w:pPr>
      <w:hyperlink r:id="rId59">
        <w:r>
          <w:rPr>
            <w:rFonts w:ascii="Times New Roman" w:hAnsi="Times New Roman"/>
            <w:color w:val="0562C1"/>
            <w:sz w:val="22"/>
            <w:u w:val="single" w:color="0562C1"/>
          </w:rPr>
          <w:t>Tacoma</w:t>
        </w:r>
        <w:r>
          <w:rPr>
            <w:rFonts w:ascii="Times New Roman" w:hAnsi="Times New Roman"/>
            <w:color w:val="0562C1"/>
            <w:spacing w:val="-5"/>
            <w:sz w:val="22"/>
            <w:u w:val="single" w:color="0562C1"/>
          </w:rPr>
          <w:t> </w:t>
        </w:r>
        <w:r>
          <w:rPr>
            <w:rFonts w:ascii="Times New Roman" w:hAnsi="Times New Roman"/>
            <w:color w:val="0562C1"/>
            <w:sz w:val="22"/>
            <w:u w:val="single" w:color="0562C1"/>
          </w:rPr>
          <w:t>Police</w:t>
        </w:r>
        <w:r>
          <w:rPr>
            <w:rFonts w:ascii="Times New Roman" w:hAnsi="Times New Roman"/>
            <w:color w:val="0562C1"/>
            <w:spacing w:val="-4"/>
            <w:sz w:val="22"/>
            <w:u w:val="single" w:color="0562C1"/>
          </w:rPr>
          <w:t> </w:t>
        </w:r>
        <w:r>
          <w:rPr>
            <w:rFonts w:ascii="Times New Roman" w:hAnsi="Times New Roman"/>
            <w:color w:val="0562C1"/>
            <w:sz w:val="22"/>
            <w:u w:val="single" w:color="0562C1"/>
          </w:rPr>
          <w:t>Department</w:t>
        </w:r>
        <w:r>
          <w:rPr>
            <w:rFonts w:ascii="Times New Roman" w:hAnsi="Times New Roman"/>
            <w:color w:val="0562C1"/>
            <w:spacing w:val="-6"/>
            <w:sz w:val="22"/>
            <w:u w:val="single" w:color="0562C1"/>
          </w:rPr>
          <w:t> </w:t>
        </w:r>
        <w:r>
          <w:rPr>
            <w:rFonts w:ascii="Times New Roman" w:hAnsi="Times New Roman"/>
            <w:color w:val="0562C1"/>
            <w:sz w:val="22"/>
            <w:u w:val="single" w:color="0562C1"/>
          </w:rPr>
          <w:t>Violent</w:t>
        </w:r>
        <w:r>
          <w:rPr>
            <w:rFonts w:ascii="Times New Roman" w:hAnsi="Times New Roman"/>
            <w:color w:val="0562C1"/>
            <w:spacing w:val="-4"/>
            <w:sz w:val="22"/>
            <w:u w:val="single" w:color="0562C1"/>
          </w:rPr>
          <w:t> </w:t>
        </w:r>
        <w:r>
          <w:rPr>
            <w:rFonts w:ascii="Times New Roman" w:hAnsi="Times New Roman"/>
            <w:color w:val="0562C1"/>
            <w:sz w:val="22"/>
            <w:u w:val="single" w:color="0562C1"/>
          </w:rPr>
          <w:t>Crime</w:t>
        </w:r>
        <w:r>
          <w:rPr>
            <w:rFonts w:ascii="Times New Roman" w:hAnsi="Times New Roman"/>
            <w:color w:val="0562C1"/>
            <w:spacing w:val="-4"/>
            <w:sz w:val="22"/>
            <w:u w:val="single" w:color="0562C1"/>
          </w:rPr>
          <w:t> </w:t>
        </w:r>
        <w:r>
          <w:rPr>
            <w:rFonts w:ascii="Times New Roman" w:hAnsi="Times New Roman"/>
            <w:color w:val="0562C1"/>
            <w:sz w:val="22"/>
            <w:u w:val="single" w:color="0562C1"/>
          </w:rPr>
          <w:t>Reduction</w:t>
        </w:r>
        <w:r>
          <w:rPr>
            <w:rFonts w:ascii="Times New Roman" w:hAnsi="Times New Roman"/>
            <w:color w:val="0562C1"/>
            <w:spacing w:val="-7"/>
            <w:sz w:val="22"/>
            <w:u w:val="single" w:color="0562C1"/>
          </w:rPr>
          <w:t> </w:t>
        </w:r>
        <w:r>
          <w:rPr>
            <w:rFonts w:ascii="Times New Roman" w:hAnsi="Times New Roman"/>
            <w:color w:val="0562C1"/>
            <w:spacing w:val="-4"/>
            <w:sz w:val="22"/>
            <w:u w:val="single" w:color="0562C1"/>
          </w:rPr>
          <w:t>Plan</w:t>
        </w:r>
      </w:hyperlink>
    </w:p>
    <w:p>
      <w:pPr>
        <w:pStyle w:val="ListParagraph"/>
        <w:numPr>
          <w:ilvl w:val="0"/>
          <w:numId w:val="29"/>
        </w:numPr>
        <w:tabs>
          <w:tab w:pos="1020" w:val="left" w:leader="none"/>
          <w:tab w:pos="1021" w:val="left" w:leader="none"/>
        </w:tabs>
        <w:spacing w:line="240" w:lineRule="auto" w:before="0" w:after="0"/>
        <w:ind w:left="1020" w:right="0" w:hanging="361"/>
        <w:jc w:val="left"/>
        <w:rPr>
          <w:rFonts w:ascii="Times New Roman" w:hAnsi="Times New Roman"/>
          <w:sz w:val="22"/>
        </w:rPr>
      </w:pPr>
      <w:hyperlink r:id="rId60">
        <w:r>
          <w:rPr>
            <w:rFonts w:ascii="Times New Roman" w:hAnsi="Times New Roman"/>
            <w:color w:val="0562C1"/>
            <w:sz w:val="22"/>
            <w:u w:val="single" w:color="0562C1"/>
          </w:rPr>
          <w:t>Youth</w:t>
        </w:r>
        <w:r>
          <w:rPr>
            <w:rFonts w:ascii="Times New Roman" w:hAnsi="Times New Roman"/>
            <w:color w:val="0562C1"/>
            <w:spacing w:val="-6"/>
            <w:sz w:val="22"/>
            <w:u w:val="single" w:color="0562C1"/>
          </w:rPr>
          <w:t> </w:t>
        </w:r>
        <w:r>
          <w:rPr>
            <w:rFonts w:ascii="Times New Roman" w:hAnsi="Times New Roman"/>
            <w:color w:val="0562C1"/>
            <w:sz w:val="22"/>
            <w:u w:val="single" w:color="0562C1"/>
          </w:rPr>
          <w:t>&amp;</w:t>
        </w:r>
        <w:r>
          <w:rPr>
            <w:rFonts w:ascii="Times New Roman" w:hAnsi="Times New Roman"/>
            <w:color w:val="0562C1"/>
            <w:spacing w:val="-1"/>
            <w:sz w:val="22"/>
            <w:u w:val="single" w:color="0562C1"/>
          </w:rPr>
          <w:t> </w:t>
        </w:r>
        <w:r>
          <w:rPr>
            <w:rFonts w:ascii="Times New Roman" w:hAnsi="Times New Roman"/>
            <w:color w:val="0562C1"/>
            <w:sz w:val="22"/>
            <w:u w:val="single" w:color="0562C1"/>
          </w:rPr>
          <w:t>Young</w:t>
        </w:r>
        <w:r>
          <w:rPr>
            <w:rFonts w:ascii="Times New Roman" w:hAnsi="Times New Roman"/>
            <w:color w:val="0562C1"/>
            <w:spacing w:val="-3"/>
            <w:sz w:val="22"/>
            <w:u w:val="single" w:color="0562C1"/>
          </w:rPr>
          <w:t> </w:t>
        </w:r>
        <w:r>
          <w:rPr>
            <w:rFonts w:ascii="Times New Roman" w:hAnsi="Times New Roman"/>
            <w:color w:val="0562C1"/>
            <w:sz w:val="22"/>
            <w:u w:val="single" w:color="0562C1"/>
          </w:rPr>
          <w:t>Adult</w:t>
        </w:r>
        <w:r>
          <w:rPr>
            <w:rFonts w:ascii="Times New Roman" w:hAnsi="Times New Roman"/>
            <w:color w:val="0562C1"/>
            <w:spacing w:val="-1"/>
            <w:sz w:val="22"/>
            <w:u w:val="single" w:color="0562C1"/>
          </w:rPr>
          <w:t> </w:t>
        </w:r>
        <w:r>
          <w:rPr>
            <w:rFonts w:ascii="Times New Roman" w:hAnsi="Times New Roman"/>
            <w:color w:val="0562C1"/>
            <w:sz w:val="22"/>
            <w:u w:val="single" w:color="0562C1"/>
          </w:rPr>
          <w:t>Violence</w:t>
        </w:r>
        <w:r>
          <w:rPr>
            <w:rFonts w:ascii="Times New Roman" w:hAnsi="Times New Roman"/>
            <w:color w:val="0562C1"/>
            <w:spacing w:val="-2"/>
            <w:sz w:val="22"/>
            <w:u w:val="single" w:color="0562C1"/>
          </w:rPr>
          <w:t> Assessment</w:t>
        </w:r>
      </w:hyperlink>
    </w:p>
    <w:p>
      <w:pPr>
        <w:pStyle w:val="ListParagraph"/>
        <w:numPr>
          <w:ilvl w:val="0"/>
          <w:numId w:val="29"/>
        </w:numPr>
        <w:tabs>
          <w:tab w:pos="1020" w:val="left" w:leader="none"/>
          <w:tab w:pos="1021" w:val="left" w:leader="none"/>
        </w:tabs>
        <w:spacing w:line="240" w:lineRule="auto" w:before="0" w:after="0"/>
        <w:ind w:left="1020" w:right="0" w:hanging="361"/>
        <w:jc w:val="left"/>
        <w:rPr>
          <w:rFonts w:ascii="Times New Roman" w:hAnsi="Times New Roman"/>
          <w:sz w:val="22"/>
        </w:rPr>
      </w:pPr>
      <w:hyperlink r:id="rId74">
        <w:r>
          <w:rPr>
            <w:rFonts w:ascii="Times New Roman" w:hAnsi="Times New Roman"/>
            <w:color w:val="0562C1"/>
            <w:sz w:val="22"/>
            <w:u w:val="single" w:color="0562C1"/>
          </w:rPr>
          <w:t>Tacoma</w:t>
        </w:r>
        <w:r>
          <w:rPr>
            <w:rFonts w:ascii="Times New Roman" w:hAnsi="Times New Roman"/>
            <w:color w:val="0562C1"/>
            <w:spacing w:val="-7"/>
            <w:sz w:val="22"/>
            <w:u w:val="single" w:color="0562C1"/>
          </w:rPr>
          <w:t> </w:t>
        </w:r>
        <w:r>
          <w:rPr>
            <w:rFonts w:ascii="Times New Roman" w:hAnsi="Times New Roman"/>
            <w:color w:val="0562C1"/>
            <w:sz w:val="22"/>
            <w:u w:val="single" w:color="0562C1"/>
          </w:rPr>
          <w:t>Mental</w:t>
        </w:r>
        <w:r>
          <w:rPr>
            <w:rFonts w:ascii="Times New Roman" w:hAnsi="Times New Roman"/>
            <w:color w:val="0562C1"/>
            <w:spacing w:val="-4"/>
            <w:sz w:val="22"/>
            <w:u w:val="single" w:color="0562C1"/>
          </w:rPr>
          <w:t> </w:t>
        </w:r>
        <w:r>
          <w:rPr>
            <w:rFonts w:ascii="Times New Roman" w:hAnsi="Times New Roman"/>
            <w:color w:val="0562C1"/>
            <w:sz w:val="22"/>
            <w:u w:val="single" w:color="0562C1"/>
          </w:rPr>
          <w:t>Health</w:t>
        </w:r>
        <w:r>
          <w:rPr>
            <w:rFonts w:ascii="Times New Roman" w:hAnsi="Times New Roman"/>
            <w:color w:val="0562C1"/>
            <w:spacing w:val="-5"/>
            <w:sz w:val="22"/>
            <w:u w:val="single" w:color="0562C1"/>
          </w:rPr>
          <w:t> </w:t>
        </w:r>
        <w:r>
          <w:rPr>
            <w:rFonts w:ascii="Times New Roman" w:hAnsi="Times New Roman"/>
            <w:color w:val="0562C1"/>
            <w:sz w:val="22"/>
            <w:u w:val="single" w:color="0562C1"/>
          </w:rPr>
          <w:t>Substance</w:t>
        </w:r>
        <w:r>
          <w:rPr>
            <w:rFonts w:ascii="Times New Roman" w:hAnsi="Times New Roman"/>
            <w:color w:val="0562C1"/>
            <w:spacing w:val="-4"/>
            <w:sz w:val="22"/>
            <w:u w:val="single" w:color="0562C1"/>
          </w:rPr>
          <w:t> </w:t>
        </w:r>
        <w:r>
          <w:rPr>
            <w:rFonts w:ascii="Times New Roman" w:hAnsi="Times New Roman"/>
            <w:color w:val="0562C1"/>
            <w:sz w:val="22"/>
            <w:u w:val="single" w:color="0562C1"/>
          </w:rPr>
          <w:t>Use</w:t>
        </w:r>
        <w:r>
          <w:rPr>
            <w:rFonts w:ascii="Times New Roman" w:hAnsi="Times New Roman"/>
            <w:color w:val="0562C1"/>
            <w:spacing w:val="-7"/>
            <w:sz w:val="22"/>
            <w:u w:val="single" w:color="0562C1"/>
          </w:rPr>
          <w:t> </w:t>
        </w:r>
        <w:r>
          <w:rPr>
            <w:rFonts w:ascii="Times New Roman" w:hAnsi="Times New Roman"/>
            <w:color w:val="0562C1"/>
            <w:sz w:val="22"/>
            <w:u w:val="single" w:color="0562C1"/>
          </w:rPr>
          <w:t>Disorder</w:t>
        </w:r>
        <w:r>
          <w:rPr>
            <w:rFonts w:ascii="Times New Roman" w:hAnsi="Times New Roman"/>
            <w:color w:val="0562C1"/>
            <w:spacing w:val="-4"/>
            <w:sz w:val="22"/>
            <w:u w:val="single" w:color="0562C1"/>
          </w:rPr>
          <w:t> </w:t>
        </w:r>
        <w:r>
          <w:rPr>
            <w:rFonts w:ascii="Times New Roman" w:hAnsi="Times New Roman"/>
            <w:color w:val="0562C1"/>
            <w:sz w:val="22"/>
            <w:u w:val="single" w:color="0562C1"/>
          </w:rPr>
          <w:t>Funding</w:t>
        </w:r>
        <w:r>
          <w:rPr>
            <w:rFonts w:ascii="Times New Roman" w:hAnsi="Times New Roman"/>
            <w:color w:val="0562C1"/>
            <w:spacing w:val="-4"/>
            <w:sz w:val="22"/>
            <w:u w:val="single" w:color="0562C1"/>
          </w:rPr>
          <w:t> </w:t>
        </w:r>
        <w:r>
          <w:rPr>
            <w:rFonts w:ascii="Times New Roman" w:hAnsi="Times New Roman"/>
            <w:color w:val="0562C1"/>
            <w:spacing w:val="-2"/>
            <w:sz w:val="22"/>
            <w:u w:val="single" w:color="0562C1"/>
          </w:rPr>
          <w:t>Assessment</w:t>
        </w:r>
      </w:hyperlink>
    </w:p>
    <w:p>
      <w:pPr>
        <w:pStyle w:val="BodyText"/>
        <w:rPr>
          <w:rFonts w:ascii="Times New Roman"/>
          <w:sz w:val="20"/>
        </w:rPr>
      </w:pPr>
    </w:p>
    <w:p>
      <w:pPr>
        <w:pStyle w:val="BodyText"/>
        <w:rPr>
          <w:rFonts w:ascii="Times New Roman"/>
          <w:sz w:val="20"/>
        </w:rPr>
      </w:pPr>
    </w:p>
    <w:p>
      <w:pPr>
        <w:pStyle w:val="BodyText"/>
        <w:spacing w:before="11"/>
        <w:rPr>
          <w:rFonts w:ascii="Times New Roman"/>
          <w:sz w:val="18"/>
        </w:rPr>
      </w:pPr>
    </w:p>
    <w:p>
      <w:pPr>
        <w:spacing w:before="92"/>
        <w:ind w:left="2154" w:right="2137" w:firstLine="0"/>
        <w:jc w:val="center"/>
        <w:rPr>
          <w:rFonts w:ascii="Times New Roman"/>
          <w:b/>
          <w:sz w:val="22"/>
        </w:rPr>
      </w:pPr>
      <w:bookmarkStart w:name="WORKS CITED" w:id="102"/>
      <w:bookmarkEnd w:id="102"/>
      <w:r>
        <w:rPr/>
      </w:r>
      <w:r>
        <w:rPr>
          <w:rFonts w:ascii="Times New Roman"/>
          <w:b/>
          <w:sz w:val="22"/>
        </w:rPr>
        <w:t>WORKS</w:t>
      </w:r>
      <w:r>
        <w:rPr>
          <w:rFonts w:ascii="Times New Roman"/>
          <w:b/>
          <w:spacing w:val="-3"/>
          <w:sz w:val="22"/>
        </w:rPr>
        <w:t> </w:t>
      </w:r>
      <w:r>
        <w:rPr>
          <w:rFonts w:ascii="Times New Roman"/>
          <w:b/>
          <w:spacing w:val="-2"/>
          <w:sz w:val="22"/>
        </w:rPr>
        <w:t>CITED</w:t>
      </w:r>
    </w:p>
    <w:p>
      <w:pPr>
        <w:spacing w:line="276" w:lineRule="auto" w:before="37"/>
        <w:ind w:left="1019" w:right="100" w:hanging="721"/>
        <w:jc w:val="left"/>
        <w:rPr>
          <w:rFonts w:ascii="Times New Roman"/>
          <w:sz w:val="22"/>
        </w:rPr>
      </w:pPr>
      <w:r>
        <w:rPr>
          <w:rFonts w:ascii="Times New Roman"/>
          <w:sz w:val="22"/>
        </w:rPr>
        <w:t>Public</w:t>
      </w:r>
      <w:r>
        <w:rPr>
          <w:rFonts w:ascii="Times New Roman"/>
          <w:spacing w:val="-2"/>
          <w:sz w:val="22"/>
        </w:rPr>
        <w:t> </w:t>
      </w:r>
      <w:r>
        <w:rPr>
          <w:rFonts w:ascii="Times New Roman"/>
          <w:sz w:val="22"/>
        </w:rPr>
        <w:t>Health</w:t>
      </w:r>
      <w:r>
        <w:rPr>
          <w:rFonts w:ascii="Times New Roman"/>
          <w:spacing w:val="-5"/>
          <w:sz w:val="22"/>
        </w:rPr>
        <w:t> </w:t>
      </w:r>
      <w:r>
        <w:rPr>
          <w:rFonts w:ascii="Times New Roman"/>
          <w:sz w:val="22"/>
        </w:rPr>
        <w:t>Centers</w:t>
      </w:r>
      <w:r>
        <w:rPr>
          <w:rFonts w:ascii="Times New Roman"/>
          <w:spacing w:val="-4"/>
          <w:sz w:val="22"/>
        </w:rPr>
        <w:t> </w:t>
      </w:r>
      <w:r>
        <w:rPr>
          <w:rFonts w:ascii="Times New Roman"/>
          <w:sz w:val="22"/>
        </w:rPr>
        <w:t>for</w:t>
      </w:r>
      <w:r>
        <w:rPr>
          <w:rFonts w:ascii="Times New Roman"/>
          <w:spacing w:val="-1"/>
          <w:sz w:val="22"/>
        </w:rPr>
        <w:t> </w:t>
      </w:r>
      <w:r>
        <w:rPr>
          <w:rFonts w:ascii="Times New Roman"/>
          <w:sz w:val="22"/>
        </w:rPr>
        <w:t>Excellence.</w:t>
      </w:r>
      <w:r>
        <w:rPr>
          <w:rFonts w:ascii="Times New Roman"/>
          <w:spacing w:val="-5"/>
          <w:sz w:val="22"/>
        </w:rPr>
        <w:t> </w:t>
      </w:r>
      <w:r>
        <w:rPr>
          <w:rFonts w:ascii="Times New Roman"/>
          <w:sz w:val="22"/>
        </w:rPr>
        <w:t>(2022).</w:t>
      </w:r>
      <w:r>
        <w:rPr>
          <w:rFonts w:ascii="Times New Roman"/>
          <w:spacing w:val="-2"/>
          <w:sz w:val="22"/>
        </w:rPr>
        <w:t> </w:t>
      </w:r>
      <w:r>
        <w:rPr>
          <w:rFonts w:ascii="Times New Roman"/>
          <w:i/>
          <w:sz w:val="22"/>
        </w:rPr>
        <w:t>Youth</w:t>
      </w:r>
      <w:r>
        <w:rPr>
          <w:rFonts w:ascii="Times New Roman"/>
          <w:i/>
          <w:spacing w:val="-5"/>
          <w:sz w:val="22"/>
        </w:rPr>
        <w:t> </w:t>
      </w:r>
      <w:r>
        <w:rPr>
          <w:rFonts w:ascii="Times New Roman"/>
          <w:i/>
          <w:sz w:val="22"/>
        </w:rPr>
        <w:t>&amp;</w:t>
      </w:r>
      <w:r>
        <w:rPr>
          <w:rFonts w:ascii="Times New Roman"/>
          <w:i/>
          <w:spacing w:val="-4"/>
          <w:sz w:val="22"/>
        </w:rPr>
        <w:t> </w:t>
      </w:r>
      <w:r>
        <w:rPr>
          <w:rFonts w:ascii="Times New Roman"/>
          <w:i/>
          <w:sz w:val="22"/>
        </w:rPr>
        <w:t>Young</w:t>
      </w:r>
      <w:r>
        <w:rPr>
          <w:rFonts w:ascii="Times New Roman"/>
          <w:i/>
          <w:spacing w:val="-2"/>
          <w:sz w:val="22"/>
        </w:rPr>
        <w:t> </w:t>
      </w:r>
      <w:r>
        <w:rPr>
          <w:rFonts w:ascii="Times New Roman"/>
          <w:i/>
          <w:sz w:val="22"/>
        </w:rPr>
        <w:t>Adult</w:t>
      </w:r>
      <w:r>
        <w:rPr>
          <w:rFonts w:ascii="Times New Roman"/>
          <w:i/>
          <w:spacing w:val="-1"/>
          <w:sz w:val="22"/>
        </w:rPr>
        <w:t> </w:t>
      </w:r>
      <w:r>
        <w:rPr>
          <w:rFonts w:ascii="Times New Roman"/>
          <w:i/>
          <w:sz w:val="22"/>
        </w:rPr>
        <w:t>Violence</w:t>
      </w:r>
      <w:r>
        <w:rPr>
          <w:rFonts w:ascii="Times New Roman"/>
          <w:i/>
          <w:spacing w:val="-2"/>
          <w:sz w:val="22"/>
        </w:rPr>
        <w:t> </w:t>
      </w:r>
      <w:r>
        <w:rPr>
          <w:rFonts w:ascii="Times New Roman"/>
          <w:i/>
          <w:sz w:val="22"/>
        </w:rPr>
        <w:t>Assessment,</w:t>
      </w:r>
      <w:r>
        <w:rPr>
          <w:rFonts w:ascii="Times New Roman"/>
          <w:i/>
          <w:spacing w:val="-2"/>
          <w:sz w:val="22"/>
        </w:rPr>
        <w:t> </w:t>
      </w:r>
      <w:r>
        <w:rPr>
          <w:rFonts w:ascii="Times New Roman"/>
          <w:i/>
          <w:sz w:val="22"/>
        </w:rPr>
        <w:t>City</w:t>
      </w:r>
      <w:r>
        <w:rPr>
          <w:rFonts w:ascii="Times New Roman"/>
          <w:i/>
          <w:spacing w:val="-2"/>
          <w:sz w:val="22"/>
        </w:rPr>
        <w:t> </w:t>
      </w:r>
      <w:r>
        <w:rPr>
          <w:rFonts w:ascii="Times New Roman"/>
          <w:i/>
          <w:sz w:val="22"/>
        </w:rPr>
        <w:t>of</w:t>
      </w:r>
      <w:r>
        <w:rPr>
          <w:rFonts w:ascii="Times New Roman"/>
          <w:i/>
          <w:spacing w:val="-1"/>
          <w:sz w:val="22"/>
        </w:rPr>
        <w:t> </w:t>
      </w:r>
      <w:r>
        <w:rPr>
          <w:rFonts w:ascii="Times New Roman"/>
          <w:i/>
          <w:sz w:val="22"/>
        </w:rPr>
        <w:t>Tacoma.</w:t>
      </w:r>
      <w:r>
        <w:rPr>
          <w:rFonts w:ascii="Times New Roman"/>
          <w:i/>
          <w:spacing w:val="-2"/>
          <w:sz w:val="22"/>
        </w:rPr>
        <w:t> </w:t>
      </w:r>
      <w:r>
        <w:rPr>
          <w:rFonts w:ascii="Times New Roman"/>
          <w:sz w:val="22"/>
        </w:rPr>
        <w:t>Tacoma- Pierce County Health Department.</w:t>
      </w:r>
    </w:p>
    <w:p>
      <w:pPr>
        <w:spacing w:line="276" w:lineRule="auto" w:before="201"/>
        <w:ind w:left="1020" w:right="818" w:hanging="721"/>
        <w:jc w:val="left"/>
        <w:rPr>
          <w:rFonts w:ascii="Times New Roman"/>
          <w:sz w:val="22"/>
        </w:rPr>
      </w:pPr>
      <w:r>
        <w:rPr>
          <w:rFonts w:ascii="Times New Roman"/>
          <w:sz w:val="22"/>
        </w:rPr>
        <w:t>Cardona,</w:t>
      </w:r>
      <w:r>
        <w:rPr>
          <w:rFonts w:ascii="Times New Roman"/>
          <w:spacing w:val="-2"/>
          <w:sz w:val="22"/>
        </w:rPr>
        <w:t> </w:t>
      </w:r>
      <w:r>
        <w:rPr>
          <w:rFonts w:ascii="Times New Roman"/>
          <w:sz w:val="22"/>
        </w:rPr>
        <w:t>M.,</w:t>
      </w:r>
      <w:r>
        <w:rPr>
          <w:rFonts w:ascii="Times New Roman"/>
          <w:spacing w:val="-5"/>
          <w:sz w:val="22"/>
        </w:rPr>
        <w:t> </w:t>
      </w:r>
      <w:r>
        <w:rPr>
          <w:rFonts w:ascii="Times New Roman"/>
          <w:sz w:val="22"/>
        </w:rPr>
        <w:t>&amp;</w:t>
      </w:r>
      <w:r>
        <w:rPr>
          <w:rFonts w:ascii="Times New Roman"/>
          <w:spacing w:val="-1"/>
          <w:sz w:val="22"/>
        </w:rPr>
        <w:t> </w:t>
      </w:r>
      <w:r>
        <w:rPr>
          <w:rFonts w:ascii="Times New Roman"/>
          <w:sz w:val="22"/>
        </w:rPr>
        <w:t>Andres,</w:t>
      </w:r>
      <w:r>
        <w:rPr>
          <w:rFonts w:ascii="Times New Roman"/>
          <w:spacing w:val="-5"/>
          <w:sz w:val="22"/>
        </w:rPr>
        <w:t> </w:t>
      </w:r>
      <w:r>
        <w:rPr>
          <w:rFonts w:ascii="Times New Roman"/>
          <w:sz w:val="22"/>
        </w:rPr>
        <w:t>P.</w:t>
      </w:r>
      <w:r>
        <w:rPr>
          <w:rFonts w:ascii="Times New Roman"/>
          <w:spacing w:val="-5"/>
          <w:sz w:val="22"/>
        </w:rPr>
        <w:t> </w:t>
      </w:r>
      <w:r>
        <w:rPr>
          <w:rFonts w:ascii="Times New Roman"/>
          <w:sz w:val="22"/>
        </w:rPr>
        <w:t>(2023).</w:t>
      </w:r>
      <w:r>
        <w:rPr>
          <w:rFonts w:ascii="Times New Roman"/>
          <w:spacing w:val="-2"/>
          <w:sz w:val="22"/>
        </w:rPr>
        <w:t> </w:t>
      </w:r>
      <w:r>
        <w:rPr>
          <w:rFonts w:ascii="Times New Roman"/>
          <w:sz w:val="22"/>
        </w:rPr>
        <w:t>Are</w:t>
      </w:r>
      <w:r>
        <w:rPr>
          <w:rFonts w:ascii="Times New Roman"/>
          <w:spacing w:val="-2"/>
          <w:sz w:val="22"/>
        </w:rPr>
        <w:t> </w:t>
      </w:r>
      <w:r>
        <w:rPr>
          <w:rFonts w:ascii="Times New Roman"/>
          <w:sz w:val="22"/>
        </w:rPr>
        <w:t>Social</w:t>
      </w:r>
      <w:r>
        <w:rPr>
          <w:rFonts w:ascii="Times New Roman"/>
          <w:spacing w:val="-1"/>
          <w:sz w:val="22"/>
        </w:rPr>
        <w:t> </w:t>
      </w:r>
      <w:r>
        <w:rPr>
          <w:rFonts w:ascii="Times New Roman"/>
          <w:sz w:val="22"/>
        </w:rPr>
        <w:t>Isolation</w:t>
      </w:r>
      <w:r>
        <w:rPr>
          <w:rFonts w:ascii="Times New Roman"/>
          <w:spacing w:val="-5"/>
          <w:sz w:val="22"/>
        </w:rPr>
        <w:t> </w:t>
      </w:r>
      <w:r>
        <w:rPr>
          <w:rFonts w:ascii="Times New Roman"/>
          <w:sz w:val="22"/>
        </w:rPr>
        <w:t>and</w:t>
      </w:r>
      <w:r>
        <w:rPr>
          <w:rFonts w:ascii="Times New Roman"/>
          <w:spacing w:val="-2"/>
          <w:sz w:val="22"/>
        </w:rPr>
        <w:t> </w:t>
      </w:r>
      <w:r>
        <w:rPr>
          <w:rFonts w:ascii="Times New Roman"/>
          <w:sz w:val="22"/>
        </w:rPr>
        <w:t>Loneliness</w:t>
      </w:r>
      <w:r>
        <w:rPr>
          <w:rFonts w:ascii="Times New Roman"/>
          <w:spacing w:val="-2"/>
          <w:sz w:val="22"/>
        </w:rPr>
        <w:t> </w:t>
      </w:r>
      <w:r>
        <w:rPr>
          <w:rFonts w:ascii="Times New Roman"/>
          <w:sz w:val="22"/>
        </w:rPr>
        <w:t>Associated</w:t>
      </w:r>
      <w:r>
        <w:rPr>
          <w:rFonts w:ascii="Times New Roman"/>
          <w:spacing w:val="-7"/>
          <w:sz w:val="22"/>
        </w:rPr>
        <w:t> </w:t>
      </w:r>
      <w:r>
        <w:rPr>
          <w:rFonts w:ascii="Times New Roman"/>
          <w:sz w:val="22"/>
        </w:rPr>
        <w:t>with</w:t>
      </w:r>
      <w:r>
        <w:rPr>
          <w:rFonts w:ascii="Times New Roman"/>
          <w:spacing w:val="-2"/>
          <w:sz w:val="22"/>
        </w:rPr>
        <w:t> </w:t>
      </w:r>
      <w:r>
        <w:rPr>
          <w:rFonts w:ascii="Times New Roman"/>
          <w:sz w:val="22"/>
        </w:rPr>
        <w:t>Cognitivie</w:t>
      </w:r>
      <w:r>
        <w:rPr>
          <w:rFonts w:ascii="Times New Roman"/>
          <w:spacing w:val="-2"/>
          <w:sz w:val="22"/>
        </w:rPr>
        <w:t> </w:t>
      </w:r>
      <w:r>
        <w:rPr>
          <w:rFonts w:ascii="Times New Roman"/>
          <w:sz w:val="22"/>
        </w:rPr>
        <w:t>Decline</w:t>
      </w:r>
      <w:r>
        <w:rPr>
          <w:rFonts w:ascii="Times New Roman"/>
          <w:spacing w:val="-4"/>
          <w:sz w:val="22"/>
        </w:rPr>
        <w:t> </w:t>
      </w:r>
      <w:r>
        <w:rPr>
          <w:rFonts w:ascii="Times New Roman"/>
          <w:sz w:val="22"/>
        </w:rPr>
        <w:t>in Ageing? </w:t>
      </w:r>
      <w:r>
        <w:rPr>
          <w:rFonts w:ascii="Times New Roman"/>
          <w:i/>
          <w:sz w:val="22"/>
        </w:rPr>
        <w:t>Frontiers in Aging Neuroscience</w:t>
      </w:r>
      <w:r>
        <w:rPr>
          <w:rFonts w:ascii="Times New Roman"/>
          <w:sz w:val="22"/>
        </w:rPr>
        <w:t>, 15.</w:t>
      </w:r>
    </w:p>
    <w:p>
      <w:pPr>
        <w:spacing w:before="200"/>
        <w:ind w:left="300" w:right="0" w:firstLine="0"/>
        <w:jc w:val="left"/>
        <w:rPr>
          <w:rFonts w:ascii="Times New Roman"/>
          <w:sz w:val="22"/>
        </w:rPr>
      </w:pPr>
      <w:r>
        <w:rPr>
          <w:rFonts w:ascii="Times New Roman"/>
          <w:sz w:val="22"/>
        </w:rPr>
        <w:t>City</w:t>
      </w:r>
      <w:r>
        <w:rPr>
          <w:rFonts w:ascii="Times New Roman"/>
          <w:spacing w:val="-6"/>
          <w:sz w:val="22"/>
        </w:rPr>
        <w:t> </w:t>
      </w:r>
      <w:r>
        <w:rPr>
          <w:rFonts w:ascii="Times New Roman"/>
          <w:sz w:val="22"/>
        </w:rPr>
        <w:t>of</w:t>
      </w:r>
      <w:r>
        <w:rPr>
          <w:rFonts w:ascii="Times New Roman"/>
          <w:spacing w:val="-3"/>
          <w:sz w:val="22"/>
        </w:rPr>
        <w:t> </w:t>
      </w:r>
      <w:r>
        <w:rPr>
          <w:rFonts w:ascii="Times New Roman"/>
          <w:sz w:val="22"/>
        </w:rPr>
        <w:t>Tacoma.</w:t>
      </w:r>
      <w:r>
        <w:rPr>
          <w:rFonts w:ascii="Times New Roman"/>
          <w:spacing w:val="-3"/>
          <w:sz w:val="22"/>
        </w:rPr>
        <w:t> </w:t>
      </w:r>
      <w:r>
        <w:rPr>
          <w:rFonts w:ascii="Times New Roman"/>
          <w:sz w:val="22"/>
        </w:rPr>
        <w:t>(2022).</w:t>
      </w:r>
      <w:r>
        <w:rPr>
          <w:rFonts w:ascii="Times New Roman"/>
          <w:spacing w:val="-4"/>
          <w:sz w:val="22"/>
        </w:rPr>
        <w:t> </w:t>
      </w:r>
      <w:r>
        <w:rPr>
          <w:rFonts w:ascii="Times New Roman"/>
          <w:i/>
          <w:sz w:val="22"/>
        </w:rPr>
        <w:t>Tacoma</w:t>
      </w:r>
      <w:r>
        <w:rPr>
          <w:rFonts w:ascii="Times New Roman"/>
          <w:i/>
          <w:spacing w:val="-4"/>
          <w:sz w:val="22"/>
        </w:rPr>
        <w:t> </w:t>
      </w:r>
      <w:r>
        <w:rPr>
          <w:rFonts w:ascii="Times New Roman"/>
          <w:i/>
          <w:sz w:val="22"/>
        </w:rPr>
        <w:t>Community</w:t>
      </w:r>
      <w:r>
        <w:rPr>
          <w:rFonts w:ascii="Times New Roman"/>
          <w:i/>
          <w:spacing w:val="-3"/>
          <w:sz w:val="22"/>
        </w:rPr>
        <w:t> </w:t>
      </w:r>
      <w:r>
        <w:rPr>
          <w:rFonts w:ascii="Times New Roman"/>
          <w:i/>
          <w:sz w:val="22"/>
        </w:rPr>
        <w:t>Survey</w:t>
      </w:r>
      <w:r>
        <w:rPr>
          <w:rFonts w:ascii="Times New Roman"/>
          <w:i/>
          <w:spacing w:val="-6"/>
          <w:sz w:val="22"/>
        </w:rPr>
        <w:t> </w:t>
      </w:r>
      <w:r>
        <w:rPr>
          <w:rFonts w:ascii="Times New Roman"/>
          <w:i/>
          <w:sz w:val="22"/>
        </w:rPr>
        <w:t>2022.</w:t>
      </w:r>
      <w:r>
        <w:rPr>
          <w:rFonts w:ascii="Times New Roman"/>
          <w:i/>
          <w:spacing w:val="-3"/>
          <w:sz w:val="22"/>
        </w:rPr>
        <w:t> </w:t>
      </w:r>
      <w:r>
        <w:rPr>
          <w:rFonts w:ascii="Times New Roman"/>
          <w:sz w:val="22"/>
        </w:rPr>
        <w:t>Tacoma:</w:t>
      </w:r>
      <w:r>
        <w:rPr>
          <w:rFonts w:ascii="Times New Roman"/>
          <w:spacing w:val="-3"/>
          <w:sz w:val="22"/>
        </w:rPr>
        <w:t> </w:t>
      </w:r>
      <w:r>
        <w:rPr>
          <w:rFonts w:ascii="Times New Roman"/>
          <w:sz w:val="22"/>
        </w:rPr>
        <w:t>City</w:t>
      </w:r>
      <w:r>
        <w:rPr>
          <w:rFonts w:ascii="Times New Roman"/>
          <w:spacing w:val="-4"/>
          <w:sz w:val="22"/>
        </w:rPr>
        <w:t> </w:t>
      </w:r>
      <w:r>
        <w:rPr>
          <w:rFonts w:ascii="Times New Roman"/>
          <w:sz w:val="22"/>
        </w:rPr>
        <w:t>of</w:t>
      </w:r>
      <w:r>
        <w:rPr>
          <w:rFonts w:ascii="Times New Roman"/>
          <w:spacing w:val="-2"/>
          <w:sz w:val="22"/>
        </w:rPr>
        <w:t> Tacoma.</w:t>
      </w:r>
    </w:p>
    <w:p>
      <w:pPr>
        <w:pStyle w:val="BodyText"/>
        <w:spacing w:before="6"/>
        <w:rPr>
          <w:rFonts w:ascii="Times New Roman"/>
          <w:sz w:val="20"/>
        </w:rPr>
      </w:pPr>
    </w:p>
    <w:p>
      <w:pPr>
        <w:pStyle w:val="BodyText"/>
        <w:spacing w:line="276" w:lineRule="auto" w:before="1"/>
        <w:ind w:left="1020" w:hanging="721"/>
        <w:rPr>
          <w:rFonts w:ascii="Times New Roman"/>
        </w:rPr>
      </w:pPr>
      <w:r>
        <w:rPr>
          <w:rFonts w:ascii="Times New Roman"/>
        </w:rPr>
        <w:t>City of Tacoma. (2024, January 31). </w:t>
      </w:r>
      <w:r>
        <w:rPr>
          <w:rFonts w:ascii="Times New Roman"/>
          <w:i/>
        </w:rPr>
        <w:t>Tacoma Equity Map</w:t>
      </w:r>
      <w:r>
        <w:rPr>
          <w:rFonts w:ascii="Times New Roman"/>
        </w:rPr>
        <w:t>. Retrieved January 31, 2024, from </w:t>
      </w:r>
      <w:r>
        <w:rPr>
          <w:rFonts w:ascii="Times New Roman"/>
          <w:spacing w:val="-2"/>
        </w:rPr>
        <w:t>Tacomaequitymap.caimaps.info: https://tacomaequitymap.caimaps.info/CAILive/?location=Tacoma&amp;layer=EquityLayer&amp;tab=demo&amp;searchT ype=city&amp;area=EquityCalcTacoma</w:t>
      </w:r>
    </w:p>
    <w:p>
      <w:pPr>
        <w:spacing w:line="278" w:lineRule="auto" w:before="199"/>
        <w:ind w:left="1020" w:right="0" w:hanging="721"/>
        <w:jc w:val="left"/>
        <w:rPr>
          <w:rFonts w:ascii="Times New Roman"/>
          <w:i/>
          <w:sz w:val="22"/>
        </w:rPr>
      </w:pPr>
      <w:r>
        <w:rPr>
          <w:rFonts w:ascii="Times New Roman"/>
          <w:sz w:val="22"/>
        </w:rPr>
        <w:t>Michael</w:t>
      </w:r>
      <w:r>
        <w:rPr>
          <w:rFonts w:ascii="Times New Roman"/>
          <w:spacing w:val="-1"/>
          <w:sz w:val="22"/>
        </w:rPr>
        <w:t> </w:t>
      </w:r>
      <w:r>
        <w:rPr>
          <w:rFonts w:ascii="Times New Roman"/>
          <w:sz w:val="22"/>
        </w:rPr>
        <w:t>R.</w:t>
      </w:r>
      <w:r>
        <w:rPr>
          <w:rFonts w:ascii="Times New Roman"/>
          <w:spacing w:val="-2"/>
          <w:sz w:val="22"/>
        </w:rPr>
        <w:t> </w:t>
      </w:r>
      <w:r>
        <w:rPr>
          <w:rFonts w:ascii="Times New Roman"/>
          <w:sz w:val="22"/>
        </w:rPr>
        <w:t>Smith,</w:t>
      </w:r>
      <w:r>
        <w:rPr>
          <w:rFonts w:ascii="Times New Roman"/>
          <w:spacing w:val="-2"/>
          <w:sz w:val="22"/>
        </w:rPr>
        <w:t> </w:t>
      </w:r>
      <w:r>
        <w:rPr>
          <w:rFonts w:ascii="Times New Roman"/>
          <w:sz w:val="22"/>
        </w:rPr>
        <w:t>J.</w:t>
      </w:r>
      <w:r>
        <w:rPr>
          <w:rFonts w:ascii="Times New Roman"/>
          <w:spacing w:val="-2"/>
          <w:sz w:val="22"/>
        </w:rPr>
        <w:t> </w:t>
      </w:r>
      <w:r>
        <w:rPr>
          <w:rFonts w:ascii="Times New Roman"/>
          <w:sz w:val="22"/>
        </w:rPr>
        <w:t>P.,</w:t>
      </w:r>
      <w:r>
        <w:rPr>
          <w:rFonts w:ascii="Times New Roman"/>
          <w:spacing w:val="-2"/>
          <w:sz w:val="22"/>
        </w:rPr>
        <w:t> </w:t>
      </w:r>
      <w:r>
        <w:rPr>
          <w:rFonts w:ascii="Times New Roman"/>
          <w:sz w:val="22"/>
        </w:rPr>
        <w:t>Rob</w:t>
      </w:r>
      <w:r>
        <w:rPr>
          <w:rFonts w:ascii="Times New Roman"/>
          <w:spacing w:val="-2"/>
          <w:sz w:val="22"/>
        </w:rPr>
        <w:t> </w:t>
      </w:r>
      <w:r>
        <w:rPr>
          <w:rFonts w:ascii="Times New Roman"/>
          <w:sz w:val="22"/>
        </w:rPr>
        <w:t>Tillyer,</w:t>
      </w:r>
      <w:r>
        <w:rPr>
          <w:rFonts w:ascii="Times New Roman"/>
          <w:spacing w:val="-2"/>
          <w:sz w:val="22"/>
        </w:rPr>
        <w:t> </w:t>
      </w:r>
      <w:r>
        <w:rPr>
          <w:rFonts w:ascii="Times New Roman"/>
          <w:sz w:val="22"/>
        </w:rPr>
        <w:t>P.,</w:t>
      </w:r>
      <w:r>
        <w:rPr>
          <w:rFonts w:ascii="Times New Roman"/>
          <w:spacing w:val="-5"/>
          <w:sz w:val="22"/>
        </w:rPr>
        <w:t> </w:t>
      </w:r>
      <w:r>
        <w:rPr>
          <w:rFonts w:ascii="Times New Roman"/>
          <w:sz w:val="22"/>
        </w:rPr>
        <w:t>&amp;</w:t>
      </w:r>
      <w:r>
        <w:rPr>
          <w:rFonts w:ascii="Times New Roman"/>
          <w:spacing w:val="-1"/>
          <w:sz w:val="22"/>
        </w:rPr>
        <w:t> </w:t>
      </w:r>
      <w:r>
        <w:rPr>
          <w:rFonts w:ascii="Times New Roman"/>
          <w:sz w:val="22"/>
        </w:rPr>
        <w:t>Brandon</w:t>
      </w:r>
      <w:r>
        <w:rPr>
          <w:rFonts w:ascii="Times New Roman"/>
          <w:spacing w:val="-2"/>
          <w:sz w:val="22"/>
        </w:rPr>
        <w:t> </w:t>
      </w:r>
      <w:r>
        <w:rPr>
          <w:rFonts w:ascii="Times New Roman"/>
          <w:sz w:val="22"/>
        </w:rPr>
        <w:t>Tregle,</w:t>
      </w:r>
      <w:r>
        <w:rPr>
          <w:rFonts w:ascii="Times New Roman"/>
          <w:spacing w:val="-5"/>
          <w:sz w:val="22"/>
        </w:rPr>
        <w:t> </w:t>
      </w:r>
      <w:r>
        <w:rPr>
          <w:rFonts w:ascii="Times New Roman"/>
          <w:sz w:val="22"/>
        </w:rPr>
        <w:t>J.</w:t>
      </w:r>
      <w:r>
        <w:rPr>
          <w:rFonts w:ascii="Times New Roman"/>
          <w:spacing w:val="-2"/>
          <w:sz w:val="22"/>
        </w:rPr>
        <w:t> </w:t>
      </w:r>
      <w:r>
        <w:rPr>
          <w:rFonts w:ascii="Times New Roman"/>
          <w:sz w:val="22"/>
        </w:rPr>
        <w:t>P.</w:t>
      </w:r>
      <w:r>
        <w:rPr>
          <w:rFonts w:ascii="Times New Roman"/>
          <w:spacing w:val="-5"/>
          <w:sz w:val="22"/>
        </w:rPr>
        <w:t> </w:t>
      </w:r>
      <w:r>
        <w:rPr>
          <w:rFonts w:ascii="Times New Roman"/>
          <w:sz w:val="22"/>
        </w:rPr>
        <w:t>(2022).</w:t>
      </w:r>
      <w:r>
        <w:rPr>
          <w:rFonts w:ascii="Times New Roman"/>
          <w:spacing w:val="-2"/>
          <w:sz w:val="22"/>
        </w:rPr>
        <w:t> </w:t>
      </w:r>
      <w:r>
        <w:rPr>
          <w:rFonts w:ascii="Times New Roman"/>
          <w:i/>
          <w:sz w:val="22"/>
        </w:rPr>
        <w:t>Tacoma</w:t>
      </w:r>
      <w:r>
        <w:rPr>
          <w:rFonts w:ascii="Times New Roman"/>
          <w:i/>
          <w:spacing w:val="-5"/>
          <w:sz w:val="22"/>
        </w:rPr>
        <w:t> </w:t>
      </w:r>
      <w:r>
        <w:rPr>
          <w:rFonts w:ascii="Times New Roman"/>
          <w:i/>
          <w:sz w:val="22"/>
        </w:rPr>
        <w:t>Police</w:t>
      </w:r>
      <w:r>
        <w:rPr>
          <w:rFonts w:ascii="Times New Roman"/>
          <w:i/>
          <w:spacing w:val="-2"/>
          <w:sz w:val="22"/>
        </w:rPr>
        <w:t> </w:t>
      </w:r>
      <w:r>
        <w:rPr>
          <w:rFonts w:ascii="Times New Roman"/>
          <w:i/>
          <w:sz w:val="22"/>
        </w:rPr>
        <w:t>Department</w:t>
      </w:r>
      <w:r>
        <w:rPr>
          <w:rFonts w:ascii="Times New Roman"/>
          <w:i/>
          <w:spacing w:val="-1"/>
          <w:sz w:val="22"/>
        </w:rPr>
        <w:t> </w:t>
      </w:r>
      <w:r>
        <w:rPr>
          <w:rFonts w:ascii="Times New Roman"/>
          <w:i/>
          <w:sz w:val="22"/>
        </w:rPr>
        <w:t>Violent</w:t>
      </w:r>
      <w:r>
        <w:rPr>
          <w:rFonts w:ascii="Times New Roman"/>
          <w:i/>
          <w:spacing w:val="-4"/>
          <w:sz w:val="22"/>
        </w:rPr>
        <w:t> </w:t>
      </w:r>
      <w:r>
        <w:rPr>
          <w:rFonts w:ascii="Times New Roman"/>
          <w:i/>
          <w:sz w:val="22"/>
        </w:rPr>
        <w:t>Crime</w:t>
      </w:r>
      <w:r>
        <w:rPr>
          <w:rFonts w:ascii="Times New Roman"/>
          <w:i/>
          <w:sz w:val="22"/>
        </w:rPr>
        <w:t> Reduction Plan, 2022-25.</w:t>
      </w:r>
    </w:p>
    <w:p>
      <w:pPr>
        <w:spacing w:before="195"/>
        <w:ind w:left="300" w:right="0" w:firstLine="0"/>
        <w:jc w:val="left"/>
        <w:rPr>
          <w:rFonts w:ascii="Times New Roman"/>
          <w:i/>
          <w:sz w:val="22"/>
        </w:rPr>
      </w:pPr>
      <w:r>
        <w:rPr>
          <w:rFonts w:ascii="Times New Roman"/>
          <w:sz w:val="22"/>
        </w:rPr>
        <w:t>Pierce</w:t>
      </w:r>
      <w:r>
        <w:rPr>
          <w:rFonts w:ascii="Times New Roman"/>
          <w:spacing w:val="-7"/>
          <w:sz w:val="22"/>
        </w:rPr>
        <w:t> </w:t>
      </w:r>
      <w:r>
        <w:rPr>
          <w:rFonts w:ascii="Times New Roman"/>
          <w:sz w:val="22"/>
        </w:rPr>
        <w:t>County</w:t>
      </w:r>
      <w:r>
        <w:rPr>
          <w:rFonts w:ascii="Times New Roman"/>
          <w:spacing w:val="-5"/>
          <w:sz w:val="22"/>
        </w:rPr>
        <w:t> </w:t>
      </w:r>
      <w:r>
        <w:rPr>
          <w:rFonts w:ascii="Times New Roman"/>
          <w:sz w:val="22"/>
        </w:rPr>
        <w:t>Human</w:t>
      </w:r>
      <w:r>
        <w:rPr>
          <w:rFonts w:ascii="Times New Roman"/>
          <w:spacing w:val="-5"/>
          <w:sz w:val="22"/>
        </w:rPr>
        <w:t> </w:t>
      </w:r>
      <w:r>
        <w:rPr>
          <w:rFonts w:ascii="Times New Roman"/>
          <w:sz w:val="22"/>
        </w:rPr>
        <w:t>Services.</w:t>
      </w:r>
      <w:r>
        <w:rPr>
          <w:rFonts w:ascii="Times New Roman"/>
          <w:spacing w:val="-5"/>
          <w:sz w:val="22"/>
        </w:rPr>
        <w:t> </w:t>
      </w:r>
      <w:r>
        <w:rPr>
          <w:rFonts w:ascii="Times New Roman"/>
          <w:sz w:val="22"/>
        </w:rPr>
        <w:t>(2023).</w:t>
      </w:r>
      <w:r>
        <w:rPr>
          <w:rFonts w:ascii="Times New Roman"/>
          <w:spacing w:val="-8"/>
          <w:sz w:val="22"/>
        </w:rPr>
        <w:t> </w:t>
      </w:r>
      <w:r>
        <w:rPr>
          <w:rFonts w:ascii="Times New Roman"/>
          <w:i/>
          <w:sz w:val="22"/>
        </w:rPr>
        <w:t>2023</w:t>
      </w:r>
      <w:r>
        <w:rPr>
          <w:rFonts w:ascii="Times New Roman"/>
          <w:i/>
          <w:spacing w:val="-4"/>
          <w:sz w:val="22"/>
        </w:rPr>
        <w:t> </w:t>
      </w:r>
      <w:r>
        <w:rPr>
          <w:rFonts w:ascii="Times New Roman"/>
          <w:i/>
          <w:sz w:val="22"/>
        </w:rPr>
        <w:t>Point-in-Time-</w:t>
      </w:r>
      <w:r>
        <w:rPr>
          <w:rFonts w:ascii="Times New Roman"/>
          <w:i/>
          <w:spacing w:val="-2"/>
          <w:sz w:val="22"/>
        </w:rPr>
        <w:t>Count.</w:t>
      </w:r>
    </w:p>
    <w:p>
      <w:pPr>
        <w:pStyle w:val="BodyText"/>
        <w:spacing w:before="9"/>
        <w:rPr>
          <w:rFonts w:ascii="Times New Roman"/>
          <w:i/>
          <w:sz w:val="20"/>
        </w:rPr>
      </w:pPr>
    </w:p>
    <w:p>
      <w:pPr>
        <w:pStyle w:val="BodyText"/>
        <w:spacing w:line="276" w:lineRule="auto"/>
        <w:ind w:left="1020" w:right="537" w:hanging="721"/>
        <w:rPr>
          <w:rFonts w:ascii="Times New Roman"/>
        </w:rPr>
      </w:pPr>
      <w:r>
        <w:rPr>
          <w:rFonts w:ascii="Times New Roman"/>
        </w:rPr>
        <w:t>Shankar , A. P., Hamer, M. P., McMunn, A. P., &amp; Steptoe, A. D. (2013). Social Isolation and Loneliness Relationships</w:t>
      </w:r>
      <w:r>
        <w:rPr>
          <w:rFonts w:ascii="Times New Roman"/>
          <w:spacing w:val="-3"/>
        </w:rPr>
        <w:t> </w:t>
      </w:r>
      <w:r>
        <w:rPr>
          <w:rFonts w:ascii="Times New Roman"/>
        </w:rPr>
        <w:t>With</w:t>
      </w:r>
      <w:r>
        <w:rPr>
          <w:rFonts w:ascii="Times New Roman"/>
          <w:spacing w:val="-3"/>
        </w:rPr>
        <w:t> </w:t>
      </w:r>
      <w:r>
        <w:rPr>
          <w:rFonts w:ascii="Times New Roman"/>
        </w:rPr>
        <w:t>Cognitive</w:t>
      </w:r>
      <w:r>
        <w:rPr>
          <w:rFonts w:ascii="Times New Roman"/>
          <w:spacing w:val="-3"/>
        </w:rPr>
        <w:t> </w:t>
      </w:r>
      <w:r>
        <w:rPr>
          <w:rFonts w:ascii="Times New Roman"/>
        </w:rPr>
        <w:t>Function</w:t>
      </w:r>
      <w:r>
        <w:rPr>
          <w:rFonts w:ascii="Times New Roman"/>
          <w:spacing w:val="-3"/>
        </w:rPr>
        <w:t> </w:t>
      </w:r>
      <w:r>
        <w:rPr>
          <w:rFonts w:ascii="Times New Roman"/>
        </w:rPr>
        <w:t>During</w:t>
      </w:r>
      <w:r>
        <w:rPr>
          <w:rFonts w:ascii="Times New Roman"/>
          <w:spacing w:val="-3"/>
        </w:rPr>
        <w:t> </w:t>
      </w:r>
      <w:r>
        <w:rPr>
          <w:rFonts w:ascii="Times New Roman"/>
        </w:rPr>
        <w:t>4</w:t>
      </w:r>
      <w:r>
        <w:rPr>
          <w:rFonts w:ascii="Times New Roman"/>
          <w:spacing w:val="-3"/>
        </w:rPr>
        <w:t> </w:t>
      </w:r>
      <w:r>
        <w:rPr>
          <w:rFonts w:ascii="Times New Roman"/>
        </w:rPr>
        <w:t>Years</w:t>
      </w:r>
      <w:r>
        <w:rPr>
          <w:rFonts w:ascii="Times New Roman"/>
          <w:spacing w:val="-5"/>
        </w:rPr>
        <w:t> </w:t>
      </w:r>
      <w:r>
        <w:rPr>
          <w:rFonts w:ascii="Times New Roman"/>
        </w:rPr>
        <w:t>of</w:t>
      </w:r>
      <w:r>
        <w:rPr>
          <w:rFonts w:ascii="Times New Roman"/>
          <w:spacing w:val="-2"/>
        </w:rPr>
        <w:t> </w:t>
      </w:r>
      <w:r>
        <w:rPr>
          <w:rFonts w:ascii="Times New Roman"/>
        </w:rPr>
        <w:t>Follow-up</w:t>
      </w:r>
      <w:r>
        <w:rPr>
          <w:rFonts w:ascii="Times New Roman"/>
          <w:spacing w:val="-3"/>
        </w:rPr>
        <w:t> </w:t>
      </w:r>
      <w:r>
        <w:rPr>
          <w:rFonts w:ascii="Times New Roman"/>
        </w:rPr>
        <w:t>in</w:t>
      </w:r>
      <w:r>
        <w:rPr>
          <w:rFonts w:ascii="Times New Roman"/>
          <w:spacing w:val="-3"/>
        </w:rPr>
        <w:t> </w:t>
      </w:r>
      <w:r>
        <w:rPr>
          <w:rFonts w:ascii="Times New Roman"/>
        </w:rPr>
        <w:t>the</w:t>
      </w:r>
      <w:r>
        <w:rPr>
          <w:rFonts w:ascii="Times New Roman"/>
          <w:spacing w:val="-3"/>
        </w:rPr>
        <w:t> </w:t>
      </w:r>
      <w:r>
        <w:rPr>
          <w:rFonts w:ascii="Times New Roman"/>
        </w:rPr>
        <w:t>English</w:t>
      </w:r>
      <w:r>
        <w:rPr>
          <w:rFonts w:ascii="Times New Roman"/>
          <w:spacing w:val="-3"/>
        </w:rPr>
        <w:t> </w:t>
      </w:r>
      <w:r>
        <w:rPr>
          <w:rFonts w:ascii="Times New Roman"/>
        </w:rPr>
        <w:t>Longitudinal</w:t>
      </w:r>
      <w:r>
        <w:rPr>
          <w:rFonts w:ascii="Times New Roman"/>
          <w:spacing w:val="-2"/>
        </w:rPr>
        <w:t> </w:t>
      </w:r>
      <w:r>
        <w:rPr>
          <w:rFonts w:ascii="Times New Roman"/>
        </w:rPr>
        <w:t>Study</w:t>
      </w:r>
      <w:r>
        <w:rPr>
          <w:rFonts w:ascii="Times New Roman"/>
          <w:spacing w:val="-3"/>
        </w:rPr>
        <w:t> </w:t>
      </w:r>
      <w:r>
        <w:rPr>
          <w:rFonts w:ascii="Times New Roman"/>
        </w:rPr>
        <w:t>of Ageing. </w:t>
      </w:r>
      <w:r>
        <w:rPr>
          <w:rFonts w:ascii="Times New Roman"/>
          <w:i/>
        </w:rPr>
        <w:t>Psychosomatic Medicine, Journal of Behavioral Medicine</w:t>
      </w:r>
      <w:r>
        <w:rPr>
          <w:rFonts w:ascii="Times New Roman"/>
        </w:rPr>
        <w:t>, 75-77.</w:t>
      </w:r>
    </w:p>
    <w:p>
      <w:pPr>
        <w:spacing w:after="0" w:line="276" w:lineRule="auto"/>
        <w:rPr>
          <w:rFonts w:ascii="Times New Roman"/>
        </w:rPr>
        <w:sectPr>
          <w:pgSz w:w="12240" w:h="15840"/>
          <w:pgMar w:header="0" w:footer="1230" w:top="1060" w:bottom="1420" w:left="600" w:right="620"/>
        </w:sectPr>
      </w:pPr>
    </w:p>
    <w:p>
      <w:pPr>
        <w:spacing w:before="78"/>
        <w:ind w:left="300" w:right="0" w:firstLine="0"/>
        <w:jc w:val="left"/>
        <w:rPr>
          <w:rFonts w:ascii="Times New Roman"/>
          <w:i/>
          <w:sz w:val="22"/>
        </w:rPr>
      </w:pPr>
      <w:r>
        <w:rPr>
          <w:rFonts w:ascii="Times New Roman"/>
          <w:sz w:val="22"/>
        </w:rPr>
        <w:t>Tacoma</w:t>
      </w:r>
      <w:r>
        <w:rPr>
          <w:rFonts w:ascii="Times New Roman"/>
          <w:spacing w:val="-5"/>
          <w:sz w:val="22"/>
        </w:rPr>
        <w:t> </w:t>
      </w:r>
      <w:r>
        <w:rPr>
          <w:rFonts w:ascii="Times New Roman"/>
          <w:sz w:val="22"/>
        </w:rPr>
        <w:t>Police</w:t>
      </w:r>
      <w:r>
        <w:rPr>
          <w:rFonts w:ascii="Times New Roman"/>
          <w:spacing w:val="-5"/>
          <w:sz w:val="22"/>
        </w:rPr>
        <w:t> </w:t>
      </w:r>
      <w:r>
        <w:rPr>
          <w:rFonts w:ascii="Times New Roman"/>
          <w:sz w:val="22"/>
        </w:rPr>
        <w:t>Department.</w:t>
      </w:r>
      <w:r>
        <w:rPr>
          <w:rFonts w:ascii="Times New Roman"/>
          <w:spacing w:val="-4"/>
          <w:sz w:val="22"/>
        </w:rPr>
        <w:t> </w:t>
      </w:r>
      <w:r>
        <w:rPr>
          <w:rFonts w:ascii="Times New Roman"/>
          <w:sz w:val="22"/>
        </w:rPr>
        <w:t>(2023).</w:t>
      </w:r>
      <w:r>
        <w:rPr>
          <w:rFonts w:ascii="Times New Roman"/>
          <w:spacing w:val="-5"/>
          <w:sz w:val="22"/>
        </w:rPr>
        <w:t> </w:t>
      </w:r>
      <w:r>
        <w:rPr>
          <w:rFonts w:ascii="Times New Roman"/>
          <w:i/>
          <w:sz w:val="22"/>
        </w:rPr>
        <w:t>Tacoma</w:t>
      </w:r>
      <w:r>
        <w:rPr>
          <w:rFonts w:ascii="Times New Roman"/>
          <w:i/>
          <w:spacing w:val="-4"/>
          <w:sz w:val="22"/>
        </w:rPr>
        <w:t> </w:t>
      </w:r>
      <w:r>
        <w:rPr>
          <w:rFonts w:ascii="Times New Roman"/>
          <w:i/>
          <w:sz w:val="22"/>
        </w:rPr>
        <w:t>Police</w:t>
      </w:r>
      <w:r>
        <w:rPr>
          <w:rFonts w:ascii="Times New Roman"/>
          <w:i/>
          <w:spacing w:val="-7"/>
          <w:sz w:val="22"/>
        </w:rPr>
        <w:t> </w:t>
      </w:r>
      <w:r>
        <w:rPr>
          <w:rFonts w:ascii="Times New Roman"/>
          <w:i/>
          <w:sz w:val="22"/>
        </w:rPr>
        <w:t>Crime</w:t>
      </w:r>
      <w:r>
        <w:rPr>
          <w:rFonts w:ascii="Times New Roman"/>
          <w:i/>
          <w:spacing w:val="-4"/>
          <w:sz w:val="22"/>
        </w:rPr>
        <w:t> </w:t>
      </w:r>
      <w:r>
        <w:rPr>
          <w:rFonts w:ascii="Times New Roman"/>
          <w:i/>
          <w:spacing w:val="-2"/>
          <w:sz w:val="22"/>
        </w:rPr>
        <w:t>Dashboard.</w:t>
      </w:r>
    </w:p>
    <w:p>
      <w:pPr>
        <w:pStyle w:val="BodyText"/>
        <w:spacing w:before="9"/>
        <w:rPr>
          <w:rFonts w:ascii="Times New Roman"/>
          <w:i/>
          <w:sz w:val="20"/>
        </w:rPr>
      </w:pPr>
    </w:p>
    <w:p>
      <w:pPr>
        <w:spacing w:before="0"/>
        <w:ind w:left="300" w:right="0" w:firstLine="0"/>
        <w:jc w:val="left"/>
        <w:rPr>
          <w:rFonts w:ascii="Times New Roman"/>
          <w:i/>
          <w:sz w:val="22"/>
        </w:rPr>
      </w:pPr>
      <w:r>
        <w:rPr>
          <w:rFonts w:ascii="Times New Roman"/>
          <w:sz w:val="22"/>
        </w:rPr>
        <w:t>Tacoma</w:t>
      </w:r>
      <w:r>
        <w:rPr>
          <w:rFonts w:ascii="Times New Roman"/>
          <w:spacing w:val="-4"/>
          <w:sz w:val="22"/>
        </w:rPr>
        <w:t> </w:t>
      </w:r>
      <w:r>
        <w:rPr>
          <w:rFonts w:ascii="Times New Roman"/>
          <w:sz w:val="22"/>
        </w:rPr>
        <w:t>Police</w:t>
      </w:r>
      <w:r>
        <w:rPr>
          <w:rFonts w:ascii="Times New Roman"/>
          <w:spacing w:val="-4"/>
          <w:sz w:val="22"/>
        </w:rPr>
        <w:t> </w:t>
      </w:r>
      <w:r>
        <w:rPr>
          <w:rFonts w:ascii="Times New Roman"/>
          <w:sz w:val="22"/>
        </w:rPr>
        <w:t>Department</w:t>
      </w:r>
      <w:r>
        <w:rPr>
          <w:rFonts w:ascii="Times New Roman"/>
          <w:spacing w:val="-6"/>
          <w:sz w:val="22"/>
        </w:rPr>
        <w:t> </w:t>
      </w:r>
      <w:r>
        <w:rPr>
          <w:rFonts w:ascii="Times New Roman"/>
          <w:sz w:val="22"/>
        </w:rPr>
        <w:t>Crime</w:t>
      </w:r>
      <w:r>
        <w:rPr>
          <w:rFonts w:ascii="Times New Roman"/>
          <w:spacing w:val="-4"/>
          <w:sz w:val="22"/>
        </w:rPr>
        <w:t> </w:t>
      </w:r>
      <w:r>
        <w:rPr>
          <w:rFonts w:ascii="Times New Roman"/>
          <w:sz w:val="22"/>
        </w:rPr>
        <w:t>Analysis</w:t>
      </w:r>
      <w:r>
        <w:rPr>
          <w:rFonts w:ascii="Times New Roman"/>
          <w:spacing w:val="-4"/>
          <w:sz w:val="22"/>
        </w:rPr>
        <w:t> </w:t>
      </w:r>
      <w:r>
        <w:rPr>
          <w:rFonts w:ascii="Times New Roman"/>
          <w:sz w:val="22"/>
        </w:rPr>
        <w:t>Unit.</w:t>
      </w:r>
      <w:r>
        <w:rPr>
          <w:rFonts w:ascii="Times New Roman"/>
          <w:spacing w:val="-7"/>
          <w:sz w:val="22"/>
        </w:rPr>
        <w:t> </w:t>
      </w:r>
      <w:r>
        <w:rPr>
          <w:rFonts w:ascii="Times New Roman"/>
          <w:sz w:val="22"/>
        </w:rPr>
        <w:t>(2024).</w:t>
      </w:r>
      <w:r>
        <w:rPr>
          <w:rFonts w:ascii="Times New Roman"/>
          <w:spacing w:val="-4"/>
          <w:sz w:val="22"/>
        </w:rPr>
        <w:t> </w:t>
      </w:r>
      <w:r>
        <w:rPr>
          <w:rFonts w:ascii="Times New Roman"/>
          <w:i/>
          <w:sz w:val="22"/>
        </w:rPr>
        <w:t>Email:</w:t>
      </w:r>
      <w:r>
        <w:rPr>
          <w:rFonts w:ascii="Times New Roman"/>
          <w:i/>
          <w:spacing w:val="-3"/>
          <w:sz w:val="22"/>
        </w:rPr>
        <w:t> </w:t>
      </w:r>
      <w:r>
        <w:rPr>
          <w:rFonts w:ascii="Times New Roman"/>
          <w:i/>
          <w:sz w:val="22"/>
        </w:rPr>
        <w:t>Youth</w:t>
      </w:r>
      <w:r>
        <w:rPr>
          <w:rFonts w:ascii="Times New Roman"/>
          <w:i/>
          <w:spacing w:val="-4"/>
          <w:sz w:val="22"/>
        </w:rPr>
        <w:t> </w:t>
      </w:r>
      <w:r>
        <w:rPr>
          <w:rFonts w:ascii="Times New Roman"/>
          <w:i/>
          <w:sz w:val="22"/>
        </w:rPr>
        <w:t>Violence</w:t>
      </w:r>
      <w:r>
        <w:rPr>
          <w:rFonts w:ascii="Times New Roman"/>
          <w:i/>
          <w:spacing w:val="-4"/>
          <w:sz w:val="22"/>
        </w:rPr>
        <w:t> </w:t>
      </w:r>
      <w:r>
        <w:rPr>
          <w:rFonts w:ascii="Times New Roman"/>
          <w:i/>
          <w:sz w:val="22"/>
        </w:rPr>
        <w:t>in</w:t>
      </w:r>
      <w:r>
        <w:rPr>
          <w:rFonts w:ascii="Times New Roman"/>
          <w:i/>
          <w:spacing w:val="-3"/>
          <w:sz w:val="22"/>
        </w:rPr>
        <w:t> </w:t>
      </w:r>
      <w:r>
        <w:rPr>
          <w:rFonts w:ascii="Times New Roman"/>
          <w:i/>
          <w:spacing w:val="-2"/>
          <w:sz w:val="22"/>
        </w:rPr>
        <w:t>2023.</w:t>
      </w:r>
    </w:p>
    <w:p>
      <w:pPr>
        <w:pStyle w:val="BodyText"/>
        <w:spacing w:before="7"/>
        <w:rPr>
          <w:rFonts w:ascii="Times New Roman"/>
          <w:i/>
          <w:sz w:val="20"/>
        </w:rPr>
      </w:pPr>
    </w:p>
    <w:p>
      <w:pPr>
        <w:pStyle w:val="BodyText"/>
        <w:spacing w:line="276" w:lineRule="auto"/>
        <w:ind w:left="1019" w:right="1167" w:hanging="720"/>
        <w:rPr>
          <w:rFonts w:ascii="Times New Roman"/>
        </w:rPr>
      </w:pPr>
      <w:r>
        <w:rPr>
          <w:rFonts w:ascii="Times New Roman"/>
        </w:rPr>
        <w:t>Tacoma-Pierce</w:t>
      </w:r>
      <w:r>
        <w:rPr>
          <w:rFonts w:ascii="Times New Roman"/>
          <w:spacing w:val="-3"/>
        </w:rPr>
        <w:t> </w:t>
      </w:r>
      <w:r>
        <w:rPr>
          <w:rFonts w:ascii="Times New Roman"/>
        </w:rPr>
        <w:t>County</w:t>
      </w:r>
      <w:r>
        <w:rPr>
          <w:rFonts w:ascii="Times New Roman"/>
          <w:spacing w:val="-3"/>
        </w:rPr>
        <w:t> </w:t>
      </w:r>
      <w:r>
        <w:rPr>
          <w:rFonts w:ascii="Times New Roman"/>
        </w:rPr>
        <w:t>Health</w:t>
      </w:r>
      <w:r>
        <w:rPr>
          <w:rFonts w:ascii="Times New Roman"/>
          <w:spacing w:val="-3"/>
        </w:rPr>
        <w:t> </w:t>
      </w:r>
      <w:r>
        <w:rPr>
          <w:rFonts w:ascii="Times New Roman"/>
        </w:rPr>
        <w:t>Department.</w:t>
      </w:r>
      <w:r>
        <w:rPr>
          <w:rFonts w:ascii="Times New Roman"/>
          <w:spacing w:val="-3"/>
        </w:rPr>
        <w:t> </w:t>
      </w:r>
      <w:r>
        <w:rPr>
          <w:rFonts w:ascii="Times New Roman"/>
        </w:rPr>
        <w:t>(2022).</w:t>
      </w:r>
      <w:r>
        <w:rPr>
          <w:rFonts w:ascii="Times New Roman"/>
          <w:spacing w:val="-6"/>
        </w:rPr>
        <w:t> </w:t>
      </w:r>
      <w:r>
        <w:rPr>
          <w:rFonts w:ascii="Times New Roman"/>
          <w:i/>
        </w:rPr>
        <w:t>Access</w:t>
      </w:r>
      <w:r>
        <w:rPr>
          <w:rFonts w:ascii="Times New Roman"/>
          <w:i/>
          <w:spacing w:val="-5"/>
        </w:rPr>
        <w:t> </w:t>
      </w:r>
      <w:r>
        <w:rPr>
          <w:rFonts w:ascii="Times New Roman"/>
          <w:i/>
        </w:rPr>
        <w:t>to</w:t>
      </w:r>
      <w:r>
        <w:rPr>
          <w:rFonts w:ascii="Times New Roman"/>
          <w:i/>
          <w:spacing w:val="-3"/>
        </w:rPr>
        <w:t> </w:t>
      </w:r>
      <w:r>
        <w:rPr>
          <w:rFonts w:ascii="Times New Roman"/>
          <w:i/>
        </w:rPr>
        <w:t>Healthcare</w:t>
      </w:r>
      <w:r>
        <w:rPr>
          <w:rFonts w:ascii="Times New Roman"/>
          <w:i/>
          <w:spacing w:val="-3"/>
        </w:rPr>
        <w:t> </w:t>
      </w:r>
      <w:r>
        <w:rPr>
          <w:rFonts w:ascii="Times New Roman"/>
          <w:i/>
        </w:rPr>
        <w:t>Service</w:t>
      </w:r>
      <w:r>
        <w:rPr>
          <w:rFonts w:ascii="Times New Roman"/>
        </w:rPr>
        <w:t>.</w:t>
      </w:r>
      <w:r>
        <w:rPr>
          <w:rFonts w:ascii="Times New Roman"/>
          <w:spacing w:val="-6"/>
        </w:rPr>
        <w:t> </w:t>
      </w:r>
      <w:r>
        <w:rPr>
          <w:rFonts w:ascii="Times New Roman"/>
        </w:rPr>
        <w:t>Retrieved</w:t>
      </w:r>
      <w:r>
        <w:rPr>
          <w:rFonts w:ascii="Times New Roman"/>
          <w:spacing w:val="-3"/>
        </w:rPr>
        <w:t> </w:t>
      </w:r>
      <w:r>
        <w:rPr>
          <w:rFonts w:ascii="Times New Roman"/>
        </w:rPr>
        <w:t>from</w:t>
      </w:r>
      <w:r>
        <w:rPr>
          <w:rFonts w:ascii="Times New Roman"/>
          <w:spacing w:val="-2"/>
        </w:rPr>
        <w:t> </w:t>
      </w:r>
      <w:r>
        <w:rPr>
          <w:rFonts w:ascii="Times New Roman"/>
        </w:rPr>
        <w:t>tpchd.org: </w:t>
      </w:r>
      <w:r>
        <w:rPr>
          <w:rFonts w:ascii="Times New Roman"/>
          <w:spacing w:val="-2"/>
        </w:rPr>
        <w:t>https://tpchd.org/healthy-places/public-health-data/data/access-to-healthcare-services/</w:t>
      </w:r>
    </w:p>
    <w:p>
      <w:pPr>
        <w:pStyle w:val="BodyText"/>
        <w:spacing w:line="276" w:lineRule="auto" w:before="200"/>
        <w:ind w:left="1019" w:right="703" w:hanging="720"/>
        <w:jc w:val="both"/>
        <w:rPr>
          <w:rFonts w:ascii="Times New Roman"/>
        </w:rPr>
      </w:pPr>
      <w:r>
        <w:rPr>
          <w:rFonts w:ascii="Times New Roman"/>
        </w:rPr>
        <w:t>U.S.</w:t>
      </w:r>
      <w:r>
        <w:rPr>
          <w:rFonts w:ascii="Times New Roman"/>
          <w:spacing w:val="-2"/>
        </w:rPr>
        <w:t> </w:t>
      </w:r>
      <w:r>
        <w:rPr>
          <w:rFonts w:ascii="Times New Roman"/>
        </w:rPr>
        <w:t>Department</w:t>
      </w:r>
      <w:r>
        <w:rPr>
          <w:rFonts w:ascii="Times New Roman"/>
          <w:spacing w:val="-4"/>
        </w:rPr>
        <w:t> </w:t>
      </w:r>
      <w:r>
        <w:rPr>
          <w:rFonts w:ascii="Times New Roman"/>
        </w:rPr>
        <w:t>of</w:t>
      </w:r>
      <w:r>
        <w:rPr>
          <w:rFonts w:ascii="Times New Roman"/>
          <w:spacing w:val="-1"/>
        </w:rPr>
        <w:t> </w:t>
      </w:r>
      <w:r>
        <w:rPr>
          <w:rFonts w:ascii="Times New Roman"/>
        </w:rPr>
        <w:t>Agriculture.</w:t>
      </w:r>
      <w:r>
        <w:rPr>
          <w:rFonts w:ascii="Times New Roman"/>
          <w:spacing w:val="-2"/>
        </w:rPr>
        <w:t> </w:t>
      </w:r>
      <w:r>
        <w:rPr>
          <w:rFonts w:ascii="Times New Roman"/>
        </w:rPr>
        <w:t>(2023,</w:t>
      </w:r>
      <w:r>
        <w:rPr>
          <w:rFonts w:ascii="Times New Roman"/>
          <w:spacing w:val="-2"/>
        </w:rPr>
        <w:t> </w:t>
      </w:r>
      <w:r>
        <w:rPr>
          <w:rFonts w:ascii="Times New Roman"/>
        </w:rPr>
        <w:t>October</w:t>
      </w:r>
      <w:r>
        <w:rPr>
          <w:rFonts w:ascii="Times New Roman"/>
          <w:spacing w:val="-1"/>
        </w:rPr>
        <w:t> </w:t>
      </w:r>
      <w:r>
        <w:rPr>
          <w:rFonts w:ascii="Times New Roman"/>
        </w:rPr>
        <w:t>25).</w:t>
      </w:r>
      <w:r>
        <w:rPr>
          <w:rFonts w:ascii="Times New Roman"/>
          <w:spacing w:val="-2"/>
        </w:rPr>
        <w:t> </w:t>
      </w:r>
      <w:r>
        <w:rPr>
          <w:rFonts w:ascii="Times New Roman"/>
          <w:i/>
        </w:rPr>
        <w:t>Food</w:t>
      </w:r>
      <w:r>
        <w:rPr>
          <w:rFonts w:ascii="Times New Roman"/>
          <w:i/>
          <w:spacing w:val="-2"/>
        </w:rPr>
        <w:t> </w:t>
      </w:r>
      <w:r>
        <w:rPr>
          <w:rFonts w:ascii="Times New Roman"/>
          <w:i/>
        </w:rPr>
        <w:t>Security</w:t>
      </w:r>
      <w:r>
        <w:rPr>
          <w:rFonts w:ascii="Times New Roman"/>
          <w:i/>
          <w:spacing w:val="-4"/>
        </w:rPr>
        <w:t> </w:t>
      </w:r>
      <w:r>
        <w:rPr>
          <w:rFonts w:ascii="Times New Roman"/>
          <w:i/>
        </w:rPr>
        <w:t>in</w:t>
      </w:r>
      <w:r>
        <w:rPr>
          <w:rFonts w:ascii="Times New Roman"/>
          <w:i/>
          <w:spacing w:val="-5"/>
        </w:rPr>
        <w:t> </w:t>
      </w:r>
      <w:r>
        <w:rPr>
          <w:rFonts w:ascii="Times New Roman"/>
          <w:i/>
        </w:rPr>
        <w:t>the</w:t>
      </w:r>
      <w:r>
        <w:rPr>
          <w:rFonts w:ascii="Times New Roman"/>
          <w:i/>
          <w:spacing w:val="-2"/>
        </w:rPr>
        <w:t> </w:t>
      </w:r>
      <w:r>
        <w:rPr>
          <w:rFonts w:ascii="Times New Roman"/>
          <w:i/>
        </w:rPr>
        <w:t>US</w:t>
      </w:r>
      <w:r>
        <w:rPr>
          <w:rFonts w:ascii="Times New Roman"/>
        </w:rPr>
        <w:t>.</w:t>
      </w:r>
      <w:r>
        <w:rPr>
          <w:rFonts w:ascii="Times New Roman"/>
          <w:spacing w:val="-2"/>
        </w:rPr>
        <w:t> </w:t>
      </w:r>
      <w:r>
        <w:rPr>
          <w:rFonts w:ascii="Times New Roman"/>
        </w:rPr>
        <w:t>Retrieved</w:t>
      </w:r>
      <w:r>
        <w:rPr>
          <w:rFonts w:ascii="Times New Roman"/>
          <w:spacing w:val="-5"/>
        </w:rPr>
        <w:t> </w:t>
      </w:r>
      <w:r>
        <w:rPr>
          <w:rFonts w:ascii="Times New Roman"/>
        </w:rPr>
        <w:t>from</w:t>
      </w:r>
      <w:r>
        <w:rPr>
          <w:rFonts w:ascii="Times New Roman"/>
          <w:spacing w:val="-1"/>
        </w:rPr>
        <w:t> </w:t>
      </w:r>
      <w:hyperlink r:id="rId75">
        <w:r>
          <w:rPr>
            <w:rFonts w:ascii="Times New Roman"/>
          </w:rPr>
          <w:t>www.ers.usda.gov:</w:t>
        </w:r>
      </w:hyperlink>
      <w:r>
        <w:rPr>
          <w:rFonts w:ascii="Times New Roman"/>
        </w:rPr>
        <w:t> </w:t>
      </w:r>
      <w:r>
        <w:rPr>
          <w:rFonts w:ascii="Times New Roman"/>
          <w:spacing w:val="-2"/>
        </w:rPr>
        <w:t>https://</w:t>
      </w:r>
      <w:hyperlink r:id="rId76">
        <w:r>
          <w:rPr>
            <w:rFonts w:ascii="Times New Roman"/>
            <w:spacing w:val="-2"/>
          </w:rPr>
          <w:t>www.ers.usda.gov/topics/food-nutrition-assistance/food-security-in-the-u-s/interactive-charts-and-</w:t>
        </w:r>
      </w:hyperlink>
      <w:r>
        <w:rPr>
          <w:rFonts w:ascii="Times New Roman"/>
          <w:spacing w:val="-2"/>
        </w:rPr>
        <w:t> highlights/#trends</w:t>
      </w:r>
    </w:p>
    <w:p>
      <w:pPr>
        <w:spacing w:line="276" w:lineRule="auto" w:before="200"/>
        <w:ind w:left="1019" w:right="0" w:hanging="721"/>
        <w:jc w:val="left"/>
        <w:rPr>
          <w:rFonts w:ascii="Times New Roman"/>
          <w:sz w:val="22"/>
        </w:rPr>
      </w:pPr>
      <w:r>
        <w:rPr>
          <w:rFonts w:ascii="Times New Roman"/>
          <w:sz w:val="22"/>
        </w:rPr>
        <w:t>U.S.</w:t>
      </w:r>
      <w:r>
        <w:rPr>
          <w:rFonts w:ascii="Times New Roman"/>
          <w:spacing w:val="-3"/>
          <w:sz w:val="22"/>
        </w:rPr>
        <w:t> </w:t>
      </w:r>
      <w:r>
        <w:rPr>
          <w:rFonts w:ascii="Times New Roman"/>
          <w:sz w:val="22"/>
        </w:rPr>
        <w:t>Department</w:t>
      </w:r>
      <w:r>
        <w:rPr>
          <w:rFonts w:ascii="Times New Roman"/>
          <w:spacing w:val="-5"/>
          <w:sz w:val="22"/>
        </w:rPr>
        <w:t> </w:t>
      </w:r>
      <w:r>
        <w:rPr>
          <w:rFonts w:ascii="Times New Roman"/>
          <w:sz w:val="22"/>
        </w:rPr>
        <w:t>of</w:t>
      </w:r>
      <w:r>
        <w:rPr>
          <w:rFonts w:ascii="Times New Roman"/>
          <w:spacing w:val="-2"/>
          <w:sz w:val="22"/>
        </w:rPr>
        <w:t> </w:t>
      </w:r>
      <w:r>
        <w:rPr>
          <w:rFonts w:ascii="Times New Roman"/>
          <w:sz w:val="22"/>
        </w:rPr>
        <w:t>Agriculture.</w:t>
      </w:r>
      <w:r>
        <w:rPr>
          <w:rFonts w:ascii="Times New Roman"/>
          <w:spacing w:val="-3"/>
          <w:sz w:val="22"/>
        </w:rPr>
        <w:t> </w:t>
      </w:r>
      <w:r>
        <w:rPr>
          <w:rFonts w:ascii="Times New Roman"/>
          <w:sz w:val="22"/>
        </w:rPr>
        <w:t>(2024,</w:t>
      </w:r>
      <w:r>
        <w:rPr>
          <w:rFonts w:ascii="Times New Roman"/>
          <w:spacing w:val="-3"/>
          <w:sz w:val="22"/>
        </w:rPr>
        <w:t> </w:t>
      </w:r>
      <w:r>
        <w:rPr>
          <w:rFonts w:ascii="Times New Roman"/>
          <w:sz w:val="22"/>
        </w:rPr>
        <w:t>February</w:t>
      </w:r>
      <w:r>
        <w:rPr>
          <w:rFonts w:ascii="Times New Roman"/>
          <w:spacing w:val="-3"/>
          <w:sz w:val="22"/>
        </w:rPr>
        <w:t> </w:t>
      </w:r>
      <w:r>
        <w:rPr>
          <w:rFonts w:ascii="Times New Roman"/>
          <w:sz w:val="22"/>
        </w:rPr>
        <w:t>23).</w:t>
      </w:r>
      <w:r>
        <w:rPr>
          <w:rFonts w:ascii="Times New Roman"/>
          <w:spacing w:val="-3"/>
          <w:sz w:val="22"/>
        </w:rPr>
        <w:t> </w:t>
      </w:r>
      <w:r>
        <w:rPr>
          <w:rFonts w:ascii="Times New Roman"/>
          <w:i/>
          <w:sz w:val="22"/>
        </w:rPr>
        <w:t>Summary</w:t>
      </w:r>
      <w:r>
        <w:rPr>
          <w:rFonts w:ascii="Times New Roman"/>
          <w:i/>
          <w:spacing w:val="-3"/>
          <w:sz w:val="22"/>
        </w:rPr>
        <w:t> </w:t>
      </w:r>
      <w:r>
        <w:rPr>
          <w:rFonts w:ascii="Times New Roman"/>
          <w:i/>
          <w:sz w:val="22"/>
        </w:rPr>
        <w:t>FIndings</w:t>
      </w:r>
      <w:r>
        <w:rPr>
          <w:rFonts w:ascii="Times New Roman"/>
          <w:i/>
          <w:spacing w:val="-3"/>
          <w:sz w:val="22"/>
        </w:rPr>
        <w:t> </w:t>
      </w:r>
      <w:r>
        <w:rPr>
          <w:rFonts w:ascii="Times New Roman"/>
          <w:i/>
          <w:sz w:val="22"/>
        </w:rPr>
        <w:t>Food</w:t>
      </w:r>
      <w:r>
        <w:rPr>
          <w:rFonts w:ascii="Times New Roman"/>
          <w:i/>
          <w:spacing w:val="-3"/>
          <w:sz w:val="22"/>
        </w:rPr>
        <w:t> </w:t>
      </w:r>
      <w:r>
        <w:rPr>
          <w:rFonts w:ascii="Times New Roman"/>
          <w:i/>
          <w:sz w:val="22"/>
        </w:rPr>
        <w:t>Price</w:t>
      </w:r>
      <w:r>
        <w:rPr>
          <w:rFonts w:ascii="Times New Roman"/>
          <w:i/>
          <w:spacing w:val="-3"/>
          <w:sz w:val="22"/>
        </w:rPr>
        <w:t> </w:t>
      </w:r>
      <w:r>
        <w:rPr>
          <w:rFonts w:ascii="Times New Roman"/>
          <w:i/>
          <w:sz w:val="22"/>
        </w:rPr>
        <w:t>Outlook,</w:t>
      </w:r>
      <w:r>
        <w:rPr>
          <w:rFonts w:ascii="Times New Roman"/>
          <w:i/>
          <w:spacing w:val="-6"/>
          <w:sz w:val="22"/>
        </w:rPr>
        <w:t> </w:t>
      </w:r>
      <w:r>
        <w:rPr>
          <w:rFonts w:ascii="Times New Roman"/>
          <w:i/>
          <w:sz w:val="22"/>
        </w:rPr>
        <w:t>2024</w:t>
      </w:r>
      <w:r>
        <w:rPr>
          <w:rFonts w:ascii="Times New Roman"/>
          <w:sz w:val="22"/>
        </w:rPr>
        <w:t>.</w:t>
      </w:r>
      <w:r>
        <w:rPr>
          <w:rFonts w:ascii="Times New Roman"/>
          <w:spacing w:val="-3"/>
          <w:sz w:val="22"/>
        </w:rPr>
        <w:t> </w:t>
      </w:r>
      <w:r>
        <w:rPr>
          <w:rFonts w:ascii="Times New Roman"/>
          <w:sz w:val="22"/>
        </w:rPr>
        <w:t>Retrieved</w:t>
      </w:r>
      <w:r>
        <w:rPr>
          <w:rFonts w:ascii="Times New Roman"/>
          <w:spacing w:val="-3"/>
          <w:sz w:val="22"/>
        </w:rPr>
        <w:t> </w:t>
      </w:r>
      <w:r>
        <w:rPr>
          <w:rFonts w:ascii="Times New Roman"/>
          <w:sz w:val="22"/>
        </w:rPr>
        <w:t>from </w:t>
      </w:r>
      <w:hyperlink r:id="rId75">
        <w:r>
          <w:rPr>
            <w:rFonts w:ascii="Times New Roman"/>
            <w:sz w:val="22"/>
          </w:rPr>
          <w:t>www.ers.usda.gov:</w:t>
        </w:r>
      </w:hyperlink>
      <w:r>
        <w:rPr>
          <w:rFonts w:ascii="Times New Roman"/>
          <w:sz w:val="22"/>
        </w:rPr>
        <w:t> https://</w:t>
      </w:r>
      <w:hyperlink r:id="rId77">
        <w:r>
          <w:rPr>
            <w:rFonts w:ascii="Times New Roman"/>
            <w:sz w:val="22"/>
          </w:rPr>
          <w:t>www.ers.usda.gov/data-products/food-price-outlook/summary-findings/</w:t>
        </w:r>
      </w:hyperlink>
    </w:p>
    <w:p>
      <w:pPr>
        <w:spacing w:before="201"/>
        <w:ind w:left="299" w:right="0" w:firstLine="0"/>
        <w:jc w:val="left"/>
        <w:rPr>
          <w:rFonts w:ascii="Times New Roman"/>
          <w:sz w:val="22"/>
        </w:rPr>
      </w:pPr>
      <w:r>
        <w:rPr>
          <w:rFonts w:ascii="Times New Roman"/>
          <w:sz w:val="22"/>
        </w:rPr>
        <w:t>USAFacts.</w:t>
      </w:r>
      <w:r>
        <w:rPr>
          <w:rFonts w:ascii="Times New Roman"/>
          <w:spacing w:val="-9"/>
          <w:sz w:val="22"/>
        </w:rPr>
        <w:t> </w:t>
      </w:r>
      <w:r>
        <w:rPr>
          <w:rFonts w:ascii="Times New Roman"/>
          <w:sz w:val="22"/>
        </w:rPr>
        <w:t>(2023,</w:t>
      </w:r>
      <w:r>
        <w:rPr>
          <w:rFonts w:ascii="Times New Roman"/>
          <w:spacing w:val="-7"/>
          <w:sz w:val="22"/>
        </w:rPr>
        <w:t> </w:t>
      </w:r>
      <w:r>
        <w:rPr>
          <w:rFonts w:ascii="Times New Roman"/>
          <w:sz w:val="22"/>
        </w:rPr>
        <w:t>December</w:t>
      </w:r>
      <w:r>
        <w:rPr>
          <w:rFonts w:ascii="Times New Roman"/>
          <w:spacing w:val="-3"/>
          <w:sz w:val="22"/>
        </w:rPr>
        <w:t> </w:t>
      </w:r>
      <w:r>
        <w:rPr>
          <w:rFonts w:ascii="Times New Roman"/>
          <w:sz w:val="22"/>
        </w:rPr>
        <w:t>12).</w:t>
      </w:r>
      <w:r>
        <w:rPr>
          <w:rFonts w:ascii="Times New Roman"/>
          <w:spacing w:val="-4"/>
          <w:sz w:val="22"/>
        </w:rPr>
        <w:t> </w:t>
      </w:r>
      <w:r>
        <w:rPr>
          <w:rFonts w:ascii="Times New Roman"/>
          <w:i/>
          <w:sz w:val="22"/>
        </w:rPr>
        <w:t>Wait</w:t>
      </w:r>
      <w:r>
        <w:rPr>
          <w:rFonts w:ascii="Times New Roman"/>
          <w:i/>
          <w:spacing w:val="-4"/>
          <w:sz w:val="22"/>
        </w:rPr>
        <w:t> </w:t>
      </w:r>
      <w:r>
        <w:rPr>
          <w:rFonts w:ascii="Times New Roman"/>
          <w:i/>
          <w:sz w:val="22"/>
        </w:rPr>
        <w:t>Times</w:t>
      </w:r>
      <w:r>
        <w:rPr>
          <w:rFonts w:ascii="Times New Roman"/>
          <w:i/>
          <w:spacing w:val="-4"/>
          <w:sz w:val="22"/>
        </w:rPr>
        <w:t> </w:t>
      </w:r>
      <w:r>
        <w:rPr>
          <w:rFonts w:ascii="Times New Roman"/>
          <w:i/>
          <w:sz w:val="22"/>
        </w:rPr>
        <w:t>for</w:t>
      </w:r>
      <w:r>
        <w:rPr>
          <w:rFonts w:ascii="Times New Roman"/>
          <w:i/>
          <w:spacing w:val="-4"/>
          <w:sz w:val="22"/>
        </w:rPr>
        <w:t> </w:t>
      </w:r>
      <w:r>
        <w:rPr>
          <w:rFonts w:ascii="Times New Roman"/>
          <w:i/>
          <w:sz w:val="22"/>
        </w:rPr>
        <w:t>Social</w:t>
      </w:r>
      <w:r>
        <w:rPr>
          <w:rFonts w:ascii="Times New Roman"/>
          <w:i/>
          <w:spacing w:val="-3"/>
          <w:sz w:val="22"/>
        </w:rPr>
        <w:t> </w:t>
      </w:r>
      <w:r>
        <w:rPr>
          <w:rFonts w:ascii="Times New Roman"/>
          <w:i/>
          <w:sz w:val="22"/>
        </w:rPr>
        <w:t>Security</w:t>
      </w:r>
      <w:r>
        <w:rPr>
          <w:rFonts w:ascii="Times New Roman"/>
          <w:i/>
          <w:spacing w:val="-4"/>
          <w:sz w:val="22"/>
        </w:rPr>
        <w:t> </w:t>
      </w:r>
      <w:r>
        <w:rPr>
          <w:rFonts w:ascii="Times New Roman"/>
          <w:i/>
          <w:sz w:val="22"/>
        </w:rPr>
        <w:t>Disability</w:t>
      </w:r>
      <w:r>
        <w:rPr>
          <w:rFonts w:ascii="Times New Roman"/>
          <w:i/>
          <w:spacing w:val="-4"/>
          <w:sz w:val="22"/>
        </w:rPr>
        <w:t> </w:t>
      </w:r>
      <w:r>
        <w:rPr>
          <w:rFonts w:ascii="Times New Roman"/>
          <w:i/>
          <w:sz w:val="22"/>
        </w:rPr>
        <w:t>Benefit</w:t>
      </w:r>
      <w:r>
        <w:rPr>
          <w:rFonts w:ascii="Times New Roman"/>
          <w:i/>
          <w:spacing w:val="-3"/>
          <w:sz w:val="22"/>
        </w:rPr>
        <w:t> </w:t>
      </w:r>
      <w:r>
        <w:rPr>
          <w:rFonts w:ascii="Times New Roman"/>
          <w:i/>
          <w:sz w:val="22"/>
        </w:rPr>
        <w:t>Decisions</w:t>
      </w:r>
      <w:r>
        <w:rPr>
          <w:rFonts w:ascii="Times New Roman"/>
          <w:i/>
          <w:spacing w:val="-4"/>
          <w:sz w:val="22"/>
        </w:rPr>
        <w:t> </w:t>
      </w:r>
      <w:r>
        <w:rPr>
          <w:rFonts w:ascii="Times New Roman"/>
          <w:i/>
          <w:sz w:val="22"/>
        </w:rPr>
        <w:t>Reach</w:t>
      </w:r>
      <w:r>
        <w:rPr>
          <w:rFonts w:ascii="Times New Roman"/>
          <w:i/>
          <w:spacing w:val="-4"/>
          <w:sz w:val="22"/>
        </w:rPr>
        <w:t> </w:t>
      </w:r>
      <w:r>
        <w:rPr>
          <w:rFonts w:ascii="Times New Roman"/>
          <w:i/>
          <w:sz w:val="22"/>
        </w:rPr>
        <w:t>New</w:t>
      </w:r>
      <w:r>
        <w:rPr>
          <w:rFonts w:ascii="Times New Roman"/>
          <w:i/>
          <w:spacing w:val="-5"/>
          <w:sz w:val="22"/>
        </w:rPr>
        <w:t> </w:t>
      </w:r>
      <w:r>
        <w:rPr>
          <w:rFonts w:ascii="Times New Roman"/>
          <w:i/>
          <w:spacing w:val="-2"/>
          <w:sz w:val="22"/>
        </w:rPr>
        <w:t>High</w:t>
      </w:r>
      <w:r>
        <w:rPr>
          <w:rFonts w:ascii="Times New Roman"/>
          <w:spacing w:val="-2"/>
          <w:sz w:val="22"/>
        </w:rPr>
        <w:t>.</w:t>
      </w:r>
    </w:p>
    <w:p>
      <w:pPr>
        <w:pStyle w:val="BodyText"/>
        <w:spacing w:before="37"/>
        <w:ind w:left="1019"/>
        <w:rPr>
          <w:rFonts w:ascii="Times New Roman"/>
        </w:rPr>
      </w:pPr>
      <w:r>
        <w:rPr>
          <w:rFonts w:ascii="Times New Roman"/>
          <w:spacing w:val="-2"/>
        </w:rPr>
        <w:t>Retrieved</w:t>
      </w:r>
      <w:r>
        <w:rPr>
          <w:rFonts w:ascii="Times New Roman"/>
          <w:spacing w:val="37"/>
        </w:rPr>
        <w:t> </w:t>
      </w:r>
      <w:r>
        <w:rPr>
          <w:rFonts w:ascii="Times New Roman"/>
          <w:spacing w:val="-2"/>
        </w:rPr>
        <w:t>from</w:t>
      </w:r>
      <w:r>
        <w:rPr>
          <w:rFonts w:ascii="Times New Roman"/>
          <w:spacing w:val="39"/>
        </w:rPr>
        <w:t> </w:t>
      </w:r>
      <w:r>
        <w:rPr>
          <w:rFonts w:ascii="Times New Roman"/>
          <w:spacing w:val="-2"/>
        </w:rPr>
        <w:t>usafacts.org:</w:t>
      </w:r>
      <w:r>
        <w:rPr>
          <w:rFonts w:ascii="Times New Roman"/>
          <w:spacing w:val="40"/>
        </w:rPr>
        <w:t> </w:t>
      </w:r>
      <w:r>
        <w:rPr>
          <w:rFonts w:ascii="Times New Roman"/>
          <w:spacing w:val="-2"/>
        </w:rPr>
        <w:t>https://usafacts.org/data-projects/disability-benefit-wait-</w:t>
      </w:r>
      <w:r>
        <w:rPr>
          <w:rFonts w:ascii="Times New Roman"/>
          <w:spacing w:val="-4"/>
        </w:rPr>
        <w:t>time</w:t>
      </w:r>
    </w:p>
    <w:p>
      <w:pPr>
        <w:spacing w:after="0"/>
        <w:rPr>
          <w:rFonts w:ascii="Times New Roman"/>
        </w:rPr>
        <w:sectPr>
          <w:pgSz w:w="12240" w:h="15840"/>
          <w:pgMar w:header="0" w:footer="1230" w:top="1060" w:bottom="1420" w:left="600" w:right="620"/>
        </w:sectPr>
      </w:pPr>
    </w:p>
    <w:p>
      <w:pPr>
        <w:pStyle w:val="Heading1"/>
        <w:spacing w:before="82"/>
        <w:ind w:left="2158" w:right="2137" w:firstLine="0"/>
        <w:jc w:val="center"/>
      </w:pPr>
      <w:bookmarkStart w:name="APPENDIX E" w:id="103"/>
      <w:bookmarkEnd w:id="103"/>
      <w:r>
        <w:rPr>
          <w:b w:val="0"/>
        </w:rPr>
      </w:r>
      <w:bookmarkStart w:name="_bookmark30" w:id="104"/>
      <w:bookmarkEnd w:id="104"/>
      <w:r>
        <w:rPr>
          <w:b w:val="0"/>
        </w:rPr>
      </w:r>
      <w:r>
        <w:rPr/>
        <w:t>APPENDIX</w:t>
      </w:r>
      <w:r>
        <w:rPr>
          <w:spacing w:val="-5"/>
        </w:rPr>
        <w:t> </w:t>
      </w:r>
      <w:r>
        <w:rPr>
          <w:spacing w:val="-10"/>
        </w:rPr>
        <w:t>E</w:t>
      </w:r>
    </w:p>
    <w:p>
      <w:pPr>
        <w:pStyle w:val="BodyText"/>
        <w:spacing w:before="9"/>
        <w:rPr>
          <w:b/>
          <w:sz w:val="20"/>
        </w:rPr>
      </w:pPr>
    </w:p>
    <w:p>
      <w:pPr>
        <w:pStyle w:val="BodyText"/>
        <w:ind w:left="2155" w:right="2137"/>
        <w:jc w:val="center"/>
      </w:pPr>
      <w:r>
        <w:rPr/>
        <w:t>Sample</w:t>
      </w:r>
      <w:r>
        <w:rPr>
          <w:spacing w:val="-5"/>
        </w:rPr>
        <w:t> </w:t>
      </w:r>
      <w:r>
        <w:rPr>
          <w:spacing w:val="-2"/>
        </w:rPr>
        <w:t>Contract</w:t>
      </w:r>
    </w:p>
    <w:p>
      <w:pPr>
        <w:pStyle w:val="BodyText"/>
        <w:spacing w:before="6"/>
        <w:rPr>
          <w:sz w:val="20"/>
        </w:rPr>
      </w:pPr>
    </w:p>
    <w:p>
      <w:pPr>
        <w:pStyle w:val="BodyText"/>
        <w:spacing w:before="1"/>
        <w:ind w:left="2156" w:right="2137"/>
        <w:jc w:val="center"/>
      </w:pPr>
      <w:r>
        <w:rPr/>
        <w:t>City</w:t>
      </w:r>
      <w:r>
        <w:rPr>
          <w:spacing w:val="-4"/>
        </w:rPr>
        <w:t> </w:t>
      </w:r>
      <w:r>
        <w:rPr/>
        <w:t>of</w:t>
      </w:r>
      <w:r>
        <w:rPr>
          <w:spacing w:val="-5"/>
        </w:rPr>
        <w:t> </w:t>
      </w:r>
      <w:r>
        <w:rPr/>
        <w:t>Tacoma</w:t>
      </w:r>
      <w:r>
        <w:rPr>
          <w:spacing w:val="-5"/>
        </w:rPr>
        <w:t> </w:t>
      </w:r>
      <w:r>
        <w:rPr/>
        <w:t>Insurance</w:t>
      </w:r>
      <w:r>
        <w:rPr>
          <w:spacing w:val="-4"/>
        </w:rPr>
        <w:t> </w:t>
      </w:r>
      <w:r>
        <w:rPr>
          <w:spacing w:val="-2"/>
        </w:rPr>
        <w:t>Requirements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7"/>
        </w:rPr>
      </w:pPr>
    </w:p>
    <w:p>
      <w:pPr>
        <w:pStyle w:val="BodyText"/>
        <w:tabs>
          <w:tab w:pos="7228" w:val="left" w:leader="none"/>
        </w:tabs>
        <w:spacing w:before="93"/>
        <w:ind w:left="840"/>
      </w:pPr>
      <w:r>
        <w:rPr/>
        <w:t>Request</w:t>
      </w:r>
      <w:r>
        <w:rPr>
          <w:spacing w:val="-5"/>
        </w:rPr>
        <w:t> </w:t>
      </w:r>
      <w:r>
        <w:rPr/>
        <w:t>for</w:t>
      </w:r>
      <w:r>
        <w:rPr>
          <w:spacing w:val="-4"/>
        </w:rPr>
        <w:t> </w:t>
      </w:r>
      <w:r>
        <w:rPr>
          <w:spacing w:val="-2"/>
        </w:rPr>
        <w:t>Proposal</w:t>
      </w:r>
      <w:r>
        <w:rPr/>
        <w:tab/>
        <w:t>Specification</w:t>
      </w:r>
      <w:r>
        <w:rPr>
          <w:spacing w:val="-13"/>
        </w:rPr>
        <w:t> </w:t>
      </w:r>
      <w:r>
        <w:rPr/>
        <w:t>No.</w:t>
      </w:r>
      <w:r>
        <w:rPr>
          <w:spacing w:val="-11"/>
        </w:rPr>
        <w:t> </w:t>
      </w:r>
      <w:r>
        <w:rPr/>
        <w:t>NC24-</w:t>
      </w:r>
      <w:r>
        <w:rPr>
          <w:spacing w:val="-2"/>
        </w:rPr>
        <w:t>0136F</w:t>
      </w:r>
    </w:p>
    <w:p>
      <w:pPr>
        <w:spacing w:after="0"/>
        <w:sectPr>
          <w:footerReference w:type="default" r:id="rId78"/>
          <w:pgSz w:w="12240" w:h="15840"/>
          <w:pgMar w:footer="1183" w:header="0" w:top="1360" w:bottom="1380" w:left="600" w:right="620"/>
        </w:sectPr>
      </w:pPr>
    </w:p>
    <w:p>
      <w:pPr>
        <w:pStyle w:val="Heading1"/>
        <w:spacing w:before="75"/>
        <w:ind w:left="2237" w:right="1860" w:firstLine="0"/>
        <w:jc w:val="center"/>
      </w:pPr>
      <w:r>
        <w:rPr/>
        <w:t>SERVICES</w:t>
      </w:r>
      <w:r>
        <w:rPr>
          <w:spacing w:val="-7"/>
        </w:rPr>
        <w:t> </w:t>
      </w:r>
      <w:r>
        <w:rPr>
          <w:spacing w:val="-2"/>
        </w:rPr>
        <w:t>CONTRACT</w:t>
      </w:r>
    </w:p>
    <w:p>
      <w:pPr>
        <w:pStyle w:val="BodyText"/>
        <w:spacing w:before="181"/>
        <w:ind w:left="2237" w:right="1858"/>
        <w:jc w:val="center"/>
      </w:pPr>
      <w:r>
        <w:rPr/>
        <w:t>Click</w:t>
      </w:r>
      <w:r>
        <w:rPr>
          <w:spacing w:val="-4"/>
        </w:rPr>
        <w:t> </w:t>
      </w:r>
      <w:r>
        <w:rPr/>
        <w:t>here</w:t>
      </w:r>
      <w:r>
        <w:rPr>
          <w:spacing w:val="-8"/>
        </w:rPr>
        <w:t> </w:t>
      </w:r>
      <w:r>
        <w:rPr/>
        <w:t>for</w:t>
      </w:r>
      <w:r>
        <w:rPr>
          <w:spacing w:val="-6"/>
        </w:rPr>
        <w:t> </w:t>
      </w:r>
      <w:r>
        <w:rPr/>
        <w:t>the</w:t>
      </w:r>
      <w:r>
        <w:rPr>
          <w:spacing w:val="-6"/>
        </w:rPr>
        <w:t> </w:t>
      </w:r>
      <w:hyperlink r:id="rId80">
        <w:r>
          <w:rPr>
            <w:color w:val="0562C1"/>
            <w:u w:val="single" w:color="0562C1"/>
          </w:rPr>
          <w:t>Contract</w:t>
        </w:r>
        <w:r>
          <w:rPr>
            <w:color w:val="0562C1"/>
            <w:spacing w:val="-5"/>
            <w:u w:val="single" w:color="0562C1"/>
          </w:rPr>
          <w:t> </w:t>
        </w:r>
        <w:r>
          <w:rPr>
            <w:color w:val="0562C1"/>
            <w:u w:val="single" w:color="0562C1"/>
          </w:rPr>
          <w:t>Questionnaire</w:t>
        </w:r>
        <w:r>
          <w:rPr>
            <w:color w:val="0562C1"/>
            <w:spacing w:val="-4"/>
            <w:u w:val="single" w:color="0562C1"/>
          </w:rPr>
          <w:t> </w:t>
        </w:r>
        <w:r>
          <w:rPr>
            <w:color w:val="0562C1"/>
            <w:u w:val="single" w:color="0562C1"/>
          </w:rPr>
          <w:t>Popup</w:t>
        </w:r>
        <w:r>
          <w:rPr>
            <w:color w:val="0562C1"/>
            <w:spacing w:val="-7"/>
            <w:u w:val="single" w:color="0562C1"/>
          </w:rPr>
          <w:t> </w:t>
        </w:r>
        <w:r>
          <w:rPr>
            <w:color w:val="0562C1"/>
            <w:u w:val="single" w:color="0562C1"/>
          </w:rPr>
          <w:t>Quick</w:t>
        </w:r>
        <w:r>
          <w:rPr>
            <w:color w:val="0562C1"/>
            <w:spacing w:val="1"/>
            <w:u w:val="single" w:color="0562C1"/>
          </w:rPr>
          <w:t> </w:t>
        </w:r>
        <w:r>
          <w:rPr>
            <w:color w:val="0562C1"/>
            <w:spacing w:val="-2"/>
            <w:u w:val="single" w:color="0562C1"/>
          </w:rPr>
          <w:t>Reference</w:t>
        </w:r>
      </w:hyperlink>
    </w:p>
    <w:p>
      <w:pPr>
        <w:pStyle w:val="BodyText"/>
        <w:rPr>
          <w:sz w:val="14"/>
        </w:rPr>
      </w:pPr>
      <w:r>
        <w:rPr/>
        <w:pict>
          <v:group style="position:absolute;margin-left:229.159409pt;margin-top:9.262329pt;width:171.85pt;height:24pt;mso-position-horizontal-relative:page;mso-position-vertical-relative:paragraph;z-index:-15721472;mso-wrap-distance-left:0;mso-wrap-distance-right:0" id="docshapegroup29" coordorigin="4583,185" coordsize="3437,480">
            <v:shape style="position:absolute;left:4583;top:185;width:1666;height:480" id="docshape30" coordorigin="4583,185" coordsize="1666,480" path="m6248,185l6233,185,6233,650,4583,650,4583,665,6233,665,6248,665,6248,185xe" filled="true" fillcolor="#696969" stroked="false">
              <v:path arrowok="t"/>
              <v:fill type="solid"/>
            </v:shape>
            <v:shape style="position:absolute;left:4598;top:200;width:1636;height:450" id="docshape31" coordorigin="4598,200" coordsize="1636,450" path="m6233,200l6218,200,6218,635,4598,635,4598,650,6218,650,6233,650,6233,200xe" filled="true" fillcolor="#9f9f9f" stroked="false">
              <v:path arrowok="t"/>
              <v:fill type="solid"/>
            </v:shape>
            <v:shape style="position:absolute;left:4598;top:200;width:1620;height:435" id="docshape32" coordorigin="4598,200" coordsize="1620,435" path="m6218,200l4613,200,4598,200,4598,635,4613,635,4613,215,6218,215,6218,200xe" filled="true" fillcolor="#e2e2e2" stroked="false">
              <v:path arrowok="t"/>
              <v:fill type="solid"/>
            </v:shape>
            <v:shape style="position:absolute;left:6248;top:185;width:1772;height:480" id="docshape33" coordorigin="6248,185" coordsize="1772,480" path="m8019,185l8004,185,8004,650,6248,650,6248,665,8004,665,8019,665,8019,185xe" filled="true" fillcolor="#696969" stroked="false">
              <v:path arrowok="t"/>
              <v:fill type="solid"/>
            </v:shape>
            <v:shape style="position:absolute;left:6263;top:200;width:1741;height:450" id="docshape34" coordorigin="6263,200" coordsize="1741,450" path="m8004,200l7989,200,7989,635,6263,635,6263,650,7989,650,8004,650,8004,200xe" filled="true" fillcolor="#9f9f9f" stroked="false">
              <v:path arrowok="t"/>
              <v:fill type="solid"/>
            </v:shape>
            <v:shape style="position:absolute;left:6263;top:200;width:1726;height:435" id="docshape35" coordorigin="6263,200" coordsize="1726,435" path="m7989,200l6278,200,6263,200,6263,635,6278,635,6278,215,7989,215,7989,200xe" filled="true" fillcolor="#e2e2e2" stroked="false">
              <v:path arrowok="t"/>
              <v:fill type="solid"/>
            </v:shape>
            <v:shape style="position:absolute;left:6263;top:215;width:1726;height:420" type="#_x0000_t202" id="docshape36" filled="true" fillcolor="#efefef" stroked="false">
              <v:textbox inset="0,0,0,0">
                <w:txbxContent>
                  <w:p>
                    <w:pPr>
                      <w:spacing w:before="122"/>
                      <w:ind w:left="210" w:right="0" w:firstLine="0"/>
                      <w:jc w:val="left"/>
                      <w:rPr>
                        <w:rFonts w:ascii="Microsoft Sans Serif"/>
                        <w:color w:val="000000"/>
                        <w:sz w:val="16"/>
                      </w:rPr>
                    </w:pPr>
                    <w:r>
                      <w:rPr>
                        <w:rFonts w:ascii="Microsoft Sans Serif"/>
                        <w:color w:val="000000"/>
                        <w:sz w:val="16"/>
                      </w:rPr>
                      <w:t>Finalize</w:t>
                    </w:r>
                    <w:r>
                      <w:rPr>
                        <w:rFonts w:ascii="Microsoft Sans Serif"/>
                        <w:color w:val="000000"/>
                        <w:spacing w:val="15"/>
                        <w:w w:val="105"/>
                        <w:sz w:val="16"/>
                      </w:rPr>
                      <w:t> </w:t>
                    </w:r>
                    <w:r>
                      <w:rPr>
                        <w:rFonts w:ascii="Microsoft Sans Serif"/>
                        <w:color w:val="000000"/>
                        <w:spacing w:val="-2"/>
                        <w:w w:val="105"/>
                        <w:sz w:val="16"/>
                      </w:rPr>
                      <w:t>Document</w:t>
                    </w:r>
                  </w:p>
                </w:txbxContent>
              </v:textbox>
              <v:fill type="solid"/>
              <w10:wrap type="none"/>
            </v:shape>
            <v:shape style="position:absolute;left:4613;top:215;width:1620;height:420" type="#_x0000_t202" id="docshape37" filled="true" fillcolor="#efefef" stroked="false">
              <v:textbox inset="0,0,0,0">
                <w:txbxContent>
                  <w:p>
                    <w:pPr>
                      <w:spacing w:before="122"/>
                      <w:ind w:left="119" w:right="0" w:firstLine="0"/>
                      <w:jc w:val="left"/>
                      <w:rPr>
                        <w:rFonts w:ascii="Microsoft Sans Serif"/>
                        <w:color w:val="000000"/>
                        <w:sz w:val="16"/>
                      </w:rPr>
                    </w:pPr>
                    <w:r>
                      <w:rPr>
                        <w:rFonts w:ascii="Microsoft Sans Serif"/>
                        <w:color w:val="000000"/>
                        <w:w w:val="105"/>
                        <w:sz w:val="16"/>
                      </w:rPr>
                      <w:t>Start</w:t>
                    </w:r>
                    <w:r>
                      <w:rPr>
                        <w:rFonts w:ascii="Microsoft Sans Serif"/>
                        <w:color w:val="000000"/>
                        <w:spacing w:val="-8"/>
                        <w:w w:val="105"/>
                        <w:sz w:val="16"/>
                      </w:rPr>
                      <w:t> </w:t>
                    </w:r>
                    <w:r>
                      <w:rPr>
                        <w:rFonts w:ascii="Microsoft Sans Serif"/>
                        <w:color w:val="000000"/>
                        <w:spacing w:val="-2"/>
                        <w:w w:val="105"/>
                        <w:sz w:val="16"/>
                      </w:rPr>
                      <w:t>Questionnaire</w:t>
                    </w:r>
                  </w:p>
                </w:txbxContent>
              </v:textbox>
              <v:fill type="solid"/>
              <w10:wrap type="none"/>
            </v:shape>
            <w10:wrap type="topAndBottom"/>
          </v:group>
        </w:pict>
      </w:r>
    </w:p>
    <w:p>
      <w:pPr>
        <w:pStyle w:val="BodyText"/>
        <w:spacing w:before="2"/>
        <w:rPr>
          <w:sz w:val="7"/>
        </w:rPr>
      </w:pPr>
    </w:p>
    <w:p>
      <w:pPr>
        <w:pStyle w:val="BodyText"/>
        <w:tabs>
          <w:tab w:pos="7645" w:val="left" w:leader="none"/>
          <w:tab w:pos="9465" w:val="left" w:leader="none"/>
        </w:tabs>
        <w:spacing w:before="94"/>
        <w:ind w:left="1200" w:right="891"/>
      </w:pPr>
      <w:r>
        <w:rPr/>
        <w:pict>
          <v:shape style="position:absolute;margin-left:101.594002pt;margin-top:53.400288pt;width:393.65pt;height:398.4pt;mso-position-horizontal-relative:page;mso-position-vertical-relative:paragraph;z-index:-17036800" id="docshape38" coordorigin="2032,1068" coordsize="7873,7968" path="m4105,8472l4103,8410,4094,8348,4078,8285,4057,8221,4028,8157,3992,8093,3948,8030,3897,7967,3839,7904,3786,7855,3734,7812,3683,7775,3631,7745,3581,7721,3531,7702,3482,7686,3433,7675,3385,7669,3338,7666,3290,7666,3243,7668,3198,7673,3152,7679,3107,7687,3063,7695,2933,7723,2891,7731,2848,7737,2807,7743,2766,7746,2725,7746,2685,7743,2645,7738,2606,7729,2567,7716,2528,7698,2490,7675,2453,7647,2415,7613,2391,7587,2369,7560,2350,7533,2332,7505,2318,7476,2306,7447,2298,7418,2292,7389,2289,7360,2290,7331,2295,7302,2302,7272,2314,7244,2330,7216,2349,7189,2373,7163,2402,7137,2431,7114,2462,7096,2493,7081,2525,7070,2556,7061,2585,7054,2614,7048,2668,7041,2732,7034,2747,7031,2758,7027,2765,7023,2770,7018,2771,7011,2771,7003,2770,6996,2767,6988,2748,6959,2741,6950,2733,6940,2724,6930,2702,6907,2656,6862,2647,6854,2607,6822,2591,6814,2585,6812,2559,6805,2546,6804,2530,6805,2510,6807,2486,6809,2461,6814,2436,6820,2410,6828,2383,6836,2356,6847,2329,6859,2303,6873,2277,6888,2251,6904,2227,6922,2205,6941,2184,6962,2146,7003,2113,7047,2085,7093,2064,7142,2047,7193,2036,7245,2032,7298,2034,7352,2041,7407,2054,7463,2074,7519,2100,7576,2133,7634,2172,7691,2217,7747,2269,7803,2323,7853,2376,7897,2428,7933,2479,7962,2529,7987,2580,8007,2629,8023,2677,8034,2725,8042,2773,8046,2820,8047,2867,8045,2913,8040,2958,8034,3002,8027,3046,8018,3218,7983,3260,7976,3302,7971,3342,7968,3381,7967,3421,7970,3461,7976,3500,7985,3539,7998,3578,8016,3616,8039,3654,8068,3692,8103,3724,8138,3753,8173,3778,8208,3799,8244,3816,8280,3828,8316,3837,8351,3841,8385,3842,8420,3840,8455,3833,8488,3823,8521,3809,8553,3791,8583,3770,8613,3745,8640,3709,8673,3672,8701,3634,8724,3595,8741,3557,8755,3520,8767,3485,8776,3451,8783,3420,8788,3390,8792,3363,8794,3338,8795,3317,8797,3299,8800,3285,8804,3277,8810,3272,8815,3268,8821,3267,8828,3268,8836,3270,8844,3275,8855,3280,8864,3286,8873,3293,8883,3301,8892,3311,8904,3335,8930,3350,8945,3370,8965,3389,8982,3407,8995,3422,9006,3438,9016,3453,9023,3467,9029,3481,9032,3496,9035,3514,9035,3536,9035,3560,9032,3586,9029,3614,9023,3644,9016,3675,9007,3708,8997,3741,8983,3774,8967,3808,8949,3841,8928,3874,8905,3906,8878,3938,8849,3980,8803,4016,8754,4047,8702,4071,8647,4088,8591,4100,8532,4105,8472xm5497,7233l5497,7224,5494,7215,5490,7206,5484,7197,5476,7188,5465,7179,5452,7170,5437,7160,5419,7149,5242,7042,4532,6621,4532,6898,4100,7331,4072,7285,3516,6372,3433,6235,3434,6234,4532,6898,4532,6621,3879,6234,3359,5923,3347,5916,3334,5910,3322,5907,3311,5905,3301,5907,3288,5912,3278,5916,3269,5921,3258,5928,3247,5936,3236,5946,3223,5958,3210,5971,3181,5999,3169,6012,3158,6023,3149,6034,3142,6044,3135,6054,3130,6064,3127,6073,3122,6086,3120,6096,3123,6106,3126,6118,3131,6129,3138,6142,3179,6210,3343,6484,3818,7285,3913,7447,4322,8133,4363,8202,4375,8219,4385,8234,4394,8247,4404,8257,4412,8266,4421,8272,4430,8277,4439,8279,4448,8280,4457,8278,4467,8274,4478,8268,4488,8260,4500,8250,4512,8238,4526,8226,4538,8212,4549,8200,4559,8189,4567,8179,4576,8167,4582,8155,4583,8143,4585,8133,4586,8124,4582,8115,4579,8106,4575,8096,4569,8086,4488,7955,4286,7625,4246,7559,4474,7331,4763,7042,5300,7366,5311,7372,5321,7375,5329,7378,5338,7381,5346,7381,5355,7377,5365,7375,5376,7369,5390,7358,5400,7350,5412,7339,5424,7327,5439,7312,5453,7298,5465,7285,5475,7273,5484,7262,5491,7252,5495,7243,5497,7233xm7045,5668l7039,5651,7034,5644,7027,5637,5400,4010,5386,3997,5372,3985,5358,3975,5345,3967,5333,3961,5321,3957,5309,3953,5297,3949,5286,3948,5276,3949,5266,3950,5256,3952,5247,3956,5238,3962,5230,3968,5221,3976,5116,4081,5104,4094,5095,4106,5086,4119,5079,4131,5075,4145,5072,4159,5071,4174,5070,4190,5073,4207,5076,4225,5082,4244,5089,4264,5098,4285,5109,4308,5121,4332,5136,4357,5294,4643,5805,5574,6042,6004,6038,6008,5753,5847,4970,5406,4378,5070,4356,5059,4335,5049,4316,5040,4297,5033,4278,5028,4260,5025,4242,5024,4224,5025,4207,5028,4190,5033,4174,5039,4159,5048,4143,5058,4127,5071,4111,5086,4010,5187,3999,5201,3991,5218,3987,5237,3987,5259,3992,5283,4004,5308,4023,5334,4048,5362,5681,6996,5689,7002,5697,7004,5705,7008,5713,7008,5722,7004,5732,7003,5744,6996,5757,6989,5776,6973,5787,6963,5799,6952,5811,6940,5821,6928,5838,6908,5845,6895,5851,6884,5853,6873,5857,6864,5858,6855,5852,6838,5847,6831,4299,5283,4300,5282,4651,5485,5705,6087,6267,6411,6273,6415,6282,6418,6289,6418,6296,6419,6305,6418,6315,6415,6326,6412,6336,6407,6347,6399,6365,6385,6374,6376,6393,6358,6410,6340,6417,6332,6424,6322,6430,6310,6432,6300,6436,6290,6437,6281,6437,6273,6436,6266,6433,6258,6229,5895,5597,4759,5319,4264,5321,4262,6868,5809,6876,5815,6893,5820,6901,5820,6910,5816,6920,5815,6932,5809,6945,5801,6965,5785,6976,5775,6987,5764,6998,5752,7008,5741,7025,5721,7032,5708,7038,5697,7040,5687,7044,5677,7045,5668xm7541,5172l7538,5164,7535,5155,7530,5148,6886,4504,7027,4363,7074,4311,7080,4304,7124,4245,7159,4184,7185,4123,7202,4060,7212,3997,7215,3932,7209,3866,7196,3800,7176,3733,7149,3665,7115,3597,7073,3529,7025,3461,6969,3394,6952,3376,6952,3932,6948,3971,6940,4010,6925,4048,6904,4087,6876,4125,6842,4162,6693,4311,5984,3602,6136,3449,6158,3428,6182,3408,6207,3389,6233,3371,6262,3356,6294,3343,6328,3335,6365,3330,6405,3330,6448,3336,6494,3349,6543,3367,6593,3394,6645,3428,6698,3470,6752,3520,6789,3560,6823,3601,6854,3642,6880,3684,6904,3726,6922,3768,6936,3810,6946,3851,6952,3892,6952,3932,6952,3376,6909,3330,6906,3327,6856,3279,6806,3236,6755,3198,6704,3163,6653,3134,6602,3110,6552,3091,6502,3075,6453,3063,6404,3057,6355,3055,6307,3057,6261,3063,6219,3073,6181,3085,6146,3101,6114,3118,6086,3136,6060,3152,6038,3168,6017,3185,5996,3203,5976,3222,5956,3241,5690,3508,5679,3521,5672,3537,5668,3556,5668,3576,5672,3598,5683,3622,5701,3647,5725,3674,7364,5313,7372,5319,7380,5321,7389,5324,7397,5324,7406,5320,7417,5318,7428,5312,7442,5304,7451,5297,7461,5288,7472,5279,7484,5267,7495,5255,7505,5244,7514,5234,7522,5224,7529,5211,7534,5201,7537,5190,7540,5181,7541,5172xm9030,3691l9029,3683,9028,3674,9016,3653,9010,3644,9003,3634,8986,3614,8965,3590,8952,3577,8939,3565,8914,3542,8894,3525,8884,3518,8875,3512,8867,3507,8857,3503,8846,3500,8838,3500,8829,3501,8823,3504,8371,3956,6835,2419,6827,2414,6811,2408,6803,2408,6792,2411,6782,2415,6772,2420,6759,2428,6739,2444,6727,2454,6715,2465,6705,2477,6695,2488,6679,2507,6671,2521,6665,2532,6661,2542,6659,2552,6659,2560,6664,2577,6670,2585,8314,4229,8340,4253,8364,4269,8387,4279,8408,4283,8428,4283,8445,4280,8459,4273,8471,4263,9027,3708,9029,3700,9030,3691xm9905,2819l9904,2811,9903,2802,9897,2791,9893,2782,9887,2773,9881,2763,9873,2753,9864,2742,9854,2732,9844,2720,9832,2708,9819,2696,9806,2684,9794,2673,9784,2664,9774,2656,9765,2650,9756,2645,9747,2640,9737,2636,9728,2635,9720,2635,9711,2635,9705,2639,9207,3137,8574,2504,8764,2314,8996,2082,9000,2076,9000,2067,9001,2060,9000,2051,8996,2041,8992,2034,8987,2025,8981,2016,8973,2007,8964,1996,8955,1986,8944,1974,8933,1962,8920,1950,8907,1938,8896,1928,8885,1919,8876,1911,8866,1904,8857,1899,8850,1895,8840,1891,8829,1888,8821,1888,8812,1888,8806,1892,8384,2314,7829,1759,8320,1268,8324,1261,8325,1253,8324,1245,8322,1236,8313,1217,8307,1208,8301,1199,8293,1188,8284,1178,8275,1167,8264,1156,8253,1144,8239,1131,8227,1119,8215,1109,8204,1100,8194,1092,8185,1086,8176,1081,8167,1076,8156,1071,8148,1068,8140,1068,8131,1069,8125,1072,7530,1667,7520,1679,7514,1694,7510,1710,7509,1729,7514,1751,7524,1774,7541,1798,7564,1824,9142,3402,9168,3425,9192,3442,9215,3452,9236,3455,9255,3456,9272,3452,9287,3445,9299,3436,9598,3137,9900,2834,9904,2828,9905,2819xe" filled="true" fillcolor="#c0c0c0" stroked="false">
            <v:path arrowok="t"/>
            <v:fill type="solid"/>
            <w10:wrap type="none"/>
          </v:shape>
        </w:pict>
      </w:r>
      <w:r>
        <w:rPr/>
        <w:t>THIS CONTRACT, made and entered into effective as of the </w:t>
      </w:r>
      <w:r>
        <w:rPr>
          <w:u w:val="single"/>
        </w:rPr>
        <w:tab/>
      </w:r>
      <w:r>
        <w:rPr/>
        <w:t> day of </w:t>
      </w:r>
      <w:r>
        <w:rPr>
          <w:u w:val="single"/>
        </w:rPr>
        <w:tab/>
      </w:r>
      <w:r>
        <w:rPr/>
        <w:t>, 20</w:t>
      </w:r>
      <w:r>
        <w:rPr>
          <w:spacing w:val="40"/>
          <w:u w:val="single"/>
        </w:rPr>
        <w:t> </w:t>
      </w:r>
      <w:r>
        <w:rPr>
          <w:spacing w:val="40"/>
        </w:rPr>
        <w:t> </w:t>
      </w:r>
      <w:r>
        <w:rPr/>
        <w:t>(EFFECTIVE</w:t>
      </w:r>
      <w:r>
        <w:rPr>
          <w:spacing w:val="-3"/>
        </w:rPr>
        <w:t> </w:t>
      </w:r>
      <w:r>
        <w:rPr/>
        <w:t>DATE)</w:t>
      </w:r>
      <w:r>
        <w:rPr>
          <w:spacing w:val="-1"/>
        </w:rPr>
        <w:t> </w:t>
      </w:r>
      <w:r>
        <w:rPr/>
        <w:t>by</w:t>
      </w:r>
      <w:r>
        <w:rPr>
          <w:spacing w:val="-7"/>
        </w:rPr>
        <w:t> </w:t>
      </w:r>
      <w:r>
        <w:rPr/>
        <w:t>and</w:t>
      </w:r>
      <w:r>
        <w:rPr>
          <w:spacing w:val="-3"/>
        </w:rPr>
        <w:t> </w:t>
      </w:r>
      <w:r>
        <w:rPr/>
        <w:t>between</w:t>
      </w:r>
      <w:r>
        <w:rPr>
          <w:spacing w:val="-3"/>
        </w:rPr>
        <w:t> </w:t>
      </w:r>
      <w:r>
        <w:rPr/>
        <w:t>the</w:t>
      </w:r>
      <w:r>
        <w:rPr>
          <w:spacing w:val="-5"/>
        </w:rPr>
        <w:t> </w:t>
      </w:r>
      <w:r>
        <w:rPr/>
        <w:t>CITY</w:t>
      </w:r>
      <w:r>
        <w:rPr>
          <w:spacing w:val="-6"/>
        </w:rPr>
        <w:t> </w:t>
      </w:r>
      <w:r>
        <w:rPr/>
        <w:t>OF</w:t>
      </w:r>
      <w:r>
        <w:rPr>
          <w:spacing w:val="-5"/>
        </w:rPr>
        <w:t> </w:t>
      </w:r>
      <w:r>
        <w:rPr/>
        <w:t>TACOMA,</w:t>
      </w:r>
      <w:r>
        <w:rPr>
          <w:spacing w:val="-1"/>
        </w:rPr>
        <w:t> </w:t>
      </w:r>
      <w:r>
        <w:rPr/>
        <w:t>a</w:t>
      </w:r>
      <w:r>
        <w:rPr>
          <w:spacing w:val="-5"/>
        </w:rPr>
        <w:t> </w:t>
      </w:r>
      <w:r>
        <w:rPr/>
        <w:t>municipal</w:t>
      </w:r>
      <w:r>
        <w:rPr>
          <w:spacing w:val="-3"/>
        </w:rPr>
        <w:t> </w:t>
      </w:r>
      <w:r>
        <w:rPr/>
        <w:t>corporation</w:t>
      </w:r>
      <w:r>
        <w:rPr>
          <w:spacing w:val="-3"/>
        </w:rPr>
        <w:t> </w:t>
      </w:r>
      <w:r>
        <w:rPr/>
        <w:t>of</w:t>
      </w:r>
      <w:r>
        <w:rPr>
          <w:spacing w:val="-1"/>
        </w:rPr>
        <w:t> </w:t>
      </w:r>
      <w:r>
        <w:rPr/>
        <w:t>the State of Washington (hereinafter referred to as the “CITY”), and </w:t>
      </w:r>
      <w:r>
        <w:rPr>
          <w:b/>
        </w:rPr>
        <w:t>[INSERT legal name of Supplier exactly as it appears in Ariba]</w:t>
      </w:r>
      <w:r>
        <w:rPr/>
        <w:t>, (hereinafter referred to as “CONTRACTOR”);</w:t>
      </w:r>
    </w:p>
    <w:p>
      <w:pPr>
        <w:pStyle w:val="BodyText"/>
        <w:spacing w:before="11"/>
        <w:rPr>
          <w:sz w:val="21"/>
        </w:rPr>
      </w:pPr>
    </w:p>
    <w:p>
      <w:pPr>
        <w:pStyle w:val="BodyText"/>
        <w:ind w:left="1200" w:right="818"/>
      </w:pPr>
      <w:r>
        <w:rPr/>
        <w:t>In</w:t>
      </w:r>
      <w:r>
        <w:rPr>
          <w:spacing w:val="-3"/>
        </w:rPr>
        <w:t> </w:t>
      </w:r>
      <w:r>
        <w:rPr/>
        <w:t>consideration</w:t>
      </w:r>
      <w:r>
        <w:rPr>
          <w:spacing w:val="-3"/>
        </w:rPr>
        <w:t> </w:t>
      </w:r>
      <w:r>
        <w:rPr/>
        <w:t>of</w:t>
      </w:r>
      <w:r>
        <w:rPr>
          <w:spacing w:val="-4"/>
        </w:rPr>
        <w:t> </w:t>
      </w:r>
      <w:r>
        <w:rPr/>
        <w:t>the</w:t>
      </w:r>
      <w:r>
        <w:rPr>
          <w:spacing w:val="-5"/>
        </w:rPr>
        <w:t> </w:t>
      </w:r>
      <w:r>
        <w:rPr/>
        <w:t>mutual</w:t>
      </w:r>
      <w:r>
        <w:rPr>
          <w:spacing w:val="-3"/>
        </w:rPr>
        <w:t> </w:t>
      </w:r>
      <w:r>
        <w:rPr/>
        <w:t>promises</w:t>
      </w:r>
      <w:r>
        <w:rPr>
          <w:spacing w:val="-2"/>
        </w:rPr>
        <w:t> </w:t>
      </w:r>
      <w:r>
        <w:rPr/>
        <w:t>and</w:t>
      </w:r>
      <w:r>
        <w:rPr>
          <w:spacing w:val="-5"/>
        </w:rPr>
        <w:t> </w:t>
      </w:r>
      <w:r>
        <w:rPr/>
        <w:t>obligations</w:t>
      </w:r>
      <w:r>
        <w:rPr>
          <w:spacing w:val="-2"/>
        </w:rPr>
        <w:t> </w:t>
      </w:r>
      <w:r>
        <w:rPr/>
        <w:t>hereinafter</w:t>
      </w:r>
      <w:r>
        <w:rPr>
          <w:spacing w:val="-1"/>
        </w:rPr>
        <w:t> </w:t>
      </w:r>
      <w:r>
        <w:rPr/>
        <w:t>set</w:t>
      </w:r>
      <w:r>
        <w:rPr>
          <w:spacing w:val="-4"/>
        </w:rPr>
        <w:t> </w:t>
      </w:r>
      <w:r>
        <w:rPr/>
        <w:t>forth,</w:t>
      </w:r>
      <w:r>
        <w:rPr>
          <w:spacing w:val="-4"/>
        </w:rPr>
        <w:t> </w:t>
      </w:r>
      <w:r>
        <w:rPr/>
        <w:t>the</w:t>
      </w:r>
      <w:r>
        <w:rPr>
          <w:spacing w:val="-3"/>
        </w:rPr>
        <w:t> </w:t>
      </w:r>
      <w:r>
        <w:rPr/>
        <w:t>Parties hereto agree as follows:</w:t>
      </w:r>
    </w:p>
    <w:p>
      <w:pPr>
        <w:pStyle w:val="ListParagraph"/>
        <w:numPr>
          <w:ilvl w:val="0"/>
          <w:numId w:val="30"/>
        </w:numPr>
        <w:tabs>
          <w:tab w:pos="1560" w:val="left" w:leader="none"/>
        </w:tabs>
        <w:spacing w:line="240" w:lineRule="auto" w:before="157" w:after="0"/>
        <w:ind w:left="1559" w:right="0" w:hanging="360"/>
        <w:jc w:val="left"/>
        <w:rPr>
          <w:b/>
          <w:sz w:val="22"/>
        </w:rPr>
      </w:pPr>
      <w:bookmarkStart w:name="1. Scope of Services/Work" w:id="105"/>
      <w:bookmarkEnd w:id="105"/>
      <w:r>
        <w:rPr>
          <w:b/>
          <w:sz w:val="22"/>
        </w:rPr>
        <w:t>Scop</w:t>
      </w:r>
      <w:r>
        <w:rPr>
          <w:b/>
          <w:sz w:val="22"/>
        </w:rPr>
        <w:t>e</w:t>
      </w:r>
      <w:r>
        <w:rPr>
          <w:b/>
          <w:spacing w:val="-3"/>
          <w:sz w:val="22"/>
        </w:rPr>
        <w:t> </w:t>
      </w:r>
      <w:r>
        <w:rPr>
          <w:b/>
          <w:sz w:val="22"/>
        </w:rPr>
        <w:t>of </w:t>
      </w:r>
      <w:r>
        <w:rPr>
          <w:b/>
          <w:spacing w:val="-2"/>
          <w:sz w:val="22"/>
        </w:rPr>
        <w:t>Services/Work</w:t>
      </w:r>
    </w:p>
    <w:p>
      <w:pPr>
        <w:pStyle w:val="BodyText"/>
        <w:spacing w:before="162"/>
        <w:ind w:left="1559" w:right="818"/>
      </w:pPr>
      <w:bookmarkStart w:name="The CONTRACTOR agrees to diligently and " w:id="106"/>
      <w:bookmarkEnd w:id="106"/>
      <w:r>
        <w:rPr/>
      </w:r>
      <w:r>
        <w:rPr/>
        <w:t>The CONTRACTOR agrees to diligently and completely perform the services and/or deliverables consisting of [INSERT A BRIEF DESCRIPTION OF THE WORK TO BE PERFORMED]</w:t>
      </w:r>
      <w:r>
        <w:rPr>
          <w:spacing w:val="-2"/>
        </w:rPr>
        <w:t> </w:t>
      </w:r>
      <w:r>
        <w:rPr/>
        <w:t>as</w:t>
      </w:r>
      <w:r>
        <w:rPr>
          <w:spacing w:val="-3"/>
        </w:rPr>
        <w:t> </w:t>
      </w:r>
      <w:r>
        <w:rPr/>
        <w:t>is</w:t>
      </w:r>
      <w:r>
        <w:rPr>
          <w:spacing w:val="-3"/>
        </w:rPr>
        <w:t> </w:t>
      </w:r>
      <w:r>
        <w:rPr/>
        <w:t>described</w:t>
      </w:r>
      <w:r>
        <w:rPr>
          <w:spacing w:val="-4"/>
        </w:rPr>
        <w:t> </w:t>
      </w:r>
      <w:r>
        <w:rPr/>
        <w:t>in</w:t>
      </w:r>
      <w:r>
        <w:rPr>
          <w:spacing w:val="-4"/>
        </w:rPr>
        <w:t> </w:t>
      </w:r>
      <w:r>
        <w:rPr/>
        <w:t>Exhibit</w:t>
      </w:r>
      <w:r>
        <w:rPr>
          <w:spacing w:val="-2"/>
        </w:rPr>
        <w:t> </w:t>
      </w:r>
      <w:r>
        <w:rPr/>
        <w:t>XXXXX</w:t>
      </w:r>
      <w:r>
        <w:rPr>
          <w:spacing w:val="-4"/>
        </w:rPr>
        <w:t> </w:t>
      </w:r>
      <w:r>
        <w:rPr/>
        <w:t>[A,</w:t>
      </w:r>
      <w:r>
        <w:rPr>
          <w:spacing w:val="-2"/>
        </w:rPr>
        <w:t> </w:t>
      </w:r>
      <w:r>
        <w:rPr/>
        <w:t>B,</w:t>
      </w:r>
      <w:r>
        <w:rPr>
          <w:spacing w:val="-2"/>
        </w:rPr>
        <w:t> </w:t>
      </w:r>
      <w:r>
        <w:rPr/>
        <w:t>ETC.,</w:t>
      </w:r>
      <w:r>
        <w:rPr>
          <w:spacing w:val="-5"/>
        </w:rPr>
        <w:t> </w:t>
      </w:r>
      <w:r>
        <w:rPr/>
        <w:t>if needed]</w:t>
      </w:r>
      <w:r>
        <w:rPr>
          <w:spacing w:val="-2"/>
        </w:rPr>
        <w:t> </w:t>
      </w:r>
      <w:r>
        <w:rPr/>
        <w:t>attached</w:t>
      </w:r>
      <w:r>
        <w:rPr>
          <w:spacing w:val="-4"/>
        </w:rPr>
        <w:t> </w:t>
      </w:r>
      <w:r>
        <w:rPr/>
        <w:t>hereto and incorporated herein.</w:t>
      </w:r>
    </w:p>
    <w:p>
      <w:pPr>
        <w:pStyle w:val="BodyText"/>
        <w:spacing w:before="8"/>
        <w:rPr>
          <w:sz w:val="35"/>
        </w:rPr>
      </w:pPr>
    </w:p>
    <w:p>
      <w:pPr>
        <w:pStyle w:val="ListParagraph"/>
        <w:numPr>
          <w:ilvl w:val="0"/>
          <w:numId w:val="30"/>
        </w:numPr>
        <w:tabs>
          <w:tab w:pos="1560" w:val="left" w:leader="none"/>
        </w:tabs>
        <w:spacing w:line="240" w:lineRule="auto" w:before="0" w:after="0"/>
        <w:ind w:left="1559" w:right="0" w:hanging="361"/>
        <w:jc w:val="left"/>
        <w:rPr>
          <w:b/>
          <w:sz w:val="22"/>
        </w:rPr>
      </w:pPr>
      <w:bookmarkStart w:name="2. Order of Precedence" w:id="107"/>
      <w:bookmarkEnd w:id="107"/>
      <w:r>
        <w:rPr>
          <w:b/>
          <w:sz w:val="22"/>
        </w:rPr>
        <w:t>O</w:t>
      </w:r>
      <w:r>
        <w:rPr>
          <w:b/>
          <w:sz w:val="22"/>
        </w:rPr>
        <w:t>rder</w:t>
      </w:r>
      <w:r>
        <w:rPr>
          <w:b/>
          <w:spacing w:val="-2"/>
          <w:sz w:val="22"/>
        </w:rPr>
        <w:t> </w:t>
      </w:r>
      <w:r>
        <w:rPr>
          <w:b/>
          <w:sz w:val="22"/>
        </w:rPr>
        <w:t>of</w:t>
      </w:r>
      <w:r>
        <w:rPr>
          <w:b/>
          <w:spacing w:val="-2"/>
          <w:sz w:val="22"/>
        </w:rPr>
        <w:t> Precedence</w:t>
      </w:r>
    </w:p>
    <w:p>
      <w:pPr>
        <w:pStyle w:val="BodyText"/>
        <w:tabs>
          <w:tab w:pos="5487" w:val="left" w:leader="none"/>
          <w:tab w:pos="9117" w:val="left" w:leader="none"/>
        </w:tabs>
        <w:spacing w:before="163"/>
        <w:ind w:left="1559" w:right="1032"/>
      </w:pPr>
      <w:bookmarkStart w:name="To the extent there is any discrepancy o" w:id="108"/>
      <w:bookmarkEnd w:id="108"/>
      <w:r>
        <w:rPr/>
      </w:r>
      <w:r>
        <w:rPr/>
        <w:t>To</w:t>
      </w:r>
      <w:r>
        <w:rPr>
          <w:spacing w:val="-4"/>
        </w:rPr>
        <w:t> </w:t>
      </w:r>
      <w:r>
        <w:rPr/>
        <w:t>the</w:t>
      </w:r>
      <w:r>
        <w:rPr>
          <w:spacing w:val="-4"/>
        </w:rPr>
        <w:t> </w:t>
      </w:r>
      <w:r>
        <w:rPr/>
        <w:t>extent</w:t>
      </w:r>
      <w:r>
        <w:rPr>
          <w:spacing w:val="-3"/>
        </w:rPr>
        <w:t> </w:t>
      </w:r>
      <w:r>
        <w:rPr/>
        <w:t>there</w:t>
      </w:r>
      <w:r>
        <w:rPr>
          <w:spacing w:val="-4"/>
        </w:rPr>
        <w:t> </w:t>
      </w:r>
      <w:r>
        <w:rPr/>
        <w:t>is</w:t>
      </w:r>
      <w:r>
        <w:rPr>
          <w:spacing w:val="-1"/>
        </w:rPr>
        <w:t> </w:t>
      </w:r>
      <w:r>
        <w:rPr/>
        <w:t>any</w:t>
      </w:r>
      <w:r>
        <w:rPr>
          <w:spacing w:val="-4"/>
        </w:rPr>
        <w:t> </w:t>
      </w:r>
      <w:r>
        <w:rPr/>
        <w:t>discrepancy</w:t>
      </w:r>
      <w:r>
        <w:rPr>
          <w:spacing w:val="-4"/>
        </w:rPr>
        <w:t> </w:t>
      </w:r>
      <w:r>
        <w:rPr/>
        <w:t>or conflict</w:t>
      </w:r>
      <w:r>
        <w:rPr>
          <w:spacing w:val="-3"/>
        </w:rPr>
        <w:t> </w:t>
      </w:r>
      <w:r>
        <w:rPr/>
        <w:t>between</w:t>
      </w:r>
      <w:r>
        <w:rPr>
          <w:spacing w:val="-2"/>
        </w:rPr>
        <w:t> </w:t>
      </w:r>
      <w:r>
        <w:rPr/>
        <w:t>and/or</w:t>
      </w:r>
      <w:r>
        <w:rPr>
          <w:spacing w:val="-3"/>
        </w:rPr>
        <w:t> </w:t>
      </w:r>
      <w:r>
        <w:rPr/>
        <w:t>amongst</w:t>
      </w:r>
      <w:r>
        <w:rPr>
          <w:spacing w:val="-2"/>
        </w:rPr>
        <w:t> </w:t>
      </w:r>
      <w:r>
        <w:rPr/>
        <w:t>the</w:t>
      </w:r>
      <w:r>
        <w:rPr>
          <w:spacing w:val="-4"/>
        </w:rPr>
        <w:t> </w:t>
      </w:r>
      <w:r>
        <w:rPr/>
        <w:t>terms</w:t>
      </w:r>
      <w:r>
        <w:rPr>
          <w:spacing w:val="-4"/>
        </w:rPr>
        <w:t> </w:t>
      </w:r>
      <w:r>
        <w:rPr/>
        <w:t>of this Contract and Exhibit(s) </w:t>
      </w:r>
      <w:r>
        <w:rPr>
          <w:u w:val="single"/>
        </w:rPr>
        <w:tab/>
      </w:r>
      <w:r>
        <w:rPr/>
        <w:t>, the controlling terms for this Contract will be interpreted in the following order of precedence, with the first listed being the most controlling, and the last listed being the least controlling: Contract, Exhibit </w:t>
      </w:r>
      <w:r>
        <w:rPr>
          <w:u w:val="single"/>
        </w:rPr>
        <w:tab/>
      </w:r>
      <w:r>
        <w:rPr/>
        <w:t>, Exhibit</w:t>
      </w:r>
    </w:p>
    <w:p>
      <w:pPr>
        <w:pStyle w:val="BodyText"/>
        <w:tabs>
          <w:tab w:pos="2171" w:val="left" w:leader="none"/>
        </w:tabs>
        <w:ind w:left="1559" w:right="2097"/>
      </w:pPr>
      <w:r>
        <w:rPr>
          <w:u w:val="single"/>
        </w:rPr>
        <w:tab/>
      </w:r>
      <w:r>
        <w:rPr/>
        <w:t>.</w:t>
      </w:r>
      <w:r>
        <w:rPr>
          <w:spacing w:val="-4"/>
        </w:rPr>
        <w:t> </w:t>
      </w:r>
      <w:r>
        <w:rPr/>
        <w:t>[INSERT</w:t>
      </w:r>
      <w:r>
        <w:rPr>
          <w:spacing w:val="-3"/>
        </w:rPr>
        <w:t> </w:t>
      </w:r>
      <w:r>
        <w:rPr/>
        <w:t>EXHIBIT</w:t>
      </w:r>
      <w:r>
        <w:rPr>
          <w:spacing w:val="-3"/>
        </w:rPr>
        <w:t> </w:t>
      </w:r>
      <w:r>
        <w:rPr/>
        <w:t>REFERENCES</w:t>
      </w:r>
      <w:r>
        <w:rPr>
          <w:spacing w:val="-3"/>
        </w:rPr>
        <w:t> </w:t>
      </w:r>
      <w:r>
        <w:rPr/>
        <w:t>IN</w:t>
      </w:r>
      <w:r>
        <w:rPr>
          <w:spacing w:val="-3"/>
        </w:rPr>
        <w:t> </w:t>
      </w:r>
      <w:r>
        <w:rPr/>
        <w:t>ORDER</w:t>
      </w:r>
      <w:r>
        <w:rPr>
          <w:spacing w:val="-3"/>
        </w:rPr>
        <w:t> </w:t>
      </w:r>
      <w:r>
        <w:rPr/>
        <w:t>OF</w:t>
      </w:r>
      <w:r>
        <w:rPr>
          <w:spacing w:val="-10"/>
        </w:rPr>
        <w:t> </w:t>
      </w:r>
      <w:r>
        <w:rPr/>
        <w:t>WHICH</w:t>
      </w:r>
      <w:r>
        <w:rPr>
          <w:spacing w:val="-6"/>
        </w:rPr>
        <w:t> </w:t>
      </w:r>
      <w:r>
        <w:rPr/>
        <w:t>IS</w:t>
      </w:r>
      <w:r>
        <w:rPr>
          <w:spacing w:val="-3"/>
        </w:rPr>
        <w:t> </w:t>
      </w:r>
      <w:r>
        <w:rPr/>
        <w:t>MOST </w:t>
      </w:r>
      <w:r>
        <w:rPr>
          <w:spacing w:val="-2"/>
        </w:rPr>
        <w:t>CONTROLLING]</w:t>
      </w:r>
    </w:p>
    <w:p>
      <w:pPr>
        <w:pStyle w:val="BodyText"/>
        <w:spacing w:before="8"/>
        <w:rPr>
          <w:sz w:val="35"/>
        </w:rPr>
      </w:pPr>
    </w:p>
    <w:p>
      <w:pPr>
        <w:pStyle w:val="ListParagraph"/>
        <w:numPr>
          <w:ilvl w:val="0"/>
          <w:numId w:val="30"/>
        </w:numPr>
        <w:tabs>
          <w:tab w:pos="1560" w:val="left" w:leader="none"/>
        </w:tabs>
        <w:spacing w:line="240" w:lineRule="auto" w:before="1" w:after="0"/>
        <w:ind w:left="1559" w:right="0" w:hanging="361"/>
        <w:jc w:val="left"/>
        <w:rPr>
          <w:b/>
          <w:sz w:val="22"/>
        </w:rPr>
      </w:pPr>
      <w:bookmarkStart w:name="3. Changes to Scope of Work" w:id="109"/>
      <w:bookmarkEnd w:id="109"/>
      <w:r>
        <w:rPr>
          <w:b/>
          <w:sz w:val="22"/>
        </w:rPr>
        <w:t>C</w:t>
      </w:r>
      <w:r>
        <w:rPr>
          <w:b/>
          <w:sz w:val="22"/>
        </w:rPr>
        <w:t>hanges</w:t>
      </w:r>
      <w:r>
        <w:rPr>
          <w:b/>
          <w:spacing w:val="-3"/>
          <w:sz w:val="22"/>
        </w:rPr>
        <w:t> </w:t>
      </w:r>
      <w:r>
        <w:rPr>
          <w:b/>
          <w:sz w:val="22"/>
        </w:rPr>
        <w:t>to</w:t>
      </w:r>
      <w:r>
        <w:rPr>
          <w:b/>
          <w:spacing w:val="-2"/>
          <w:sz w:val="22"/>
        </w:rPr>
        <w:t> </w:t>
      </w:r>
      <w:r>
        <w:rPr>
          <w:b/>
          <w:sz w:val="22"/>
        </w:rPr>
        <w:t>Scope</w:t>
      </w:r>
      <w:r>
        <w:rPr>
          <w:b/>
          <w:spacing w:val="-5"/>
          <w:sz w:val="22"/>
        </w:rPr>
        <w:t> </w:t>
      </w:r>
      <w:r>
        <w:rPr>
          <w:b/>
          <w:sz w:val="22"/>
        </w:rPr>
        <w:t>of</w:t>
      </w:r>
      <w:r>
        <w:rPr>
          <w:b/>
          <w:spacing w:val="-5"/>
          <w:sz w:val="22"/>
        </w:rPr>
        <w:t> </w:t>
      </w:r>
      <w:r>
        <w:rPr>
          <w:b/>
          <w:spacing w:val="-4"/>
          <w:sz w:val="22"/>
        </w:rPr>
        <w:t>Work</w:t>
      </w:r>
    </w:p>
    <w:p>
      <w:pPr>
        <w:pStyle w:val="BodyText"/>
        <w:spacing w:before="162"/>
        <w:ind w:left="1559" w:right="847"/>
      </w:pPr>
      <w:bookmarkStart w:name="The CITY shall have the right to make ch" w:id="110"/>
      <w:bookmarkEnd w:id="110"/>
      <w:r>
        <w:rPr/>
      </w:r>
      <w:r>
        <w:rPr/>
        <w:t>The CITY shall have the right to make changes within the general scope of services and/or deliverables upon execution in writing of a change order or amendment hereto. If the</w:t>
      </w:r>
      <w:r>
        <w:rPr>
          <w:spacing w:val="-3"/>
        </w:rPr>
        <w:t> </w:t>
      </w:r>
      <w:r>
        <w:rPr/>
        <w:t>changes</w:t>
      </w:r>
      <w:r>
        <w:rPr>
          <w:spacing w:val="-5"/>
        </w:rPr>
        <w:t> </w:t>
      </w:r>
      <w:r>
        <w:rPr/>
        <w:t>will</w:t>
      </w:r>
      <w:r>
        <w:rPr>
          <w:spacing w:val="-3"/>
        </w:rPr>
        <w:t> </w:t>
      </w:r>
      <w:r>
        <w:rPr/>
        <w:t>result</w:t>
      </w:r>
      <w:r>
        <w:rPr>
          <w:spacing w:val="-1"/>
        </w:rPr>
        <w:t> </w:t>
      </w:r>
      <w:r>
        <w:rPr/>
        <w:t>in</w:t>
      </w:r>
      <w:r>
        <w:rPr>
          <w:spacing w:val="-3"/>
        </w:rPr>
        <w:t> </w:t>
      </w:r>
      <w:r>
        <w:rPr/>
        <w:t>additional</w:t>
      </w:r>
      <w:r>
        <w:rPr>
          <w:spacing w:val="-3"/>
        </w:rPr>
        <w:t> </w:t>
      </w:r>
      <w:r>
        <w:rPr/>
        <w:t>work</w:t>
      </w:r>
      <w:r>
        <w:rPr>
          <w:spacing w:val="-2"/>
        </w:rPr>
        <w:t> </w:t>
      </w:r>
      <w:r>
        <w:rPr/>
        <w:t>effort</w:t>
      </w:r>
      <w:r>
        <w:rPr>
          <w:spacing w:val="-1"/>
        </w:rPr>
        <w:t> </w:t>
      </w:r>
      <w:r>
        <w:rPr/>
        <w:t>by</w:t>
      </w:r>
      <w:r>
        <w:rPr>
          <w:spacing w:val="-7"/>
        </w:rPr>
        <w:t> </w:t>
      </w:r>
      <w:r>
        <w:rPr/>
        <w:t>CONTRACTOR,</w:t>
      </w:r>
      <w:r>
        <w:rPr>
          <w:spacing w:val="-4"/>
        </w:rPr>
        <w:t> </w:t>
      </w:r>
      <w:r>
        <w:rPr/>
        <w:t>the</w:t>
      </w:r>
      <w:r>
        <w:rPr>
          <w:spacing w:val="-3"/>
        </w:rPr>
        <w:t> </w:t>
      </w:r>
      <w:r>
        <w:rPr/>
        <w:t>CITY</w:t>
      </w:r>
      <w:r>
        <w:rPr>
          <w:spacing w:val="-3"/>
        </w:rPr>
        <w:t> </w:t>
      </w:r>
      <w:r>
        <w:rPr/>
        <w:t>will</w:t>
      </w:r>
      <w:r>
        <w:rPr>
          <w:spacing w:val="-3"/>
        </w:rPr>
        <w:t> </w:t>
      </w:r>
      <w:r>
        <w:rPr/>
        <w:t>agree</w:t>
      </w:r>
      <w:r>
        <w:rPr>
          <w:spacing w:val="-5"/>
        </w:rPr>
        <w:t> </w:t>
      </w:r>
      <w:r>
        <w:rPr/>
        <w:t>to reasonably compensate the CONTRACTOR for such additional effort up to the</w:t>
      </w:r>
      <w:r>
        <w:rPr>
          <w:spacing w:val="40"/>
        </w:rPr>
        <w:t> </w:t>
      </w:r>
      <w:r>
        <w:rPr/>
        <w:t>maximum amount specified herein or as otherwise provided by City Code.</w:t>
      </w:r>
    </w:p>
    <w:p>
      <w:pPr>
        <w:pStyle w:val="BodyText"/>
        <w:spacing w:before="7"/>
        <w:rPr>
          <w:sz w:val="35"/>
        </w:rPr>
      </w:pPr>
    </w:p>
    <w:p>
      <w:pPr>
        <w:pStyle w:val="ListParagraph"/>
        <w:numPr>
          <w:ilvl w:val="0"/>
          <w:numId w:val="30"/>
        </w:numPr>
        <w:tabs>
          <w:tab w:pos="1560" w:val="left" w:leader="none"/>
        </w:tabs>
        <w:spacing w:line="240" w:lineRule="auto" w:before="0" w:after="0"/>
        <w:ind w:left="1559" w:right="0" w:hanging="361"/>
        <w:jc w:val="left"/>
        <w:rPr>
          <w:b/>
          <w:sz w:val="22"/>
        </w:rPr>
      </w:pPr>
      <w:bookmarkStart w:name="4. On Call Contracts" w:id="111"/>
      <w:bookmarkEnd w:id="111"/>
      <w:r>
        <w:rPr>
          <w:b/>
          <w:sz w:val="22"/>
        </w:rPr>
        <w:t>O</w:t>
      </w:r>
      <w:r>
        <w:rPr>
          <w:b/>
          <w:sz w:val="22"/>
        </w:rPr>
        <w:t>n</w:t>
      </w:r>
      <w:r>
        <w:rPr>
          <w:b/>
          <w:spacing w:val="-3"/>
          <w:sz w:val="22"/>
        </w:rPr>
        <w:t> </w:t>
      </w:r>
      <w:r>
        <w:rPr>
          <w:b/>
          <w:sz w:val="22"/>
        </w:rPr>
        <w:t>Call</w:t>
      </w:r>
      <w:r>
        <w:rPr>
          <w:b/>
          <w:spacing w:val="-1"/>
          <w:sz w:val="22"/>
        </w:rPr>
        <w:t> </w:t>
      </w:r>
      <w:r>
        <w:rPr>
          <w:b/>
          <w:spacing w:val="-2"/>
          <w:sz w:val="22"/>
        </w:rPr>
        <w:t>Contracts</w:t>
      </w:r>
    </w:p>
    <w:p>
      <w:pPr>
        <w:pStyle w:val="BodyText"/>
        <w:spacing w:before="162"/>
        <w:ind w:left="1559" w:right="818"/>
      </w:pPr>
      <w:bookmarkStart w:name="If the services and deliverables perform" w:id="112"/>
      <w:bookmarkEnd w:id="112"/>
      <w:r>
        <w:rPr/>
      </w:r>
      <w:r>
        <w:rPr/>
        <w:t>If the services and deliverables performed under this Contract are on an on call or as assigned basis, service and deliverables may be assigned by Task Authorization or Statements of Work, are subject to Section 9, and cannot augment any other work that the</w:t>
      </w:r>
      <w:r>
        <w:rPr>
          <w:spacing w:val="-3"/>
        </w:rPr>
        <w:t> </w:t>
      </w:r>
      <w:r>
        <w:rPr/>
        <w:t>CONTRACTOR</w:t>
      </w:r>
      <w:r>
        <w:rPr>
          <w:spacing w:val="-3"/>
        </w:rPr>
        <w:t> </w:t>
      </w:r>
      <w:r>
        <w:rPr/>
        <w:t>is</w:t>
      </w:r>
      <w:r>
        <w:rPr>
          <w:spacing w:val="-3"/>
        </w:rPr>
        <w:t> </w:t>
      </w:r>
      <w:r>
        <w:rPr/>
        <w:t>doing</w:t>
      </w:r>
      <w:r>
        <w:rPr>
          <w:spacing w:val="-3"/>
        </w:rPr>
        <w:t> </w:t>
      </w:r>
      <w:r>
        <w:rPr/>
        <w:t>for</w:t>
      </w:r>
      <w:r>
        <w:rPr>
          <w:spacing w:val="-4"/>
        </w:rPr>
        <w:t> </w:t>
      </w:r>
      <w:r>
        <w:rPr/>
        <w:t>the</w:t>
      </w:r>
      <w:r>
        <w:rPr>
          <w:spacing w:val="-5"/>
        </w:rPr>
        <w:t> </w:t>
      </w:r>
      <w:r>
        <w:rPr/>
        <w:t>CITY</w:t>
      </w:r>
      <w:r>
        <w:rPr>
          <w:spacing w:val="-5"/>
        </w:rPr>
        <w:t> </w:t>
      </w:r>
      <w:r>
        <w:rPr/>
        <w:t>on</w:t>
      </w:r>
      <w:r>
        <w:rPr>
          <w:spacing w:val="-3"/>
        </w:rPr>
        <w:t> </w:t>
      </w:r>
      <w:r>
        <w:rPr/>
        <w:t>another</w:t>
      </w:r>
      <w:r>
        <w:rPr>
          <w:spacing w:val="-2"/>
        </w:rPr>
        <w:t> </w:t>
      </w:r>
      <w:r>
        <w:rPr/>
        <w:t>Contract.</w:t>
      </w:r>
      <w:r>
        <w:rPr>
          <w:spacing w:val="-3"/>
        </w:rPr>
        <w:t> </w:t>
      </w:r>
      <w:r>
        <w:rPr/>
        <w:t>Actual</w:t>
      </w:r>
      <w:r>
        <w:rPr>
          <w:spacing w:val="-6"/>
        </w:rPr>
        <w:t> </w:t>
      </w:r>
      <w:r>
        <w:rPr/>
        <w:t>compensation</w:t>
      </w:r>
      <w:r>
        <w:rPr>
          <w:spacing w:val="-3"/>
        </w:rPr>
        <w:t> </w:t>
      </w:r>
      <w:r>
        <w:rPr/>
        <w:t>will depend upon the actual purchases made by the</w:t>
      </w:r>
      <w:r>
        <w:rPr>
          <w:spacing w:val="-1"/>
        </w:rPr>
        <w:t> </w:t>
      </w:r>
      <w:r>
        <w:rPr/>
        <w:t>City during the life of this Contract and will be paid at the rates set in Exhibit A</w:t>
      </w:r>
    </w:p>
    <w:p>
      <w:pPr>
        <w:pStyle w:val="BodyText"/>
        <w:spacing w:before="9"/>
        <w:rPr>
          <w:sz w:val="35"/>
        </w:rPr>
      </w:pPr>
    </w:p>
    <w:p>
      <w:pPr>
        <w:pStyle w:val="ListParagraph"/>
        <w:numPr>
          <w:ilvl w:val="0"/>
          <w:numId w:val="30"/>
        </w:numPr>
        <w:tabs>
          <w:tab w:pos="1559" w:val="left" w:leader="none"/>
        </w:tabs>
        <w:spacing w:line="240" w:lineRule="auto" w:before="0" w:after="0"/>
        <w:ind w:left="1558" w:right="0" w:hanging="361"/>
        <w:jc w:val="left"/>
        <w:rPr>
          <w:b/>
          <w:sz w:val="22"/>
        </w:rPr>
      </w:pPr>
      <w:bookmarkStart w:name="5. Term" w:id="113"/>
      <w:bookmarkEnd w:id="113"/>
      <w:r>
        <w:rPr>
          <w:b/>
          <w:spacing w:val="-4"/>
          <w:sz w:val="22"/>
        </w:rPr>
        <w:t>T</w:t>
      </w:r>
      <w:r>
        <w:rPr>
          <w:b/>
          <w:spacing w:val="-4"/>
          <w:sz w:val="22"/>
        </w:rPr>
        <w:t>erm</w:t>
      </w:r>
    </w:p>
    <w:p>
      <w:pPr>
        <w:spacing w:after="0" w:line="240" w:lineRule="auto"/>
        <w:jc w:val="left"/>
        <w:rPr>
          <w:sz w:val="22"/>
        </w:rPr>
        <w:sectPr>
          <w:footerReference w:type="default" r:id="rId79"/>
          <w:pgSz w:w="12240" w:h="15840"/>
          <w:pgMar w:footer="1014" w:header="0" w:top="1360" w:bottom="1200" w:left="600" w:right="620"/>
          <w:pgNumType w:start="1"/>
        </w:sectPr>
      </w:pPr>
    </w:p>
    <w:p>
      <w:pPr>
        <w:pStyle w:val="BodyText"/>
        <w:spacing w:before="77"/>
        <w:ind w:left="1559" w:right="1395"/>
      </w:pPr>
      <w:bookmarkStart w:name="All services shall be satisfactorily com" w:id="114"/>
      <w:bookmarkEnd w:id="114"/>
      <w:r>
        <w:rPr/>
      </w:r>
      <w:r>
        <w:rPr/>
        <w:t>All services shall be satisfactorily completed on or before [INSERT CONTRACT TERMINATION</w:t>
      </w:r>
      <w:r>
        <w:rPr>
          <w:spacing w:val="-3"/>
        </w:rPr>
        <w:t> </w:t>
      </w:r>
      <w:r>
        <w:rPr/>
        <w:t>DATE]</w:t>
      </w:r>
      <w:r>
        <w:rPr>
          <w:spacing w:val="-3"/>
        </w:rPr>
        <w:t> </w:t>
      </w:r>
      <w:r>
        <w:rPr/>
        <w:t>and</w:t>
      </w:r>
      <w:r>
        <w:rPr>
          <w:spacing w:val="-3"/>
        </w:rPr>
        <w:t> </w:t>
      </w:r>
      <w:r>
        <w:rPr/>
        <w:t>this</w:t>
      </w:r>
      <w:r>
        <w:rPr>
          <w:spacing w:val="-2"/>
        </w:rPr>
        <w:t> </w:t>
      </w:r>
      <w:r>
        <w:rPr/>
        <w:t>Contract</w:t>
      </w:r>
      <w:r>
        <w:rPr>
          <w:spacing w:val="-4"/>
        </w:rPr>
        <w:t> </w:t>
      </w:r>
      <w:r>
        <w:rPr/>
        <w:t>shall</w:t>
      </w:r>
      <w:r>
        <w:rPr>
          <w:spacing w:val="-3"/>
        </w:rPr>
        <w:t> </w:t>
      </w:r>
      <w:r>
        <w:rPr/>
        <w:t>expire</w:t>
      </w:r>
      <w:r>
        <w:rPr>
          <w:spacing w:val="-3"/>
        </w:rPr>
        <w:t> </w:t>
      </w:r>
      <w:r>
        <w:rPr/>
        <w:t>on</w:t>
      </w:r>
      <w:r>
        <w:rPr>
          <w:spacing w:val="-3"/>
        </w:rPr>
        <w:t> </w:t>
      </w:r>
      <w:r>
        <w:rPr/>
        <w:t>said</w:t>
      </w:r>
      <w:r>
        <w:rPr>
          <w:spacing w:val="-5"/>
        </w:rPr>
        <w:t> </w:t>
      </w:r>
      <w:r>
        <w:rPr/>
        <w:t>date</w:t>
      </w:r>
      <w:r>
        <w:rPr>
          <w:spacing w:val="-5"/>
        </w:rPr>
        <w:t> </w:t>
      </w:r>
      <w:r>
        <w:rPr/>
        <w:t>unless</w:t>
      </w:r>
      <w:r>
        <w:rPr>
          <w:spacing w:val="-5"/>
        </w:rPr>
        <w:t> </w:t>
      </w:r>
      <w:r>
        <w:rPr/>
        <w:t>mutually extended by a written and executed Amendment to this Contract.</w:t>
      </w:r>
    </w:p>
    <w:p>
      <w:pPr>
        <w:pStyle w:val="BodyText"/>
        <w:spacing w:before="7"/>
        <w:rPr>
          <w:sz w:val="35"/>
        </w:rPr>
      </w:pPr>
    </w:p>
    <w:p>
      <w:pPr>
        <w:pStyle w:val="ListParagraph"/>
        <w:numPr>
          <w:ilvl w:val="0"/>
          <w:numId w:val="30"/>
        </w:numPr>
        <w:tabs>
          <w:tab w:pos="1560" w:val="left" w:leader="none"/>
        </w:tabs>
        <w:spacing w:line="240" w:lineRule="auto" w:before="1" w:after="0"/>
        <w:ind w:left="1559" w:right="0" w:hanging="361"/>
        <w:jc w:val="left"/>
        <w:rPr>
          <w:b/>
          <w:sz w:val="22"/>
        </w:rPr>
      </w:pPr>
      <w:bookmarkStart w:name="6. Renewals" w:id="115"/>
      <w:bookmarkEnd w:id="115"/>
      <w:r>
        <w:rPr>
          <w:b/>
          <w:spacing w:val="-2"/>
          <w:sz w:val="22"/>
        </w:rPr>
        <w:t>R</w:t>
      </w:r>
      <w:r>
        <w:rPr>
          <w:b/>
          <w:spacing w:val="-2"/>
          <w:sz w:val="22"/>
        </w:rPr>
        <w:t>enewals</w:t>
      </w:r>
    </w:p>
    <w:p>
      <w:pPr>
        <w:pStyle w:val="BodyText"/>
        <w:spacing w:before="162"/>
        <w:ind w:left="1559" w:right="931"/>
      </w:pPr>
      <w:r>
        <w:rPr/>
        <w:pict>
          <v:shape style="position:absolute;margin-left:101.594002pt;margin-top:53.930355pt;width:393.65pt;height:398.4pt;mso-position-horizontal-relative:page;mso-position-vertical-relative:paragraph;z-index:-17036288" id="docshape39" coordorigin="2032,1079" coordsize="7873,7968" path="m4105,8483l4103,8421,4094,8359,4078,8296,4057,8232,4028,8167,3992,8104,3948,8040,3897,7977,3839,7914,3786,7865,3734,7822,3683,7785,3631,7755,3581,7732,3531,7712,3482,7697,3433,7686,3385,7679,3338,7676,3290,7676,3243,7679,3198,7684,3152,7690,3107,7697,3063,7706,2933,7733,2891,7741,2848,7748,2807,7753,2766,7756,2725,7756,2685,7754,2645,7748,2606,7739,2567,7726,2528,7709,2490,7686,2453,7658,2415,7623,2391,7597,2369,7571,2350,7544,2332,7515,2318,7486,2306,7457,2298,7428,2292,7400,2289,7371,2290,7342,2295,7313,2302,7283,2314,7255,2330,7227,2349,7200,2373,7174,2402,7147,2431,7125,2462,7107,2493,7092,2525,7081,2556,7072,2585,7064,2614,7059,2668,7052,2732,7045,2747,7042,2758,7038,2765,7033,2770,7028,2771,7022,2771,7014,2770,7007,2767,6998,2748,6970,2741,6961,2733,6951,2724,6940,2702,6918,2656,6873,2647,6865,2607,6833,2591,6824,2585,6822,2559,6815,2546,6815,2530,6816,2510,6817,2486,6820,2461,6825,2436,6831,2410,6839,2383,6847,2356,6858,2329,6870,2303,6883,2277,6898,2251,6915,2227,6933,2205,6952,2184,6972,2146,7014,2113,7057,2085,7104,2064,7152,2047,7204,2036,7256,2032,7309,2034,7363,2041,7418,2054,7474,2074,7530,2100,7586,2133,7644,2172,7701,2217,7758,2269,7813,2323,7864,2376,7907,2428,7944,2479,7973,2529,7998,2580,8018,2629,8033,2677,8045,2725,8053,2773,8057,2820,8057,2867,8055,2913,8051,2958,8045,3002,8037,3046,8029,3218,7994,3260,7987,3302,7982,3342,7979,3381,7978,3421,7981,3461,7987,3500,7996,3539,8009,3578,8026,3616,8049,3654,8078,3692,8113,3724,8148,3753,8183,3778,8219,3799,8255,3816,8291,3828,8326,3837,8361,3841,8396,3842,8431,3840,8465,3833,8498,3823,8531,3809,8563,3791,8594,3770,8623,3745,8651,3709,8684,3672,8712,3634,8734,3595,8751,3557,8766,3520,8777,3485,8787,3451,8794,3420,8799,3390,8802,3363,8804,3338,8806,3317,8807,3299,8810,3285,8815,3277,8821,3272,8826,3268,8832,3267,8838,3268,8846,3270,8855,3275,8866,3280,8874,3286,8884,3293,8893,3301,8903,3311,8914,3335,8941,3350,8956,3370,8975,3389,8992,3407,9006,3422,9017,3438,9027,3453,9034,3467,9039,3481,9043,3496,9045,3514,9046,3536,9045,3560,9043,3586,9040,3614,9034,3644,9027,3675,9018,3708,9007,3741,8994,3774,8978,3808,8960,3841,8939,3874,8915,3906,8889,3938,8859,3980,8813,4016,8765,4047,8713,4071,8658,4088,8601,4100,8543,4105,8483xm5497,7244l5497,7235,5494,7226,5490,7217,5484,7208,5476,7199,5465,7190,5452,7181,5437,7171,5419,7159,5242,7053,4532,6632,4532,6909,4100,7341,4072,7295,3516,6382,3433,6245,3434,6244,4532,6909,4532,6632,3879,6244,3359,5934,3347,5927,3334,5920,3322,5918,3311,5916,3301,5918,3288,5922,3278,5926,3269,5932,3258,5938,3247,5947,3236,5957,3223,5969,3210,5982,3181,6010,3169,6023,3158,6034,3149,6045,3142,6055,3135,6065,3130,6075,3127,6084,3122,6097,3120,6106,3123,6117,3126,6129,3131,6140,3138,6152,3179,6221,3343,6495,3818,7296,3913,7457,4322,8144,4363,8212,4375,8230,4385,8245,4394,8258,4404,8268,4412,8277,4421,8283,4430,8287,4439,8290,4448,8290,4457,8289,4467,8285,4478,8279,4488,8270,4500,8260,4512,8249,4526,8236,4538,8223,4549,8211,4559,8199,4567,8189,4576,8177,4582,8166,4583,8154,4585,8144,4586,8135,4582,8125,4579,8117,4575,8107,4569,8097,4488,7965,4286,7636,4246,7570,4474,7341,4763,7053,5300,7377,5311,7382,5321,7386,5329,7389,5338,7391,5346,7391,5355,7387,5365,7386,5376,7380,5390,7369,5400,7360,5412,7350,5424,7337,5439,7323,5453,7309,5465,7295,5475,7283,5484,7272,5491,7263,5495,7253,5497,7244xm7045,5679l7039,5662,7034,5654,7027,5647,5400,4021,5386,4007,5372,3996,5358,3986,5345,3977,5333,3972,5321,3967,5309,3963,5297,3960,5286,3959,5276,3959,5266,3960,5256,3963,5247,3967,5238,3972,5230,3979,5221,3986,5116,4092,5104,4104,5095,4117,5086,4130,5079,4142,5075,4156,5072,4170,5071,4185,5070,4200,5073,4218,5076,4236,5082,4255,5089,4275,5098,4296,5109,4319,5121,4343,5136,4367,5294,4653,5805,5585,6042,6014,6038,6019,5753,5857,4970,5416,4378,5081,4356,5069,4335,5059,4316,5051,4297,5044,4278,5039,4260,5036,4242,5034,4224,5035,4207,5038,4190,5043,4174,5050,4159,5058,4143,5069,4127,5081,4111,5096,4010,5197,3999,5212,3991,5229,3987,5248,3987,5270,3992,5294,4004,5319,4023,5345,4048,5373,5681,7006,5689,7012,5697,7015,5705,7019,5713,7019,5722,7015,5732,7013,5744,7007,5757,6999,5776,6984,5787,6974,5799,6963,5811,6951,5821,6939,5838,6919,5845,6905,5851,6895,5853,6884,5857,6875,5858,6866,5852,6849,5847,6841,4299,5294,4300,5293,4651,5495,5705,6098,6267,6421,6273,6426,6282,6428,6289,6429,6296,6430,6305,6429,6315,6425,6326,6422,6336,6417,6347,6409,6365,6395,6374,6387,6393,6368,6410,6351,6417,6342,6424,6332,6430,6321,6432,6310,6436,6301,6437,6292,6437,6284,6436,6277,6433,6268,6229,5906,5597,4770,5319,4274,5321,4272,6868,5820,6876,5825,6893,5831,6901,5831,6910,5827,6920,5825,6932,5819,6945,5811,6965,5795,6976,5786,6987,5775,6998,5763,7008,5752,7025,5732,7032,5718,7038,5708,7040,5697,7044,5688,7045,5679xm7541,5183l7538,5174,7535,5166,7530,5158,6886,4514,7027,4373,7074,4322,7080,4315,7124,4256,7159,4195,7185,4133,7202,4071,7212,4007,7215,3943,7209,3877,7196,3810,7176,3743,7149,3676,7115,3608,7073,3539,7025,3472,6969,3404,6952,3386,6952,3943,6948,3982,6940,4021,6925,4059,6904,4097,6876,4135,6842,4173,6693,4322,5984,3612,6136,3460,6158,3439,6182,3419,6207,3400,6233,3382,6262,3366,6294,3354,6328,3345,6365,3340,6405,3340,6448,3347,6494,3359,6543,3378,6593,3404,6645,3438,6698,3481,6752,3531,6789,3571,6823,3611,6854,3652,6880,3694,6904,3737,6922,3779,6936,3821,6946,3861,6952,3902,6952,3943,6952,3386,6909,3340,6906,3338,6856,3290,6806,3247,6755,3208,6704,3174,6653,3145,6602,3121,6552,3101,6502,3085,6453,3074,6404,3067,6355,3065,6307,3067,6261,3074,6219,3083,6181,3096,6146,3111,6114,3129,6086,3146,6060,3163,6038,3178,6017,3195,5996,3213,5976,3232,5956,3252,5690,3518,5679,3532,5672,3548,5668,3566,5668,3587,5672,3609,5683,3633,5701,3658,5725,3685,7364,5324,7372,5329,7380,5332,7389,5335,7397,5335,7406,5331,7417,5328,7428,5322,7442,5315,7451,5307,7461,5299,7472,5289,7484,5278,7495,5266,7505,5255,7514,5244,7522,5235,7529,5221,7534,5211,7537,5200,7540,5192,7541,5183xm9030,3702l9029,3694,9028,3685,9016,3664,9010,3655,9003,3645,8986,3625,8965,3601,8952,3588,8939,3575,8914,3553,8894,3536,8884,3528,8875,3523,8867,3518,8857,3514,8846,3511,8838,3511,8829,3511,8823,3515,8371,3966,6835,2430,6827,2424,6811,2419,6803,2419,6792,2421,6782,2425,6772,2431,6759,2438,6739,2454,6727,2464,6715,2476,6705,2487,6695,2498,6679,2518,6671,2531,6665,2543,6661,2552,6659,2563,6659,2571,6664,2588,6670,2595,8314,4240,8340,4263,8364,4280,8387,4290,8408,4294,8428,4294,8445,4290,8459,4284,8471,4274,9027,3718,9029,3711,9030,3702xm9905,2830l9904,2822,9903,2812,9897,2801,9893,2793,9887,2783,9881,2773,9873,2763,9864,2753,9854,2742,9844,2731,9832,2719,9819,2706,9806,2694,9794,2684,9784,2674,9774,2667,9765,2661,9756,2655,9747,2651,9737,2647,9728,2646,9720,2645,9711,2646,9705,2649,9207,3147,8574,2514,8764,2324,8996,2092,9000,2086,9000,2077,9001,2071,9000,2061,8996,2052,8992,2044,8987,2036,8981,2027,8973,2017,8964,2007,8955,1996,8944,1985,8933,1973,8920,1960,8907,1949,8896,1939,8885,1930,8876,1922,8866,1915,8857,1909,8850,1906,8840,1901,8829,1899,8821,1898,8812,1899,8806,1902,8384,2324,7829,1769,8320,1278,8324,1272,8325,1263,8324,1255,8322,1247,8313,1228,8307,1219,8301,1209,8293,1199,8284,1189,8275,1178,8264,1167,8253,1155,8239,1142,8227,1130,8215,1119,8204,1110,8194,1103,8185,1097,8176,1091,8167,1087,8156,1081,8148,1079,8140,1079,8131,1079,8125,1083,7530,1678,7520,1690,7514,1704,7510,1721,7509,1740,7514,1761,7524,1785,7541,1809,7564,1835,9142,3412,9168,3436,9192,3452,9215,3462,9236,3466,9255,3466,9272,3463,9287,3456,9299,3447,9598,3147,9900,2845,9904,2839,9905,2830xe" filled="true" fillcolor="#c0c0c0" stroked="false">
            <v:path arrowok="t"/>
            <v:fill type="solid"/>
            <w10:wrap type="none"/>
          </v:shape>
        </w:pict>
      </w:r>
      <w:bookmarkStart w:name="At CITY's sole option, the Term of this " w:id="116"/>
      <w:bookmarkEnd w:id="116"/>
      <w:r>
        <w:rPr/>
      </w:r>
      <w:r>
        <w:rPr/>
        <w:t>At</w:t>
      </w:r>
      <w:r>
        <w:rPr>
          <w:spacing w:val="-1"/>
        </w:rPr>
        <w:t> </w:t>
      </w:r>
      <w:r>
        <w:rPr/>
        <w:t>CITY's</w:t>
      </w:r>
      <w:r>
        <w:rPr>
          <w:spacing w:val="-2"/>
        </w:rPr>
        <w:t> </w:t>
      </w:r>
      <w:r>
        <w:rPr/>
        <w:t>sole</w:t>
      </w:r>
      <w:r>
        <w:rPr>
          <w:spacing w:val="-5"/>
        </w:rPr>
        <w:t> </w:t>
      </w:r>
      <w:r>
        <w:rPr/>
        <w:t>option,</w:t>
      </w:r>
      <w:r>
        <w:rPr>
          <w:spacing w:val="-4"/>
        </w:rPr>
        <w:t> </w:t>
      </w:r>
      <w:r>
        <w:rPr/>
        <w:t>the</w:t>
      </w:r>
      <w:r>
        <w:rPr>
          <w:spacing w:val="-5"/>
        </w:rPr>
        <w:t> </w:t>
      </w:r>
      <w:r>
        <w:rPr/>
        <w:t>Term</w:t>
      </w:r>
      <w:r>
        <w:rPr>
          <w:spacing w:val="-1"/>
        </w:rPr>
        <w:t> </w:t>
      </w:r>
      <w:r>
        <w:rPr/>
        <w:t>of</w:t>
      </w:r>
      <w:r>
        <w:rPr>
          <w:spacing w:val="-4"/>
        </w:rPr>
        <w:t> </w:t>
      </w:r>
      <w:r>
        <w:rPr/>
        <w:t>this</w:t>
      </w:r>
      <w:r>
        <w:rPr>
          <w:spacing w:val="-2"/>
        </w:rPr>
        <w:t> </w:t>
      </w:r>
      <w:r>
        <w:rPr/>
        <w:t>Contract</w:t>
      </w:r>
      <w:r>
        <w:rPr>
          <w:spacing w:val="-4"/>
        </w:rPr>
        <w:t> </w:t>
      </w:r>
      <w:r>
        <w:rPr/>
        <w:t>may</w:t>
      </w:r>
      <w:r>
        <w:rPr>
          <w:spacing w:val="-5"/>
        </w:rPr>
        <w:t> </w:t>
      </w:r>
      <w:r>
        <w:rPr/>
        <w:t>be</w:t>
      </w:r>
      <w:r>
        <w:rPr>
          <w:spacing w:val="-3"/>
        </w:rPr>
        <w:t> </w:t>
      </w:r>
      <w:r>
        <w:rPr/>
        <w:t>renewed</w:t>
      </w:r>
      <w:r>
        <w:rPr>
          <w:spacing w:val="-5"/>
        </w:rPr>
        <w:t> </w:t>
      </w:r>
      <w:r>
        <w:rPr/>
        <w:t>for</w:t>
      </w:r>
      <w:r>
        <w:rPr>
          <w:spacing w:val="-1"/>
        </w:rPr>
        <w:t> </w:t>
      </w:r>
      <w:r>
        <w:rPr/>
        <w:t>additional</w:t>
      </w:r>
      <w:r>
        <w:rPr>
          <w:spacing w:val="-3"/>
        </w:rPr>
        <w:t> </w:t>
      </w:r>
      <w:r>
        <w:rPr/>
        <w:t>[INSERT THE RENEWAL PERIOD - 1 YEAR, ETC] periods, not to exceed [INSERT THE MAXIMUM NUMBER OF RENEWAL PERIODS].</w:t>
      </w:r>
      <w:r>
        <w:rPr>
          <w:spacing w:val="40"/>
        </w:rPr>
        <w:t> </w:t>
      </w:r>
      <w:r>
        <w:rPr/>
        <w:t>CITY will provide written notice of its intent to exercise any renewal options at least 30 days prior to the then existing Term and a written Amendment to this Contract will be mutually executed.</w:t>
      </w:r>
    </w:p>
    <w:p>
      <w:pPr>
        <w:pStyle w:val="BodyText"/>
        <w:spacing w:before="7"/>
        <w:rPr>
          <w:sz w:val="35"/>
        </w:rPr>
      </w:pPr>
    </w:p>
    <w:p>
      <w:pPr>
        <w:pStyle w:val="ListParagraph"/>
        <w:numPr>
          <w:ilvl w:val="0"/>
          <w:numId w:val="30"/>
        </w:numPr>
        <w:tabs>
          <w:tab w:pos="1560" w:val="left" w:leader="none"/>
        </w:tabs>
        <w:spacing w:line="240" w:lineRule="auto" w:before="0" w:after="0"/>
        <w:ind w:left="1559" w:right="0" w:hanging="361"/>
        <w:jc w:val="left"/>
        <w:rPr>
          <w:b/>
          <w:sz w:val="22"/>
        </w:rPr>
      </w:pPr>
      <w:bookmarkStart w:name="7. Delay" w:id="117"/>
      <w:bookmarkEnd w:id="117"/>
      <w:r>
        <w:rPr>
          <w:b/>
          <w:spacing w:val="-2"/>
          <w:sz w:val="22"/>
        </w:rPr>
        <w:t>D</w:t>
      </w:r>
      <w:r>
        <w:rPr>
          <w:b/>
          <w:spacing w:val="-2"/>
          <w:sz w:val="22"/>
        </w:rPr>
        <w:t>elay</w:t>
      </w:r>
    </w:p>
    <w:p>
      <w:pPr>
        <w:pStyle w:val="BodyText"/>
        <w:spacing w:before="165"/>
        <w:ind w:left="1559" w:right="931"/>
      </w:pPr>
      <w:bookmarkStart w:name="Neither party shall be considered to be " w:id="118"/>
      <w:bookmarkEnd w:id="118"/>
      <w:r>
        <w:rPr/>
      </w:r>
      <w:r>
        <w:rPr/>
        <w:t>Neither party shall be considered to be in default in the performance of this Contract to the</w:t>
      </w:r>
      <w:r>
        <w:rPr>
          <w:spacing w:val="-3"/>
        </w:rPr>
        <w:t> </w:t>
      </w:r>
      <w:r>
        <w:rPr/>
        <w:t>extent</w:t>
      </w:r>
      <w:r>
        <w:rPr>
          <w:spacing w:val="-4"/>
        </w:rPr>
        <w:t> </w:t>
      </w:r>
      <w:r>
        <w:rPr/>
        <w:t>such</w:t>
      </w:r>
      <w:r>
        <w:rPr>
          <w:spacing w:val="-5"/>
        </w:rPr>
        <w:t> </w:t>
      </w:r>
      <w:r>
        <w:rPr/>
        <w:t>performance</w:t>
      </w:r>
      <w:r>
        <w:rPr>
          <w:spacing w:val="-3"/>
        </w:rPr>
        <w:t> </w:t>
      </w:r>
      <w:r>
        <w:rPr/>
        <w:t>is</w:t>
      </w:r>
      <w:r>
        <w:rPr>
          <w:spacing w:val="-2"/>
        </w:rPr>
        <w:t> </w:t>
      </w:r>
      <w:r>
        <w:rPr/>
        <w:t>prevented</w:t>
      </w:r>
      <w:r>
        <w:rPr>
          <w:spacing w:val="-3"/>
        </w:rPr>
        <w:t> </w:t>
      </w:r>
      <w:r>
        <w:rPr/>
        <w:t>or</w:t>
      </w:r>
      <w:r>
        <w:rPr>
          <w:spacing w:val="-4"/>
        </w:rPr>
        <w:t> </w:t>
      </w:r>
      <w:r>
        <w:rPr/>
        <w:t>delayed</w:t>
      </w:r>
      <w:r>
        <w:rPr>
          <w:spacing w:val="-3"/>
        </w:rPr>
        <w:t> </w:t>
      </w:r>
      <w:r>
        <w:rPr/>
        <w:t>by</w:t>
      </w:r>
      <w:r>
        <w:rPr>
          <w:spacing w:val="-5"/>
        </w:rPr>
        <w:t> </w:t>
      </w:r>
      <w:r>
        <w:rPr/>
        <w:t>any</w:t>
      </w:r>
      <w:r>
        <w:rPr>
          <w:spacing w:val="-5"/>
        </w:rPr>
        <w:t> </w:t>
      </w:r>
      <w:r>
        <w:rPr/>
        <w:t>cause</w:t>
      </w:r>
      <w:r>
        <w:rPr>
          <w:spacing w:val="-3"/>
        </w:rPr>
        <w:t> </w:t>
      </w:r>
      <w:r>
        <w:rPr/>
        <w:t>which</w:t>
      </w:r>
      <w:r>
        <w:rPr>
          <w:spacing w:val="-3"/>
        </w:rPr>
        <w:t> </w:t>
      </w:r>
      <w:r>
        <w:rPr/>
        <w:t>is</w:t>
      </w:r>
      <w:r>
        <w:rPr>
          <w:spacing w:val="-2"/>
        </w:rPr>
        <w:t> </w:t>
      </w:r>
      <w:r>
        <w:rPr/>
        <w:t>beyond</w:t>
      </w:r>
      <w:r>
        <w:rPr>
          <w:spacing w:val="-3"/>
        </w:rPr>
        <w:t> </w:t>
      </w:r>
      <w:r>
        <w:rPr/>
        <w:t>the reasonable control of the affected party and, in such event, the time for performance shall be extended for a period equal to any time lost as a result thereof. In the event CONTRACTOR is unable to proceed due to a delay solely attributable to CITY, CONTRACTOR shall advise CITY of such delay in writing as soon as is practicable.</w:t>
      </w:r>
    </w:p>
    <w:p>
      <w:pPr>
        <w:pStyle w:val="BodyText"/>
        <w:spacing w:before="6"/>
        <w:rPr>
          <w:sz w:val="35"/>
        </w:rPr>
      </w:pPr>
    </w:p>
    <w:p>
      <w:pPr>
        <w:pStyle w:val="ListParagraph"/>
        <w:numPr>
          <w:ilvl w:val="0"/>
          <w:numId w:val="30"/>
        </w:numPr>
        <w:tabs>
          <w:tab w:pos="1559" w:val="left" w:leader="none"/>
        </w:tabs>
        <w:spacing w:line="240" w:lineRule="auto" w:before="1" w:after="0"/>
        <w:ind w:left="1558" w:right="0" w:hanging="360"/>
        <w:jc w:val="left"/>
        <w:rPr>
          <w:b/>
          <w:sz w:val="22"/>
        </w:rPr>
      </w:pPr>
      <w:bookmarkStart w:name="8. Compensation" w:id="119"/>
      <w:bookmarkEnd w:id="119"/>
      <w:r>
        <w:rPr>
          <w:b/>
          <w:spacing w:val="-2"/>
          <w:sz w:val="22"/>
        </w:rPr>
        <w:t>C</w:t>
      </w:r>
      <w:r>
        <w:rPr>
          <w:b/>
          <w:spacing w:val="-2"/>
          <w:sz w:val="22"/>
        </w:rPr>
        <w:t>ompensation</w:t>
      </w:r>
    </w:p>
    <w:p>
      <w:pPr>
        <w:pStyle w:val="BodyText"/>
        <w:spacing w:before="162"/>
        <w:ind w:left="1558" w:right="818"/>
      </w:pPr>
      <w:bookmarkStart w:name="The CITY shall compensate the CONTRACTOR" w:id="120"/>
      <w:bookmarkEnd w:id="120"/>
      <w:r>
        <w:rPr/>
      </w:r>
      <w:r>
        <w:rPr/>
        <w:t>The CITY shall compensate the CONTRACTOR for the services and deliverables performed under this Contract [in accordance with OR on the basis of] [INSERT DESCRIPTION</w:t>
      </w:r>
      <w:r>
        <w:rPr>
          <w:spacing w:val="-8"/>
        </w:rPr>
        <w:t> </w:t>
      </w:r>
      <w:r>
        <w:rPr/>
        <w:t>OF</w:t>
      </w:r>
      <w:r>
        <w:rPr>
          <w:spacing w:val="-5"/>
        </w:rPr>
        <w:t> </w:t>
      </w:r>
      <w:r>
        <w:rPr/>
        <w:t>COMPENSATION</w:t>
      </w:r>
      <w:r>
        <w:rPr>
          <w:spacing w:val="-8"/>
        </w:rPr>
        <w:t> </w:t>
      </w:r>
      <w:r>
        <w:rPr/>
        <w:t>ARRANGEMENTS</w:t>
      </w:r>
      <w:r>
        <w:rPr>
          <w:spacing w:val="-5"/>
        </w:rPr>
        <w:t> </w:t>
      </w:r>
      <w:r>
        <w:rPr/>
        <w:t>–</w:t>
      </w:r>
      <w:r>
        <w:rPr>
          <w:spacing w:val="-5"/>
        </w:rPr>
        <w:t> </w:t>
      </w:r>
      <w:r>
        <w:rPr/>
        <w:t>REFERENCE</w:t>
      </w:r>
      <w:r>
        <w:rPr>
          <w:spacing w:val="-5"/>
        </w:rPr>
        <w:t> </w:t>
      </w:r>
      <w:r>
        <w:rPr/>
        <w:t>EXHIBIT, TIME AND MATERIALS, LUMP SUM ETC.]</w:t>
      </w:r>
    </w:p>
    <w:p>
      <w:pPr>
        <w:pStyle w:val="BodyText"/>
        <w:spacing w:before="8"/>
        <w:rPr>
          <w:sz w:val="35"/>
        </w:rPr>
      </w:pPr>
    </w:p>
    <w:p>
      <w:pPr>
        <w:pStyle w:val="ListParagraph"/>
        <w:numPr>
          <w:ilvl w:val="0"/>
          <w:numId w:val="30"/>
        </w:numPr>
        <w:tabs>
          <w:tab w:pos="1559" w:val="left" w:leader="none"/>
        </w:tabs>
        <w:spacing w:line="240" w:lineRule="auto" w:before="0" w:after="0"/>
        <w:ind w:left="1558" w:right="0" w:hanging="360"/>
        <w:jc w:val="left"/>
        <w:rPr>
          <w:b/>
          <w:sz w:val="22"/>
        </w:rPr>
      </w:pPr>
      <w:bookmarkStart w:name="9. Not to Exceed Amount" w:id="121"/>
      <w:bookmarkEnd w:id="121"/>
      <w:r>
        <w:rPr>
          <w:b/>
          <w:sz w:val="22"/>
        </w:rPr>
        <w:t>N</w:t>
      </w:r>
      <w:r>
        <w:rPr>
          <w:b/>
          <w:sz w:val="22"/>
        </w:rPr>
        <w:t>ot</w:t>
      </w:r>
      <w:r>
        <w:rPr>
          <w:b/>
          <w:spacing w:val="-1"/>
          <w:sz w:val="22"/>
        </w:rPr>
        <w:t> </w:t>
      </w:r>
      <w:r>
        <w:rPr>
          <w:b/>
          <w:sz w:val="22"/>
        </w:rPr>
        <w:t>to</w:t>
      </w:r>
      <w:r>
        <w:rPr>
          <w:b/>
          <w:spacing w:val="-5"/>
          <w:sz w:val="22"/>
        </w:rPr>
        <w:t> </w:t>
      </w:r>
      <w:r>
        <w:rPr>
          <w:b/>
          <w:sz w:val="22"/>
        </w:rPr>
        <w:t>Exceed</w:t>
      </w:r>
      <w:r>
        <w:rPr>
          <w:b/>
          <w:spacing w:val="1"/>
          <w:sz w:val="22"/>
        </w:rPr>
        <w:t> </w:t>
      </w:r>
      <w:r>
        <w:rPr>
          <w:b/>
          <w:spacing w:val="-2"/>
          <w:sz w:val="22"/>
        </w:rPr>
        <w:t>Amount</w:t>
      </w:r>
    </w:p>
    <w:p>
      <w:pPr>
        <w:pStyle w:val="BodyText"/>
        <w:spacing w:before="162"/>
        <w:ind w:left="1558" w:right="931"/>
      </w:pPr>
      <w:bookmarkStart w:name="The total price to be paid by CITY for C" w:id="122"/>
      <w:bookmarkEnd w:id="122"/>
      <w:r>
        <w:rPr/>
      </w:r>
      <w:r>
        <w:rPr/>
        <w:t>The</w:t>
      </w:r>
      <w:r>
        <w:rPr>
          <w:spacing w:val="-2"/>
        </w:rPr>
        <w:t> </w:t>
      </w:r>
      <w:r>
        <w:rPr/>
        <w:t>total price</w:t>
      </w:r>
      <w:r>
        <w:rPr>
          <w:spacing w:val="-2"/>
        </w:rPr>
        <w:t> </w:t>
      </w:r>
      <w:r>
        <w:rPr/>
        <w:t>to</w:t>
      </w:r>
      <w:r>
        <w:rPr>
          <w:spacing w:val="-2"/>
        </w:rPr>
        <w:t> </w:t>
      </w:r>
      <w:r>
        <w:rPr/>
        <w:t>be paid</w:t>
      </w:r>
      <w:r>
        <w:rPr>
          <w:spacing w:val="-2"/>
        </w:rPr>
        <w:t> </w:t>
      </w:r>
      <w:r>
        <w:rPr/>
        <w:t>by</w:t>
      </w:r>
      <w:r>
        <w:rPr>
          <w:spacing w:val="-2"/>
        </w:rPr>
        <w:t> </w:t>
      </w:r>
      <w:r>
        <w:rPr/>
        <w:t>CITY</w:t>
      </w:r>
      <w:r>
        <w:rPr>
          <w:spacing w:val="-2"/>
        </w:rPr>
        <w:t> </w:t>
      </w:r>
      <w:r>
        <w:rPr/>
        <w:t>for CONTRACTOR’S</w:t>
      </w:r>
      <w:r>
        <w:rPr>
          <w:spacing w:val="-2"/>
        </w:rPr>
        <w:t> </w:t>
      </w:r>
      <w:r>
        <w:rPr/>
        <w:t>full and</w:t>
      </w:r>
      <w:r>
        <w:rPr>
          <w:spacing w:val="-2"/>
        </w:rPr>
        <w:t> </w:t>
      </w:r>
      <w:r>
        <w:rPr/>
        <w:t>complete</w:t>
      </w:r>
      <w:r>
        <w:rPr>
          <w:spacing w:val="-4"/>
        </w:rPr>
        <w:t> </w:t>
      </w:r>
      <w:r>
        <w:rPr/>
        <w:t>performance of the Scope of Work hereunder shall not exceed $ [INSERT TOTAL AMOUNT OF CONTRACT] plus applicable taxes without a written and executed Amendment to this Contract.</w:t>
      </w:r>
      <w:r>
        <w:rPr>
          <w:spacing w:val="-3"/>
        </w:rPr>
        <w:t> </w:t>
      </w:r>
      <w:r>
        <w:rPr/>
        <w:t>Said</w:t>
      </w:r>
      <w:r>
        <w:rPr>
          <w:spacing w:val="-3"/>
        </w:rPr>
        <w:t> </w:t>
      </w:r>
      <w:r>
        <w:rPr/>
        <w:t>price</w:t>
      </w:r>
      <w:r>
        <w:rPr>
          <w:spacing w:val="-5"/>
        </w:rPr>
        <w:t> </w:t>
      </w:r>
      <w:r>
        <w:rPr/>
        <w:t>shall</w:t>
      </w:r>
      <w:r>
        <w:rPr>
          <w:spacing w:val="-3"/>
        </w:rPr>
        <w:t> </w:t>
      </w:r>
      <w:r>
        <w:rPr/>
        <w:t>be</w:t>
      </w:r>
      <w:r>
        <w:rPr>
          <w:spacing w:val="-5"/>
        </w:rPr>
        <w:t> </w:t>
      </w:r>
      <w:r>
        <w:rPr/>
        <w:t>the</w:t>
      </w:r>
      <w:r>
        <w:rPr>
          <w:spacing w:val="-5"/>
        </w:rPr>
        <w:t> </w:t>
      </w:r>
      <w:r>
        <w:rPr/>
        <w:t>total</w:t>
      </w:r>
      <w:r>
        <w:rPr>
          <w:spacing w:val="-6"/>
        </w:rPr>
        <w:t> </w:t>
      </w:r>
      <w:r>
        <w:rPr/>
        <w:t>compensation</w:t>
      </w:r>
      <w:r>
        <w:rPr>
          <w:spacing w:val="-5"/>
        </w:rPr>
        <w:t> </w:t>
      </w:r>
      <w:r>
        <w:rPr/>
        <w:t>for</w:t>
      </w:r>
      <w:r>
        <w:rPr>
          <w:spacing w:val="-1"/>
        </w:rPr>
        <w:t> </w:t>
      </w:r>
      <w:r>
        <w:rPr/>
        <w:t>CONTRACTOR’S</w:t>
      </w:r>
      <w:r>
        <w:rPr>
          <w:spacing w:val="-3"/>
        </w:rPr>
        <w:t> </w:t>
      </w:r>
      <w:r>
        <w:rPr/>
        <w:t>performance hereunder including, but not limited to, all work, deliverables, materials, supplies, equipment, subcontractor’s fees, and all reimbursable travel and miscellaneous or </w:t>
      </w:r>
      <w:bookmarkStart w:name="In the event the CONTRACTOR incurs cost " w:id="123"/>
      <w:bookmarkEnd w:id="123"/>
      <w:r>
        <w:rPr/>
        <w:t>i</w:t>
      </w:r>
      <w:r>
        <w:rPr/>
        <w:t>ncidental expenses to be incurred by CONTRACTOR.</w:t>
      </w:r>
    </w:p>
    <w:p>
      <w:pPr>
        <w:pStyle w:val="BodyText"/>
        <w:ind w:left="1559" w:right="985"/>
        <w:jc w:val="both"/>
      </w:pPr>
      <w:r>
        <w:rPr/>
        <w:t>In</w:t>
      </w:r>
      <w:r>
        <w:rPr>
          <w:spacing w:val="-4"/>
        </w:rPr>
        <w:t> </w:t>
      </w:r>
      <w:r>
        <w:rPr/>
        <w:t>the</w:t>
      </w:r>
      <w:r>
        <w:rPr>
          <w:spacing w:val="-3"/>
        </w:rPr>
        <w:t> </w:t>
      </w:r>
      <w:r>
        <w:rPr/>
        <w:t>event</w:t>
      </w:r>
      <w:r>
        <w:rPr>
          <w:spacing w:val="-4"/>
        </w:rPr>
        <w:t> </w:t>
      </w:r>
      <w:r>
        <w:rPr/>
        <w:t>the</w:t>
      </w:r>
      <w:r>
        <w:rPr>
          <w:spacing w:val="-4"/>
        </w:rPr>
        <w:t> </w:t>
      </w:r>
      <w:r>
        <w:rPr/>
        <w:t>CONTRACTOR</w:t>
      </w:r>
      <w:r>
        <w:rPr>
          <w:spacing w:val="-5"/>
        </w:rPr>
        <w:t> </w:t>
      </w:r>
      <w:r>
        <w:rPr/>
        <w:t>incurs</w:t>
      </w:r>
      <w:r>
        <w:rPr>
          <w:spacing w:val="-4"/>
        </w:rPr>
        <w:t> </w:t>
      </w:r>
      <w:r>
        <w:rPr/>
        <w:t>cost</w:t>
      </w:r>
      <w:r>
        <w:rPr>
          <w:spacing w:val="-1"/>
        </w:rPr>
        <w:t> </w:t>
      </w:r>
      <w:r>
        <w:rPr/>
        <w:t>in</w:t>
      </w:r>
      <w:r>
        <w:rPr>
          <w:spacing w:val="-3"/>
        </w:rPr>
        <w:t> </w:t>
      </w:r>
      <w:r>
        <w:rPr/>
        <w:t>excess</w:t>
      </w:r>
      <w:r>
        <w:rPr>
          <w:spacing w:val="-2"/>
        </w:rPr>
        <w:t> </w:t>
      </w:r>
      <w:r>
        <w:rPr/>
        <w:t>of</w:t>
      </w:r>
      <w:r>
        <w:rPr>
          <w:spacing w:val="-4"/>
        </w:rPr>
        <w:t> </w:t>
      </w:r>
      <w:r>
        <w:rPr/>
        <w:t>the</w:t>
      </w:r>
      <w:r>
        <w:rPr>
          <w:spacing w:val="-3"/>
        </w:rPr>
        <w:t> </w:t>
      </w:r>
      <w:r>
        <w:rPr/>
        <w:t>sum</w:t>
      </w:r>
      <w:r>
        <w:rPr>
          <w:spacing w:val="-4"/>
        </w:rPr>
        <w:t> </w:t>
      </w:r>
      <w:r>
        <w:rPr/>
        <w:t>authorized</w:t>
      </w:r>
      <w:r>
        <w:rPr>
          <w:spacing w:val="-4"/>
        </w:rPr>
        <w:t> </w:t>
      </w:r>
      <w:r>
        <w:rPr/>
        <w:t>for</w:t>
      </w:r>
      <w:r>
        <w:rPr>
          <w:spacing w:val="-1"/>
        </w:rPr>
        <w:t> </w:t>
      </w:r>
      <w:r>
        <w:rPr/>
        <w:t>service under</w:t>
      </w:r>
      <w:r>
        <w:rPr>
          <w:spacing w:val="-1"/>
        </w:rPr>
        <w:t> </w:t>
      </w:r>
      <w:r>
        <w:rPr/>
        <w:t>this Contract, the</w:t>
      </w:r>
      <w:r>
        <w:rPr>
          <w:spacing w:val="-4"/>
        </w:rPr>
        <w:t> </w:t>
      </w:r>
      <w:r>
        <w:rPr/>
        <w:t>CONTRACTOR</w:t>
      </w:r>
      <w:r>
        <w:rPr>
          <w:spacing w:val="-3"/>
        </w:rPr>
        <w:t> </w:t>
      </w:r>
      <w:r>
        <w:rPr/>
        <w:t>shall pay</w:t>
      </w:r>
      <w:r>
        <w:rPr>
          <w:spacing w:val="-2"/>
        </w:rPr>
        <w:t> </w:t>
      </w:r>
      <w:r>
        <w:rPr/>
        <w:t>such excess</w:t>
      </w:r>
      <w:r>
        <w:rPr>
          <w:spacing w:val="-2"/>
        </w:rPr>
        <w:t> </w:t>
      </w:r>
      <w:r>
        <w:rPr/>
        <w:t>from</w:t>
      </w:r>
      <w:r>
        <w:rPr>
          <w:spacing w:val="-1"/>
        </w:rPr>
        <w:t> </w:t>
      </w:r>
      <w:r>
        <w:rPr/>
        <w:t>its</w:t>
      </w:r>
      <w:r>
        <w:rPr>
          <w:spacing w:val="-2"/>
        </w:rPr>
        <w:t> </w:t>
      </w:r>
      <w:r>
        <w:rPr/>
        <w:t>own funds, and the CITY</w:t>
      </w:r>
      <w:r>
        <w:rPr>
          <w:spacing w:val="-1"/>
        </w:rPr>
        <w:t> </w:t>
      </w:r>
      <w:r>
        <w:rPr/>
        <w:t>shall not be</w:t>
      </w:r>
      <w:r>
        <w:rPr>
          <w:spacing w:val="-1"/>
        </w:rPr>
        <w:t> </w:t>
      </w:r>
      <w:r>
        <w:rPr/>
        <w:t>required to</w:t>
      </w:r>
      <w:r>
        <w:rPr>
          <w:spacing w:val="-1"/>
        </w:rPr>
        <w:t> </w:t>
      </w:r>
      <w:r>
        <w:rPr/>
        <w:t>pay</w:t>
      </w:r>
      <w:r>
        <w:rPr>
          <w:spacing w:val="-1"/>
        </w:rPr>
        <w:t> </w:t>
      </w:r>
      <w:r>
        <w:rPr/>
        <w:t>any</w:t>
      </w:r>
      <w:r>
        <w:rPr>
          <w:spacing w:val="-1"/>
        </w:rPr>
        <w:t> </w:t>
      </w:r>
      <w:r>
        <w:rPr/>
        <w:t>part of such excess, and</w:t>
      </w:r>
      <w:r>
        <w:rPr>
          <w:spacing w:val="-1"/>
        </w:rPr>
        <w:t> </w:t>
      </w:r>
      <w:r>
        <w:rPr/>
        <w:t>the CONTRACTOR shall have no claim against the CITY on account thereof.</w:t>
      </w:r>
    </w:p>
    <w:p>
      <w:pPr>
        <w:pStyle w:val="BodyText"/>
        <w:spacing w:before="6"/>
        <w:rPr>
          <w:sz w:val="35"/>
        </w:rPr>
      </w:pPr>
    </w:p>
    <w:p>
      <w:pPr>
        <w:pStyle w:val="ListParagraph"/>
        <w:numPr>
          <w:ilvl w:val="0"/>
          <w:numId w:val="30"/>
        </w:numPr>
        <w:tabs>
          <w:tab w:pos="1559" w:val="left" w:leader="none"/>
        </w:tabs>
        <w:spacing w:line="240" w:lineRule="auto" w:before="1" w:after="0"/>
        <w:ind w:left="1558" w:right="0" w:hanging="360"/>
        <w:jc w:val="left"/>
        <w:rPr>
          <w:b/>
          <w:sz w:val="22"/>
        </w:rPr>
      </w:pPr>
      <w:bookmarkStart w:name="10. Payment" w:id="124"/>
      <w:bookmarkEnd w:id="124"/>
      <w:r>
        <w:rPr>
          <w:b/>
          <w:spacing w:val="-2"/>
          <w:sz w:val="22"/>
        </w:rPr>
        <w:t>P</w:t>
      </w:r>
      <w:r>
        <w:rPr>
          <w:b/>
          <w:spacing w:val="-2"/>
          <w:sz w:val="22"/>
        </w:rPr>
        <w:t>ayment</w:t>
      </w:r>
    </w:p>
    <w:p>
      <w:pPr>
        <w:pStyle w:val="BodyText"/>
        <w:spacing w:before="164"/>
        <w:ind w:left="1558" w:right="818"/>
      </w:pPr>
      <w:bookmarkStart w:name="CONTRACTOR shall submit XXXXXXXX {monthl" w:id="125"/>
      <w:bookmarkEnd w:id="125"/>
      <w:r>
        <w:rPr/>
      </w:r>
      <w:r>
        <w:rPr/>
        <w:t>CONTRACTOR</w:t>
      </w:r>
      <w:r>
        <w:rPr>
          <w:spacing w:val="-8"/>
        </w:rPr>
        <w:t> </w:t>
      </w:r>
      <w:r>
        <w:rPr/>
        <w:t>shall</w:t>
      </w:r>
      <w:r>
        <w:rPr>
          <w:spacing w:val="-5"/>
        </w:rPr>
        <w:t> </w:t>
      </w:r>
      <w:r>
        <w:rPr/>
        <w:t>submit</w:t>
      </w:r>
      <w:r>
        <w:rPr>
          <w:spacing w:val="-6"/>
        </w:rPr>
        <w:t> </w:t>
      </w:r>
      <w:r>
        <w:rPr/>
        <w:t>XXXXXXXX</w:t>
      </w:r>
      <w:r>
        <w:rPr>
          <w:spacing w:val="-5"/>
        </w:rPr>
        <w:t> </w:t>
      </w:r>
      <w:r>
        <w:rPr/>
        <w:t>{monthly,</w:t>
      </w:r>
      <w:r>
        <w:rPr>
          <w:spacing w:val="-3"/>
        </w:rPr>
        <w:t> </w:t>
      </w:r>
      <w:r>
        <w:rPr/>
        <w:t>weekly,</w:t>
      </w:r>
      <w:r>
        <w:rPr>
          <w:spacing w:val="-3"/>
        </w:rPr>
        <w:t> </w:t>
      </w:r>
      <w:r>
        <w:rPr/>
        <w:t>annual,</w:t>
      </w:r>
      <w:r>
        <w:rPr>
          <w:spacing w:val="-3"/>
        </w:rPr>
        <w:t> </w:t>
      </w:r>
      <w:r>
        <w:rPr/>
        <w:t>Contract</w:t>
      </w:r>
      <w:r>
        <w:rPr>
          <w:spacing w:val="-6"/>
        </w:rPr>
        <w:t> </w:t>
      </w:r>
      <w:r>
        <w:rPr/>
        <w:t>milestone, etc.} invoices for services completed and/or deliverables furnished during the invoice period. Upon CITY’S request, CONTRACTOR shall submit necessary and appropriate documentation, as determined by the CITY, for all invoiced services and deliverables.</w:t>
      </w:r>
    </w:p>
    <w:p>
      <w:pPr>
        <w:spacing w:after="0"/>
        <w:sectPr>
          <w:pgSz w:w="12240" w:h="15840"/>
          <w:pgMar w:header="0" w:footer="1014" w:top="1360" w:bottom="1200" w:left="600" w:right="620"/>
        </w:sectPr>
      </w:pPr>
    </w:p>
    <w:p>
      <w:pPr>
        <w:pStyle w:val="BodyText"/>
        <w:spacing w:before="77"/>
        <w:ind w:left="1559" w:right="818"/>
      </w:pPr>
      <w:bookmarkStart w:name="Payment shall be made through the CITY’S" w:id="126"/>
      <w:bookmarkEnd w:id="126"/>
      <w:r>
        <w:rPr/>
      </w:r>
      <w:r>
        <w:rPr/>
        <w:t>Payment shall be made through the CITY’S ordinary payment process, and shall be considered</w:t>
      </w:r>
      <w:r>
        <w:rPr>
          <w:spacing w:val="-5"/>
        </w:rPr>
        <w:t> </w:t>
      </w:r>
      <w:r>
        <w:rPr/>
        <w:t>timely</w:t>
      </w:r>
      <w:r>
        <w:rPr>
          <w:spacing w:val="-5"/>
        </w:rPr>
        <w:t> </w:t>
      </w:r>
      <w:r>
        <w:rPr/>
        <w:t>if</w:t>
      </w:r>
      <w:r>
        <w:rPr>
          <w:spacing w:val="-4"/>
        </w:rPr>
        <w:t> </w:t>
      </w:r>
      <w:r>
        <w:rPr/>
        <w:t>made</w:t>
      </w:r>
      <w:r>
        <w:rPr>
          <w:spacing w:val="-3"/>
        </w:rPr>
        <w:t> </w:t>
      </w:r>
      <w:r>
        <w:rPr/>
        <w:t>within</w:t>
      </w:r>
      <w:r>
        <w:rPr>
          <w:spacing w:val="-3"/>
        </w:rPr>
        <w:t> </w:t>
      </w:r>
      <w:r>
        <w:rPr/>
        <w:t>30</w:t>
      </w:r>
      <w:r>
        <w:rPr>
          <w:spacing w:val="-3"/>
        </w:rPr>
        <w:t> </w:t>
      </w:r>
      <w:r>
        <w:rPr/>
        <w:t>days</w:t>
      </w:r>
      <w:r>
        <w:rPr>
          <w:spacing w:val="-2"/>
        </w:rPr>
        <w:t> </w:t>
      </w:r>
      <w:r>
        <w:rPr/>
        <w:t>of</w:t>
      </w:r>
      <w:r>
        <w:rPr>
          <w:spacing w:val="-1"/>
        </w:rPr>
        <w:t> </w:t>
      </w:r>
      <w:r>
        <w:rPr/>
        <w:t>receipt</w:t>
      </w:r>
      <w:r>
        <w:rPr>
          <w:spacing w:val="-2"/>
        </w:rPr>
        <w:t> </w:t>
      </w:r>
      <w:r>
        <w:rPr/>
        <w:t>of</w:t>
      </w:r>
      <w:r>
        <w:rPr>
          <w:spacing w:val="-1"/>
        </w:rPr>
        <w:t> </w:t>
      </w:r>
      <w:r>
        <w:rPr/>
        <w:t>a</w:t>
      </w:r>
      <w:r>
        <w:rPr>
          <w:spacing w:val="-5"/>
        </w:rPr>
        <w:t> </w:t>
      </w:r>
      <w:r>
        <w:rPr/>
        <w:t>properly</w:t>
      </w:r>
      <w:r>
        <w:rPr>
          <w:spacing w:val="-5"/>
        </w:rPr>
        <w:t> </w:t>
      </w:r>
      <w:r>
        <w:rPr/>
        <w:t>completed</w:t>
      </w:r>
      <w:r>
        <w:rPr>
          <w:spacing w:val="-3"/>
        </w:rPr>
        <w:t> </w:t>
      </w:r>
      <w:r>
        <w:rPr/>
        <w:t>invoice.</w:t>
      </w:r>
      <w:r>
        <w:rPr>
          <w:spacing w:val="-1"/>
        </w:rPr>
        <w:t> </w:t>
      </w:r>
      <w:r>
        <w:rPr/>
        <w:t>All payments shall be subject to adjustment for any amounts, upon audit or otherwise, determined to have been improperly invoiced. The CITY may withhold payment to the CONTRACTOR</w:t>
      </w:r>
      <w:r>
        <w:rPr>
          <w:spacing w:val="-1"/>
        </w:rPr>
        <w:t> </w:t>
      </w:r>
      <w:r>
        <w:rPr/>
        <w:t>for any services or deliverables not performed as required hereunder until such time as the CONTRACTOR modifies such services or deliverables to the satisfaction of the CITY.</w:t>
      </w:r>
    </w:p>
    <w:p>
      <w:pPr>
        <w:pStyle w:val="BodyText"/>
        <w:spacing w:before="8"/>
        <w:rPr>
          <w:sz w:val="35"/>
        </w:rPr>
      </w:pPr>
    </w:p>
    <w:p>
      <w:pPr>
        <w:pStyle w:val="ListParagraph"/>
        <w:numPr>
          <w:ilvl w:val="0"/>
          <w:numId w:val="30"/>
        </w:numPr>
        <w:tabs>
          <w:tab w:pos="1560" w:val="left" w:leader="none"/>
        </w:tabs>
        <w:spacing w:line="240" w:lineRule="auto" w:before="0" w:after="0"/>
        <w:ind w:left="1559" w:right="0" w:hanging="361"/>
        <w:jc w:val="left"/>
        <w:rPr>
          <w:b/>
          <w:sz w:val="22"/>
        </w:rPr>
      </w:pPr>
      <w:r>
        <w:rPr/>
        <w:pict>
          <v:shape style="position:absolute;margin-left:101.594002pt;margin-top:15.967134pt;width:393.65pt;height:398.4pt;mso-position-horizontal-relative:page;mso-position-vertical-relative:paragraph;z-index:-17035776" id="docshape40" coordorigin="2032,319" coordsize="7873,7968" path="m4105,7723l4103,7662,4094,7599,4078,7536,4057,7473,4028,7408,3992,7344,3948,7281,3897,7218,3839,7155,3786,7106,3734,7063,3683,7026,3631,6996,3581,6972,3531,6953,3482,6938,3433,6926,3385,6920,3338,6917,3290,6917,3243,6919,3198,6924,3152,6931,3107,6938,3063,6947,2933,6974,2891,6982,2848,6989,2807,6994,2766,6997,2725,6997,2685,6995,2645,6989,2606,6980,2567,6967,2528,6950,2490,6927,2453,6898,2415,6864,2391,6838,2369,6812,2350,6784,2332,6756,2318,6727,2306,6698,2298,6669,2292,6641,2289,6612,2290,6583,2295,6553,2302,6524,2314,6495,2330,6468,2349,6441,2373,6414,2402,6388,2431,6366,2462,6347,2493,6333,2525,6322,2556,6313,2585,6305,2614,6299,2668,6292,2732,6285,2747,6282,2758,6279,2765,6274,2770,6269,2771,6262,2771,6255,2770,6248,2767,6239,2748,6211,2741,6201,2733,6191,2724,6181,2702,6159,2656,6114,2647,6105,2607,6074,2591,6065,2585,6063,2559,6056,2546,6056,2530,6056,2510,6058,2486,6060,2461,6065,2436,6072,2410,6079,2383,6088,2356,6099,2329,6111,2303,6124,2277,6139,2251,6155,2227,6173,2205,6193,2184,6213,2146,6254,2113,6298,2085,6344,2064,6393,2047,6444,2036,6496,2032,6549,2034,6603,2041,6659,2054,6714,2074,6771,2100,6827,2133,6885,2172,6942,2217,6998,2269,7054,2323,7105,2376,7148,2428,7184,2479,7214,2529,7238,2580,7258,2629,7274,2677,7286,2725,7293,2773,7297,2820,7298,2867,7296,2913,7292,2958,7286,3002,7278,3046,7270,3218,7234,3260,7228,3302,7223,3342,7219,3381,7219,3421,7222,3461,7227,3500,7237,3539,7250,3578,7267,3616,7290,3654,7319,3692,7354,3724,7389,3753,7424,3778,7460,3799,7496,3816,7532,3828,7567,3837,7602,3841,7636,3842,7672,3840,7706,3833,7739,3823,7772,3809,7804,3791,7835,3770,7864,3745,7891,3709,7924,3672,7952,3634,7975,3595,7992,3557,8006,3520,8018,3485,8028,3451,8034,3420,8039,3390,8043,3363,8045,3338,8046,3317,8048,3299,8051,3285,8056,3277,8062,3272,8066,3268,8073,3267,8079,3268,8087,3270,8095,3275,8107,3280,8115,3286,8124,3293,8134,3301,8144,3311,8155,3335,8181,3350,8196,3370,8216,3389,8233,3407,8247,3422,8257,3438,8267,3453,8275,3467,8280,3481,8283,3496,8286,3514,8287,3536,8286,3560,8284,3586,8280,3614,8275,3644,8267,3675,8259,3708,8248,3741,8235,3774,8219,3808,8200,3841,8180,3874,8156,3906,8130,3938,8100,3980,8054,4016,8005,4047,7954,4071,7899,4088,7842,4100,7784,4105,7723xm5497,6485l5497,6476,5494,6467,5490,6458,5484,6449,5476,6439,5465,6431,5452,6421,5437,6411,5419,6400,5242,6294,4532,5873,4532,6150,4100,6582,4072,6536,3516,5623,3433,5486,3434,5485,4532,6150,4532,5873,3879,5485,3359,5174,3347,5167,3334,5161,3322,5159,3311,5157,3301,5159,3288,5163,3278,5167,3269,5172,3258,5179,3247,5188,3236,5198,3223,5209,3210,5223,3181,5251,3169,5263,3158,5275,3149,5286,3142,5296,3135,5306,3130,5315,3127,5324,3122,5337,3120,5347,3123,5358,3126,5369,3131,5381,3138,5393,3179,5461,3343,5736,3818,6536,3913,6698,4322,7385,4363,7453,4375,7471,4385,7486,4394,7498,4404,7509,4412,7517,4421,7524,4430,7528,4439,7531,4448,7531,4457,7529,4467,7525,4478,7519,4488,7511,4500,7501,4512,7490,4526,7477,4538,7464,4549,7451,4559,7440,4567,7430,4576,7418,4582,7407,4583,7394,4585,7384,4586,7376,4582,7366,4579,7358,4575,7348,4569,7338,4488,7206,4286,6876,4246,6811,4474,6582,4763,6294,5300,6618,5311,6623,5321,6627,5329,6629,5338,6632,5346,6632,5355,6628,5365,6627,5376,6621,5390,6610,5400,6601,5412,6590,5424,6578,5439,6564,5453,6549,5465,6536,5475,6524,5484,6513,5491,6503,5495,6494,5497,6485xm7045,4919l7039,4903,7034,4895,7027,4888,5400,3262,5386,3248,5372,3236,5358,3226,5345,3218,5333,3213,5321,3208,5309,3204,5297,3201,5286,3200,5276,3200,5266,3201,5256,3204,5247,3208,5238,3213,5230,3219,5221,3227,5116,3333,5104,3345,5095,3358,5086,3370,5079,3383,5075,3396,5072,3411,5071,3425,5070,3441,5073,3458,5076,3476,5082,3495,5089,3515,5098,3537,5109,3559,5121,3583,5136,3608,5294,3894,5805,4826,6042,5255,6038,5260,5753,5098,4970,4657,4378,4322,4356,4310,4335,4300,4316,4291,4297,4285,4278,4280,4260,4277,4242,4275,4224,4276,4207,4279,4190,4284,4174,4291,4159,4299,4143,4310,4127,4322,4111,4337,4010,4438,3999,4453,3991,4470,3987,4489,3987,4511,3992,4534,4004,4559,4023,4586,4048,4614,5681,6247,5689,6253,5697,6256,5705,6259,5713,6259,5722,6255,5732,6254,5744,6248,5757,6240,5776,6224,5787,6215,5799,6203,5811,6191,5821,6180,5838,6159,5845,6146,5851,6136,5853,6125,5857,6115,5858,6106,5852,6090,5847,6082,4299,4535,4300,4534,4651,4736,5705,5339,6267,5662,6273,5666,6282,5669,6289,5669,6296,5671,6305,5670,6315,5666,6326,5663,6336,5658,6347,5650,6365,5636,6374,5628,6393,5609,6410,5591,6417,5583,6424,5573,6430,5562,6432,5551,6436,5541,6437,5533,6437,5525,6436,5518,6433,5509,6229,5146,5597,4011,5319,3515,5321,3513,6868,5060,6876,5066,6893,5071,6901,5071,6910,5068,6920,5066,6932,5060,6945,5052,6965,5036,6976,5026,6987,5015,6998,5004,7008,4992,7025,4972,7032,4959,7038,4949,7040,4938,7044,4928,7045,4919xm7541,4423l7538,4415,7535,4407,7530,4399,6886,3755,7027,3614,7074,3562,7080,3556,7124,3496,7159,3436,7185,3374,7202,3312,7212,3248,7215,3184,7209,3117,7196,3051,7176,2984,7149,2916,7115,2848,7073,2780,7025,2712,6969,2645,6952,2627,6952,3183,6948,3223,6940,3261,6925,3300,6904,3338,6876,3376,6842,3413,6693,3562,5984,2853,6136,2700,6158,2680,6182,2659,6207,2640,6233,2622,6262,2607,6294,2595,6328,2586,6365,2581,6405,2581,6448,2587,6494,2600,6543,2619,6593,2645,6645,2679,6698,2721,6752,2771,6789,2812,6823,2852,6854,2893,6880,2935,6904,2977,6922,3020,6936,3061,6946,3102,6952,3143,6952,3183,6952,2627,6909,2581,6906,2578,6856,2531,6806,2488,6755,2449,6704,2414,6653,2386,6602,2362,6552,2342,6502,2326,6453,2315,6404,2308,6355,2306,6307,2308,6261,2314,6219,2324,6181,2337,6146,2352,6114,2370,6086,2387,6060,2404,6038,2419,6017,2436,5996,2454,5976,2473,5956,2493,5690,2759,5679,2773,5672,2789,5668,2807,5668,2827,5672,2850,5683,2873,5701,2899,5725,2925,7364,4564,7372,4570,7380,4573,7389,4575,7397,4576,7406,4572,7417,4569,7428,4563,7442,4555,7451,4548,7461,4540,7472,4530,7484,4519,7495,4507,7505,4495,7514,4485,7522,4475,7529,4462,7534,4452,7537,4441,7540,4432,7541,4423xm9030,2943l9029,2935,9028,2926,9016,2904,9010,2895,9003,2886,8986,2865,8965,2842,8952,2829,8939,2816,8914,2794,8894,2776,8884,2769,8875,2763,8867,2759,8857,2755,8846,2752,8838,2751,8829,2752,8823,2756,8371,3207,6835,1671,6827,1665,6811,1660,6803,1660,6792,1662,6782,1666,6772,1671,6759,1679,6739,1695,6727,1705,6715,1717,6705,1728,6695,1739,6679,1759,6671,1772,6665,1783,6661,1793,6659,1804,6659,1812,6664,1828,6670,1836,8314,3481,8340,3504,8364,3521,8387,3531,8408,3534,8428,3534,8445,3531,8459,3524,8471,3515,9027,2959,9029,2952,9030,2943xm9905,2071l9904,2063,9903,2053,9897,2042,9893,2033,9887,2024,9881,2014,9873,2004,9864,1994,9854,1983,9844,1972,9832,1960,9819,1947,9806,1935,9794,1924,9784,1915,9774,1907,9765,1901,9756,1896,9747,1892,9737,1888,9728,1886,9720,1886,9711,1887,9705,1890,9207,2388,8574,1755,8764,1565,8996,1333,9000,1327,9000,1318,9001,1312,9000,1302,8996,1293,8992,1285,8987,1277,8981,1268,8973,1258,8964,1248,8955,1237,8944,1226,8933,1214,8920,1201,8907,1190,8896,1180,8885,1171,8876,1163,8866,1156,8857,1150,8850,1146,8840,1142,8829,1139,8821,1139,8812,1140,8806,1143,8384,1565,7829,1010,8320,519,8324,513,8325,504,8324,496,8322,488,8313,469,8307,460,8301,450,8293,440,8284,430,8275,419,8264,407,8253,395,8239,383,8227,371,8215,360,8204,351,8194,344,8185,337,8176,332,8167,328,8156,322,8148,320,8140,319,8131,320,8125,324,7530,918,7520,931,7514,945,7510,962,7509,980,7514,1002,7524,1025,7541,1050,7564,1076,9142,2653,9168,2676,9192,2693,9215,2703,9236,2707,9255,2707,9272,2703,9287,2697,9299,2687,9598,2388,9900,2086,9904,2080,9905,2071xe" filled="true" fillcolor="#c0c0c0" stroked="false">
            <v:path arrowok="t"/>
            <v:fill type="solid"/>
            <w10:wrap type="none"/>
          </v:shape>
        </w:pict>
      </w:r>
      <w:bookmarkStart w:name="11. Payment Method" w:id="127"/>
      <w:bookmarkEnd w:id="127"/>
      <w:r>
        <w:rPr>
          <w:b/>
          <w:sz w:val="22"/>
        </w:rPr>
        <w:t>P</w:t>
      </w:r>
      <w:r>
        <w:rPr>
          <w:b/>
          <w:sz w:val="22"/>
        </w:rPr>
        <w:t>ayment</w:t>
      </w:r>
      <w:r>
        <w:rPr>
          <w:b/>
          <w:spacing w:val="-5"/>
          <w:sz w:val="22"/>
        </w:rPr>
        <w:t> </w:t>
      </w:r>
      <w:r>
        <w:rPr>
          <w:b/>
          <w:spacing w:val="-2"/>
          <w:sz w:val="22"/>
        </w:rPr>
        <w:t>Method</w:t>
      </w:r>
    </w:p>
    <w:p>
      <w:pPr>
        <w:pStyle w:val="BodyText"/>
        <w:spacing w:before="162"/>
        <w:ind w:left="1559" w:right="891"/>
      </w:pPr>
      <w:bookmarkStart w:name="The City’s preferred method of payment i" w:id="128"/>
      <w:bookmarkEnd w:id="128"/>
      <w:r>
        <w:rPr/>
      </w:r>
      <w:r>
        <w:rPr/>
        <w:t>The City’s preferred method of payment is by ePayables (Payment Plus), followed by credit</w:t>
      </w:r>
      <w:r>
        <w:rPr>
          <w:spacing w:val="-4"/>
        </w:rPr>
        <w:t> </w:t>
      </w:r>
      <w:r>
        <w:rPr/>
        <w:t>card</w:t>
      </w:r>
      <w:r>
        <w:rPr>
          <w:spacing w:val="-5"/>
        </w:rPr>
        <w:t> </w:t>
      </w:r>
      <w:r>
        <w:rPr/>
        <w:t>(aka</w:t>
      </w:r>
      <w:r>
        <w:rPr>
          <w:spacing w:val="-5"/>
        </w:rPr>
        <w:t> </w:t>
      </w:r>
      <w:r>
        <w:rPr/>
        <w:t>procurement</w:t>
      </w:r>
      <w:r>
        <w:rPr>
          <w:spacing w:val="-4"/>
        </w:rPr>
        <w:t> </w:t>
      </w:r>
      <w:r>
        <w:rPr/>
        <w:t>card),</w:t>
      </w:r>
      <w:r>
        <w:rPr>
          <w:spacing w:val="-3"/>
        </w:rPr>
        <w:t> </w:t>
      </w:r>
      <w:r>
        <w:rPr/>
        <w:t>then</w:t>
      </w:r>
      <w:r>
        <w:rPr>
          <w:spacing w:val="-5"/>
        </w:rPr>
        <w:t> </w:t>
      </w:r>
      <w:r>
        <w:rPr/>
        <w:t>Electronic</w:t>
      </w:r>
      <w:r>
        <w:rPr>
          <w:spacing w:val="-2"/>
        </w:rPr>
        <w:t> </w:t>
      </w:r>
      <w:r>
        <w:rPr/>
        <w:t>Funds</w:t>
      </w:r>
      <w:r>
        <w:rPr>
          <w:spacing w:val="-5"/>
        </w:rPr>
        <w:t> </w:t>
      </w:r>
      <w:r>
        <w:rPr/>
        <w:t>Transfer</w:t>
      </w:r>
      <w:r>
        <w:rPr>
          <w:spacing w:val="-4"/>
        </w:rPr>
        <w:t> </w:t>
      </w:r>
      <w:r>
        <w:rPr/>
        <w:t>(EFT)</w:t>
      </w:r>
      <w:r>
        <w:rPr>
          <w:spacing w:val="-1"/>
        </w:rPr>
        <w:t> </w:t>
      </w:r>
      <w:r>
        <w:rPr/>
        <w:t>by</w:t>
      </w:r>
      <w:r>
        <w:rPr>
          <w:spacing w:val="-5"/>
        </w:rPr>
        <w:t> </w:t>
      </w:r>
      <w:r>
        <w:rPr/>
        <w:t>Automated Clearing House (ACH), then check or other cash equivalent. CONTRACTOR may be required</w:t>
      </w:r>
      <w:r>
        <w:rPr>
          <w:spacing w:val="-1"/>
        </w:rPr>
        <w:t> </w:t>
      </w:r>
      <w:r>
        <w:rPr/>
        <w:t>to have</w:t>
      </w:r>
      <w:r>
        <w:rPr>
          <w:spacing w:val="-1"/>
        </w:rPr>
        <w:t> </w:t>
      </w:r>
      <w:r>
        <w:rPr/>
        <w:t>the capability</w:t>
      </w:r>
      <w:r>
        <w:rPr>
          <w:spacing w:val="-1"/>
        </w:rPr>
        <w:t> </w:t>
      </w:r>
      <w:r>
        <w:rPr/>
        <w:t>of accepting the City’s ePayables or credit card methods of payment. The City of Tacoma will not accept price changes or pay additional fees when ePayables (Payment Plus) or credit card is used. The City, in its sole discretion, will determine the method of payment for this Contract.</w:t>
      </w:r>
    </w:p>
    <w:p>
      <w:pPr>
        <w:pStyle w:val="BodyText"/>
        <w:spacing w:before="8"/>
        <w:rPr>
          <w:sz w:val="35"/>
        </w:rPr>
      </w:pPr>
    </w:p>
    <w:p>
      <w:pPr>
        <w:pStyle w:val="ListParagraph"/>
        <w:numPr>
          <w:ilvl w:val="0"/>
          <w:numId w:val="30"/>
        </w:numPr>
        <w:tabs>
          <w:tab w:pos="1560" w:val="left" w:leader="none"/>
        </w:tabs>
        <w:spacing w:line="240" w:lineRule="auto" w:before="0" w:after="0"/>
        <w:ind w:left="1559" w:right="0" w:hanging="361"/>
        <w:jc w:val="left"/>
        <w:rPr>
          <w:b/>
          <w:sz w:val="22"/>
        </w:rPr>
      </w:pPr>
      <w:bookmarkStart w:name="12. Independent Contractor Status" w:id="129"/>
      <w:bookmarkEnd w:id="129"/>
      <w:r>
        <w:rPr>
          <w:b/>
          <w:sz w:val="22"/>
        </w:rPr>
        <w:t>I</w:t>
      </w:r>
      <w:r>
        <w:rPr>
          <w:b/>
          <w:sz w:val="22"/>
        </w:rPr>
        <w:t>ndependent</w:t>
      </w:r>
      <w:r>
        <w:rPr>
          <w:b/>
          <w:spacing w:val="-11"/>
          <w:sz w:val="22"/>
        </w:rPr>
        <w:t> </w:t>
      </w:r>
      <w:r>
        <w:rPr>
          <w:b/>
          <w:sz w:val="22"/>
        </w:rPr>
        <w:t>Contractor</w:t>
      </w:r>
      <w:r>
        <w:rPr>
          <w:b/>
          <w:spacing w:val="-9"/>
          <w:sz w:val="22"/>
        </w:rPr>
        <w:t> </w:t>
      </w:r>
      <w:r>
        <w:rPr>
          <w:b/>
          <w:spacing w:val="-2"/>
          <w:sz w:val="22"/>
        </w:rPr>
        <w:t>Status</w:t>
      </w:r>
    </w:p>
    <w:p>
      <w:pPr>
        <w:pStyle w:val="BodyText"/>
        <w:spacing w:before="162"/>
        <w:ind w:left="1559" w:right="844"/>
      </w:pPr>
      <w:bookmarkStart w:name="The services and deliverables shall be f" w:id="130"/>
      <w:bookmarkEnd w:id="130"/>
      <w:r>
        <w:rPr/>
      </w:r>
      <w:r>
        <w:rPr/>
        <w:t>The services and deliverables shall be furnished by the CONTRACTOR as an independent Contractor, and nothing herein contained shall be construed to create an employer and employee relationship. The CONTRACTOR shall provide at its sole expense all materials, office space,</w:t>
      </w:r>
      <w:r>
        <w:rPr>
          <w:spacing w:val="-1"/>
        </w:rPr>
        <w:t> </w:t>
      </w:r>
      <w:r>
        <w:rPr/>
        <w:t>and other</w:t>
      </w:r>
      <w:r>
        <w:rPr>
          <w:spacing w:val="-1"/>
        </w:rPr>
        <w:t> </w:t>
      </w:r>
      <w:r>
        <w:rPr/>
        <w:t>necessities to</w:t>
      </w:r>
      <w:r>
        <w:rPr>
          <w:spacing w:val="-2"/>
        </w:rPr>
        <w:t> </w:t>
      </w:r>
      <w:r>
        <w:rPr/>
        <w:t>perform</w:t>
      </w:r>
      <w:r>
        <w:rPr>
          <w:spacing w:val="-1"/>
        </w:rPr>
        <w:t> </w:t>
      </w:r>
      <w:r>
        <w:rPr/>
        <w:t>its duties under</w:t>
      </w:r>
      <w:r>
        <w:rPr>
          <w:spacing w:val="-1"/>
        </w:rPr>
        <w:t> </w:t>
      </w:r>
      <w:r>
        <w:rPr/>
        <w:t>this Contract, unless stated otherwise in this Contract. No payroll or employment taxes of</w:t>
      </w:r>
      <w:r>
        <w:rPr>
          <w:spacing w:val="40"/>
        </w:rPr>
        <w:t> </w:t>
      </w:r>
      <w:r>
        <w:rPr/>
        <w:t>any kind shall be withheld or paid by the CITY with respect to payments to CONTRACTOR. The payroll or employment taxes that are the subject of this paragraph include, but are not limited to, FICA, FUTA, federal income tax, state personal income tax, state disability insurance tax and state unemployment insurance tax. By reason of CONTRACTOR’s status as an independent Contractor hereunder, no workers' compensation insurance has been or will be obtained by the CITY on account of CONTRACTOR. CONTRACTOR may be required to provide the CITY proof of payment of these</w:t>
      </w:r>
      <w:r>
        <w:rPr>
          <w:spacing w:val="-4"/>
        </w:rPr>
        <w:t> </w:t>
      </w:r>
      <w:r>
        <w:rPr/>
        <w:t>said</w:t>
      </w:r>
      <w:r>
        <w:rPr>
          <w:spacing w:val="-2"/>
        </w:rPr>
        <w:t> </w:t>
      </w:r>
      <w:r>
        <w:rPr/>
        <w:t>taxes</w:t>
      </w:r>
      <w:r>
        <w:rPr>
          <w:spacing w:val="-1"/>
        </w:rPr>
        <w:t> </w:t>
      </w:r>
      <w:r>
        <w:rPr/>
        <w:t>and</w:t>
      </w:r>
      <w:r>
        <w:rPr>
          <w:spacing w:val="-4"/>
        </w:rPr>
        <w:t> </w:t>
      </w:r>
      <w:r>
        <w:rPr/>
        <w:t>benefits.</w:t>
      </w:r>
      <w:r>
        <w:rPr>
          <w:spacing w:val="-2"/>
        </w:rPr>
        <w:t> </w:t>
      </w:r>
      <w:r>
        <w:rPr/>
        <w:t>If</w:t>
      </w:r>
      <w:r>
        <w:rPr>
          <w:spacing w:val="-3"/>
        </w:rPr>
        <w:t> </w:t>
      </w:r>
      <w:r>
        <w:rPr/>
        <w:t>the</w:t>
      </w:r>
      <w:r>
        <w:rPr>
          <w:spacing w:val="-4"/>
        </w:rPr>
        <w:t> </w:t>
      </w:r>
      <w:r>
        <w:rPr/>
        <w:t>CITY</w:t>
      </w:r>
      <w:r>
        <w:rPr>
          <w:spacing w:val="-2"/>
        </w:rPr>
        <w:t> </w:t>
      </w:r>
      <w:r>
        <w:rPr/>
        <w:t>is</w:t>
      </w:r>
      <w:r>
        <w:rPr>
          <w:spacing w:val="-4"/>
        </w:rPr>
        <w:t> </w:t>
      </w:r>
      <w:r>
        <w:rPr/>
        <w:t>assessed</w:t>
      </w:r>
      <w:r>
        <w:rPr>
          <w:spacing w:val="-2"/>
        </w:rPr>
        <w:t> </w:t>
      </w:r>
      <w:r>
        <w:rPr/>
        <w:t>or</w:t>
      </w:r>
      <w:r>
        <w:rPr>
          <w:spacing w:val="-3"/>
        </w:rPr>
        <w:t> </w:t>
      </w:r>
      <w:r>
        <w:rPr/>
        <w:t>deemed</w:t>
      </w:r>
      <w:r>
        <w:rPr>
          <w:spacing w:val="-2"/>
        </w:rPr>
        <w:t> </w:t>
      </w:r>
      <w:r>
        <w:rPr/>
        <w:t>liable</w:t>
      </w:r>
      <w:r>
        <w:rPr>
          <w:spacing w:val="-2"/>
        </w:rPr>
        <w:t> </w:t>
      </w:r>
      <w:r>
        <w:rPr/>
        <w:t>in</w:t>
      </w:r>
      <w:r>
        <w:rPr>
          <w:spacing w:val="-2"/>
        </w:rPr>
        <w:t> </w:t>
      </w:r>
      <w:r>
        <w:rPr/>
        <w:t>any</w:t>
      </w:r>
      <w:r>
        <w:rPr>
          <w:spacing w:val="-4"/>
        </w:rPr>
        <w:t> </w:t>
      </w:r>
      <w:r>
        <w:rPr/>
        <w:t>manner for those charges or taxes, the CONTRACTOR agrees to hold the CITY harmless from those costs, including attorney’s fees.</w:t>
      </w:r>
    </w:p>
    <w:p>
      <w:pPr>
        <w:pStyle w:val="BodyText"/>
        <w:spacing w:before="7"/>
        <w:rPr>
          <w:sz w:val="35"/>
        </w:rPr>
      </w:pPr>
    </w:p>
    <w:p>
      <w:pPr>
        <w:pStyle w:val="ListParagraph"/>
        <w:numPr>
          <w:ilvl w:val="0"/>
          <w:numId w:val="30"/>
        </w:numPr>
        <w:tabs>
          <w:tab w:pos="1559" w:val="left" w:leader="none"/>
        </w:tabs>
        <w:spacing w:line="240" w:lineRule="auto" w:before="0" w:after="0"/>
        <w:ind w:left="1558" w:right="0" w:hanging="360"/>
        <w:jc w:val="left"/>
        <w:rPr>
          <w:b/>
          <w:sz w:val="22"/>
        </w:rPr>
      </w:pPr>
      <w:bookmarkStart w:name="13. Services Warranty" w:id="131"/>
      <w:bookmarkEnd w:id="131"/>
      <w:r>
        <w:rPr>
          <w:b/>
          <w:sz w:val="22"/>
        </w:rPr>
        <w:t>Se</w:t>
      </w:r>
      <w:r>
        <w:rPr>
          <w:b/>
          <w:sz w:val="22"/>
        </w:rPr>
        <w:t>rvices</w:t>
      </w:r>
      <w:r>
        <w:rPr>
          <w:b/>
          <w:spacing w:val="-6"/>
          <w:sz w:val="22"/>
        </w:rPr>
        <w:t> </w:t>
      </w:r>
      <w:r>
        <w:rPr>
          <w:b/>
          <w:spacing w:val="-2"/>
          <w:sz w:val="22"/>
        </w:rPr>
        <w:t>Warranty</w:t>
      </w:r>
    </w:p>
    <w:p>
      <w:pPr>
        <w:pStyle w:val="BodyText"/>
        <w:spacing w:before="162"/>
        <w:ind w:left="1558" w:right="931"/>
      </w:pPr>
      <w:bookmarkStart w:name="The CONTRACTOR warrants that all service" w:id="132"/>
      <w:bookmarkEnd w:id="132"/>
      <w:r>
        <w:rPr/>
      </w:r>
      <w:r>
        <w:rPr/>
        <w:t>The</w:t>
      </w:r>
      <w:r>
        <w:rPr>
          <w:spacing w:val="-5"/>
        </w:rPr>
        <w:t> </w:t>
      </w:r>
      <w:r>
        <w:rPr/>
        <w:t>CONTRACTOR</w:t>
      </w:r>
      <w:r>
        <w:rPr>
          <w:spacing w:val="-3"/>
        </w:rPr>
        <w:t> </w:t>
      </w:r>
      <w:r>
        <w:rPr/>
        <w:t>warrants</w:t>
      </w:r>
      <w:r>
        <w:rPr>
          <w:spacing w:val="-5"/>
        </w:rPr>
        <w:t> </w:t>
      </w:r>
      <w:r>
        <w:rPr/>
        <w:t>that</w:t>
      </w:r>
      <w:r>
        <w:rPr>
          <w:spacing w:val="-1"/>
        </w:rPr>
        <w:t> </w:t>
      </w:r>
      <w:r>
        <w:rPr/>
        <w:t>all</w:t>
      </w:r>
      <w:r>
        <w:rPr>
          <w:spacing w:val="-3"/>
        </w:rPr>
        <w:t> </w:t>
      </w:r>
      <w:r>
        <w:rPr/>
        <w:t>services</w:t>
      </w:r>
      <w:r>
        <w:rPr>
          <w:spacing w:val="-2"/>
        </w:rPr>
        <w:t> </w:t>
      </w:r>
      <w:r>
        <w:rPr/>
        <w:t>performed</w:t>
      </w:r>
      <w:r>
        <w:rPr>
          <w:spacing w:val="-3"/>
        </w:rPr>
        <w:t> </w:t>
      </w:r>
      <w:r>
        <w:rPr/>
        <w:t>pursuant</w:t>
      </w:r>
      <w:r>
        <w:rPr>
          <w:spacing w:val="-6"/>
        </w:rPr>
        <w:t> </w:t>
      </w:r>
      <w:r>
        <w:rPr/>
        <w:t>to</w:t>
      </w:r>
      <w:r>
        <w:rPr>
          <w:spacing w:val="-5"/>
        </w:rPr>
        <w:t> </w:t>
      </w:r>
      <w:r>
        <w:rPr/>
        <w:t>this</w:t>
      </w:r>
      <w:r>
        <w:rPr>
          <w:spacing w:val="-4"/>
        </w:rPr>
        <w:t> </w:t>
      </w:r>
      <w:r>
        <w:rPr/>
        <w:t>Contract</w:t>
      </w:r>
      <w:r>
        <w:rPr>
          <w:spacing w:val="-1"/>
        </w:rPr>
        <w:t> </w:t>
      </w:r>
      <w:r>
        <w:rPr/>
        <w:t>shall be generally suitable for the use to which CITY intends to use said services and deliverables as expressed in the Scope of Work. In the performance of services under this Contract, the CONTRACTOR and its employees further agree to exercise the degree of skill and care required by customarily accepted good practices and procedures</w:t>
      </w:r>
      <w:r>
        <w:rPr>
          <w:spacing w:val="-7"/>
        </w:rPr>
        <w:t> </w:t>
      </w:r>
      <w:r>
        <w:rPr/>
        <w:t>followed</w:t>
      </w:r>
      <w:r>
        <w:rPr>
          <w:spacing w:val="-3"/>
        </w:rPr>
        <w:t> </w:t>
      </w:r>
      <w:r>
        <w:rPr/>
        <w:t>by</w:t>
      </w:r>
      <w:r>
        <w:rPr>
          <w:spacing w:val="-5"/>
        </w:rPr>
        <w:t> </w:t>
      </w:r>
      <w:r>
        <w:rPr/>
        <w:t>professionals</w:t>
      </w:r>
      <w:r>
        <w:rPr>
          <w:spacing w:val="-3"/>
        </w:rPr>
        <w:t> </w:t>
      </w:r>
      <w:r>
        <w:rPr/>
        <w:t>or</w:t>
      </w:r>
      <w:r>
        <w:rPr>
          <w:spacing w:val="-4"/>
        </w:rPr>
        <w:t> </w:t>
      </w:r>
      <w:r>
        <w:rPr/>
        <w:t>service</w:t>
      </w:r>
      <w:r>
        <w:rPr>
          <w:spacing w:val="-3"/>
        </w:rPr>
        <w:t> </w:t>
      </w:r>
      <w:r>
        <w:rPr/>
        <w:t>providers</w:t>
      </w:r>
      <w:r>
        <w:rPr>
          <w:spacing w:val="-3"/>
        </w:rPr>
        <w:t> </w:t>
      </w:r>
      <w:r>
        <w:rPr/>
        <w:t>rendering</w:t>
      </w:r>
      <w:r>
        <w:rPr>
          <w:spacing w:val="-3"/>
        </w:rPr>
        <w:t> </w:t>
      </w:r>
      <w:r>
        <w:rPr/>
        <w:t>the</w:t>
      </w:r>
      <w:r>
        <w:rPr>
          <w:spacing w:val="-3"/>
        </w:rPr>
        <w:t> </w:t>
      </w:r>
      <w:r>
        <w:rPr/>
        <w:t>same</w:t>
      </w:r>
      <w:r>
        <w:rPr>
          <w:spacing w:val="-3"/>
        </w:rPr>
        <w:t> </w:t>
      </w:r>
      <w:r>
        <w:rPr/>
        <w:t>or</w:t>
      </w:r>
      <w:r>
        <w:rPr>
          <w:spacing w:val="-2"/>
        </w:rPr>
        <w:t> </w:t>
      </w:r>
      <w:r>
        <w:rPr/>
        <w:t>similar type of service. All obligations and services of the CONTRACTOR hereunder shall be performed diligently and completely according to such professional standards.</w:t>
      </w:r>
    </w:p>
    <w:p>
      <w:pPr>
        <w:pStyle w:val="BodyText"/>
      </w:pPr>
    </w:p>
    <w:p>
      <w:pPr>
        <w:pStyle w:val="BodyText"/>
        <w:ind w:left="1558" w:right="931" w:firstLine="62"/>
      </w:pPr>
      <w:bookmarkStart w:name="Unless a higher standard or longer perio" w:id="133"/>
      <w:bookmarkEnd w:id="133"/>
      <w:r>
        <w:rPr/>
      </w:r>
      <w:r>
        <w:rPr/>
        <w:t>Unless a higher standard or longer periods of warranty coverage for product deliverables</w:t>
      </w:r>
      <w:r>
        <w:rPr>
          <w:spacing w:val="-3"/>
        </w:rPr>
        <w:t> </w:t>
      </w:r>
      <w:r>
        <w:rPr/>
        <w:t>provided</w:t>
      </w:r>
      <w:r>
        <w:rPr>
          <w:spacing w:val="-4"/>
        </w:rPr>
        <w:t> </w:t>
      </w:r>
      <w:r>
        <w:rPr/>
        <w:t>under</w:t>
      </w:r>
      <w:r>
        <w:rPr>
          <w:spacing w:val="-5"/>
        </w:rPr>
        <w:t> </w:t>
      </w:r>
      <w:r>
        <w:rPr/>
        <w:t>this</w:t>
      </w:r>
      <w:r>
        <w:rPr>
          <w:spacing w:val="-3"/>
        </w:rPr>
        <w:t> </w:t>
      </w:r>
      <w:r>
        <w:rPr/>
        <w:t>Contract</w:t>
      </w:r>
      <w:r>
        <w:rPr>
          <w:spacing w:val="-3"/>
        </w:rPr>
        <w:t> </w:t>
      </w:r>
      <w:r>
        <w:rPr/>
        <w:t>is</w:t>
      </w:r>
      <w:r>
        <w:rPr>
          <w:spacing w:val="-3"/>
        </w:rPr>
        <w:t> </w:t>
      </w:r>
      <w:r>
        <w:rPr/>
        <w:t>provided</w:t>
      </w:r>
      <w:r>
        <w:rPr>
          <w:spacing w:val="-4"/>
        </w:rPr>
        <w:t> </w:t>
      </w:r>
      <w:r>
        <w:rPr/>
        <w:t>herein,</w:t>
      </w:r>
      <w:r>
        <w:rPr>
          <w:spacing w:val="-5"/>
        </w:rPr>
        <w:t> </w:t>
      </w:r>
      <w:r>
        <w:rPr/>
        <w:t>CONTRACTOR</w:t>
      </w:r>
      <w:r>
        <w:rPr>
          <w:spacing w:val="-4"/>
        </w:rPr>
        <w:t> </w:t>
      </w:r>
      <w:r>
        <w:rPr/>
        <w:t>agrees</w:t>
      </w:r>
      <w:r>
        <w:rPr>
          <w:spacing w:val="-6"/>
        </w:rPr>
        <w:t> </w:t>
      </w:r>
      <w:r>
        <w:rPr/>
        <w:t>to correct any defect or failure of deliverables supplied under this Contract which occurs</w:t>
      </w:r>
    </w:p>
    <w:p>
      <w:pPr>
        <w:spacing w:after="0"/>
        <w:sectPr>
          <w:pgSz w:w="12240" w:h="15840"/>
          <w:pgMar w:header="0" w:footer="1014" w:top="1360" w:bottom="1200" w:left="600" w:right="620"/>
        </w:sectPr>
      </w:pPr>
    </w:p>
    <w:p>
      <w:pPr>
        <w:pStyle w:val="BodyText"/>
        <w:tabs>
          <w:tab w:pos="4580" w:val="left" w:leader="none"/>
        </w:tabs>
        <w:spacing w:before="77"/>
        <w:ind w:left="1559" w:right="891"/>
      </w:pPr>
      <w:r>
        <w:rPr/>
        <w:pict>
          <v:shape style="position:absolute;margin-left:101.594002pt;margin-top:128.870300pt;width:393.65pt;height:398.4pt;mso-position-horizontal-relative:page;mso-position-vertical-relative:paragraph;z-index:-17035264" id="docshape41" coordorigin="2032,2577" coordsize="7873,7968" path="m4105,9981l4103,9920,4094,9857,4078,9794,4057,9731,4028,9666,3992,9603,3948,9539,3897,9476,3839,9413,3786,9364,3734,9321,3683,9284,3631,9254,3581,9230,3531,9211,3482,9196,3433,9184,3385,9178,3338,9175,3290,9175,3243,9177,3198,9182,3152,9189,3107,9196,3063,9205,2933,9232,2891,9240,2848,9247,2807,9252,2766,9255,2725,9255,2685,9253,2645,9247,2606,9238,2567,9225,2528,9208,2490,9185,2453,9156,2415,9122,2391,9096,2369,9070,2350,9042,2332,9014,2318,8985,2306,8956,2298,8927,2292,8899,2289,8870,2290,8841,2295,8811,2302,8782,2314,8753,2330,8726,2349,8699,2373,8672,2402,8646,2431,8624,2462,8605,2493,8591,2525,8580,2556,8571,2585,8563,2614,8557,2668,8551,2732,8544,2747,8541,2758,8537,2765,8532,2770,8527,2771,8521,2771,8513,2770,8506,2767,8497,2748,8469,2741,8459,2733,8449,2724,8439,2702,8417,2656,8372,2647,8363,2607,8332,2591,8323,2585,8321,2559,8314,2546,8314,2530,8314,2510,8316,2486,8319,2461,8323,2436,8330,2410,8337,2383,8346,2356,8357,2329,8369,2303,8382,2277,8397,2251,8414,2227,8432,2205,8451,2184,8471,2146,8513,2113,8556,2085,8602,2064,8651,2047,8702,2036,8754,2032,8807,2034,8861,2041,8917,2054,8973,2074,9029,2100,9085,2133,9143,2172,9200,2217,9257,2269,9312,2323,9363,2376,9406,2428,9442,2479,9472,2529,9496,2580,9516,2629,9532,2677,9544,2725,9551,2773,9555,2820,9556,2867,9554,2913,9550,2958,9544,3002,9536,3046,9528,3218,9492,3260,9486,3302,9481,3342,9478,3381,9477,3421,9480,3461,9486,3500,9495,3539,9508,3578,9525,3616,9548,3654,9577,3692,9612,3724,9647,3753,9682,3778,9718,3799,9754,3816,9790,3828,9825,3837,9860,3841,9894,3842,9930,3840,9964,3833,9997,3823,10030,3809,10062,3791,10093,3770,10122,3745,10150,3709,10182,3672,10210,3634,10233,3595,10250,3557,10264,3520,10276,3485,10286,3451,10293,3420,10298,3390,10301,3363,10303,3338,10305,3317,10306,3299,10309,3285,10314,3277,10320,3272,10324,3268,10331,3267,10337,3268,10345,3270,10353,3275,10365,3280,10373,3286,10382,3293,10392,3301,10402,3311,10413,3335,10440,3350,10454,3370,10474,3389,10491,3407,10505,3422,10516,3438,10525,3453,10533,3467,10538,3481,10542,3496,10544,3514,10545,3536,10544,3560,10542,3586,10538,3614,10533,3644,10525,3675,10517,3708,10506,3741,10493,3774,10477,3808,10458,3841,10438,3874,10414,3906,10388,3938,10358,3980,10312,4016,10263,4047,10212,4071,10157,4088,10100,4100,10042,4105,9981xm5497,8743l5497,8734,5494,8725,5490,8716,5484,8707,5476,8697,5465,8689,5452,8679,5437,8669,5419,8658,5242,8552,4532,8131,4532,8408,4100,8840,4072,8794,3516,7881,3433,7744,3434,7743,4532,8408,4532,8131,3879,7743,3359,7432,3347,7426,3334,7419,3322,7417,3311,7415,3301,7417,3288,7421,3278,7425,3269,7430,3258,7437,3247,7446,3236,7456,3223,7467,3210,7481,3181,7509,3169,7521,3158,7533,3149,7544,3142,7554,3135,7564,3130,7573,3127,7583,3122,7595,3120,7605,3123,7616,3126,7627,3131,7639,3138,7651,3179,7720,3343,7994,3818,8794,3913,8956,4322,9643,4363,9711,4375,9729,4385,9744,4394,9756,4404,9767,4412,9775,4421,9782,4430,9786,4439,9789,4448,9789,4457,9787,4467,9784,4478,9777,4488,9769,4500,9759,4512,9748,4526,9735,4538,9722,4549,9709,4559,9698,4567,9688,4576,9676,4582,9665,4583,9653,4585,9643,4586,9634,4582,9624,4579,9616,4575,9606,4569,9596,4488,9464,4286,9135,4246,9069,4474,8840,4763,8552,5300,8876,5311,8881,5321,8885,5329,8887,5338,8890,5346,8890,5355,8886,5365,8885,5376,8879,5390,8868,5400,8859,5412,8849,5424,8836,5439,8822,5453,8807,5465,8794,5475,8782,5484,8771,5491,8761,5495,8752,5497,8743xm7045,7177l7039,7161,7034,7153,7027,7146,5400,5520,5386,5506,5372,5494,5358,5484,5345,5476,5333,5471,5321,5466,5309,5462,5297,5459,5286,5458,5276,5458,5266,5459,5256,5462,5247,5466,5238,5471,5230,5478,5221,5485,5116,5591,5104,5603,5095,5616,5086,5628,5079,5641,5075,5655,5072,5669,5071,5683,5070,5699,5073,5716,5076,5734,5082,5753,5089,5773,5098,5795,5109,5817,5121,5841,5136,5866,5294,6152,5805,7084,6042,7513,6038,7518,5753,7356,4970,6915,4378,6580,4356,6568,4335,6558,4316,6549,4297,6543,4278,6538,4260,6535,4242,6533,4224,6534,4207,6537,4190,6542,4174,6549,4159,6557,4143,6568,4127,6580,4111,6595,4010,6696,3999,6711,3991,6728,3987,6747,3987,6769,3992,6792,4004,6817,4023,6844,4048,6872,5681,8505,5689,8511,5697,8514,5705,8517,5713,8518,5722,8514,5732,8512,5744,8506,5757,8498,5776,8482,5787,8473,5799,8461,5811,8449,5821,8438,5838,8417,5845,8404,5851,8394,5853,8383,5857,8373,5858,8364,5852,8348,5847,8340,4299,6793,4300,6792,4651,6994,5705,7597,6267,7920,6273,7925,6282,7927,6289,7927,6296,7929,6305,7928,6315,7924,6326,7921,6336,7916,6347,7908,6365,7894,6374,7886,6393,7867,6410,7850,6417,7841,6424,7831,6430,7820,6432,7809,6436,7799,6437,7791,6437,7783,6436,7776,6433,7767,6229,7405,5597,6269,5319,5773,5321,5771,6868,7318,6876,7324,6893,7329,6901,7330,6910,7326,6920,7324,6932,7318,6945,7310,6965,7294,6976,7284,6987,7274,6998,7262,7008,7250,7025,7230,7032,7217,7038,7207,7040,7196,7044,7186,7045,7177xm7541,6682l7538,6673,7535,6665,7530,6657,6886,6013,7027,5872,7074,5821,7080,5814,7124,5754,7159,5694,7185,5632,7202,5570,7212,5506,7215,5442,7209,5376,7196,5309,7176,5242,7149,5174,7115,5106,7073,5038,7025,4971,6969,4903,6952,4885,6952,5441,6948,5481,6940,5519,6925,5558,6904,5596,6876,5634,6842,5672,6693,5821,5984,5111,6136,4958,6158,4938,6182,4917,6207,4898,6233,4880,6262,4865,6294,4853,6328,4844,6365,4839,6405,4839,6448,4846,6494,4858,6543,4877,6593,4903,6645,4937,6698,4979,6752,5030,6789,5070,6823,5110,6854,5151,6880,5193,6904,5235,6922,5278,6936,5319,6946,5360,6952,5401,6952,5441,6952,4885,6909,4839,6906,4836,6856,4789,6806,4746,6755,4707,6704,4672,6653,4644,6602,4620,6552,4600,6502,4584,6453,4573,6404,4566,6355,4564,6307,4566,6261,4572,6219,4582,6181,4595,6146,4610,6114,4628,6086,4645,6060,4662,6038,4677,6017,4694,5996,4712,5976,4731,5956,4751,5690,5017,5679,5031,5672,5047,5668,5065,5668,5085,5672,5108,5683,5131,5701,5157,5725,5183,7364,6822,7372,6828,7380,6831,7389,6834,7397,6834,7406,6830,7417,6827,7428,6821,7442,6813,7451,6806,7461,6798,7472,6788,7484,6777,7495,6765,7505,6753,7514,6743,7522,6734,7529,6720,7534,6710,7537,6699,7540,6691,7541,6682xm9030,5201l9029,5193,9028,5184,9016,5163,9010,5153,9003,5144,8986,5123,8965,5100,8952,5087,8939,5074,8914,5052,8894,5034,8884,5027,8875,5021,8867,5017,8857,5013,8846,5010,8838,5009,8829,5010,8823,5014,8371,5465,6835,3929,6827,3923,6811,3918,6803,3918,6792,3920,6782,3924,6772,3929,6759,3937,6739,3953,6727,3963,6715,3975,6705,3986,6695,3997,6679,4017,6671,4030,6665,4041,6661,4051,6659,4062,6659,4070,6664,4086,6670,4094,8314,5739,8340,5762,8364,5779,8387,5789,8408,5792,8428,5793,8445,5789,8459,5782,8471,5773,9027,5217,9029,5210,9030,5201xm9905,4329l9904,4321,9903,4311,9897,4300,9893,4291,9887,4282,9881,4272,9873,4262,9864,4252,9854,4241,9844,4230,9832,4218,9819,4205,9806,4193,9794,4182,9784,4173,9774,4166,9765,4159,9756,4154,9747,4150,9737,4146,9728,4144,9720,4144,9711,4145,9705,4148,9207,4646,8574,4013,8764,3823,8996,3591,9000,3585,9000,3576,9001,3570,9000,3560,8996,3551,8992,3543,8987,3535,8981,3526,8973,3516,8964,3506,8955,3495,8944,3484,8933,3472,8920,3459,8907,3448,8896,3438,8885,3429,8876,3421,8866,3414,8857,3408,8850,3404,8840,3400,8829,3397,8821,3397,8812,3398,8806,3401,8384,3823,7829,3268,8320,2777,8324,2771,8325,2762,8324,2754,8322,2746,8313,2727,8307,2718,8301,2708,8293,2698,8284,2688,8275,2677,8264,2665,8253,2654,8239,2641,8227,2629,8215,2618,8204,2609,8194,2602,8185,2595,8176,2590,8167,2586,8156,2580,8148,2578,8140,2577,8131,2578,8125,2582,7530,3176,7520,3189,7514,3203,7510,3220,7509,3238,7514,3260,7524,3283,7541,3308,7564,3334,9142,4911,9168,4934,9192,4951,9215,4961,9236,4965,9255,4965,9272,4962,9287,4955,9299,4945,9598,4646,9900,4344,9904,4338,9905,4329xe" filled="true" fillcolor="#c0c0c0" stroked="false">
            <v:path arrowok="t"/>
            <v:fill type="solid"/>
            <w10:wrap type="none"/>
          </v:shape>
        </w:pict>
      </w:r>
      <w:r>
        <w:rPr/>
        <w:t>within one year from </w:t>
      </w:r>
      <w:r>
        <w:rPr>
          <w:u w:val="single"/>
        </w:rPr>
        <w:tab/>
      </w:r>
      <w:r>
        <w:rPr/>
        <w:t>[FILL IN APPROPRIATE TIME FRAME, E.G. GO LIVE, FIRST USE, ETC]. During said warranty period, all of the costs (including shipping, dismantling and reinstallation) of repairs or corrections is the responsibility of the CONTRACTOR.</w:t>
      </w:r>
      <w:r>
        <w:rPr>
          <w:spacing w:val="40"/>
        </w:rPr>
        <w:t> </w:t>
      </w:r>
      <w:r>
        <w:rPr/>
        <w:t>If CONTRACTOR is not the manufacturer of the item of equipment, CONTRACTOR</w:t>
      </w:r>
      <w:r>
        <w:rPr>
          <w:spacing w:val="-5"/>
        </w:rPr>
        <w:t> </w:t>
      </w:r>
      <w:r>
        <w:rPr/>
        <w:t>agrees</w:t>
      </w:r>
      <w:r>
        <w:rPr>
          <w:spacing w:val="-6"/>
        </w:rPr>
        <w:t> </w:t>
      </w:r>
      <w:r>
        <w:rPr/>
        <w:t>to</w:t>
      </w:r>
      <w:r>
        <w:rPr>
          <w:spacing w:val="-2"/>
        </w:rPr>
        <w:t> </w:t>
      </w:r>
      <w:r>
        <w:rPr/>
        <w:t>be</w:t>
      </w:r>
      <w:r>
        <w:rPr>
          <w:spacing w:val="-4"/>
        </w:rPr>
        <w:t> </w:t>
      </w:r>
      <w:r>
        <w:rPr/>
        <w:t>responsible</w:t>
      </w:r>
      <w:r>
        <w:rPr>
          <w:spacing w:val="-4"/>
        </w:rPr>
        <w:t> </w:t>
      </w:r>
      <w:r>
        <w:rPr/>
        <w:t>for</w:t>
      </w:r>
      <w:r>
        <w:rPr>
          <w:spacing w:val="-3"/>
        </w:rPr>
        <w:t> </w:t>
      </w:r>
      <w:r>
        <w:rPr/>
        <w:t>this</w:t>
      </w:r>
      <w:r>
        <w:rPr>
          <w:spacing w:val="-4"/>
        </w:rPr>
        <w:t> </w:t>
      </w:r>
      <w:r>
        <w:rPr/>
        <w:t>warranty</w:t>
      </w:r>
      <w:r>
        <w:rPr>
          <w:spacing w:val="-4"/>
        </w:rPr>
        <w:t> </w:t>
      </w:r>
      <w:r>
        <w:rPr/>
        <w:t>and shall</w:t>
      </w:r>
      <w:r>
        <w:rPr>
          <w:spacing w:val="-2"/>
        </w:rPr>
        <w:t> </w:t>
      </w:r>
      <w:r>
        <w:rPr/>
        <w:t>not</w:t>
      </w:r>
      <w:r>
        <w:rPr>
          <w:spacing w:val="-3"/>
        </w:rPr>
        <w:t> </w:t>
      </w:r>
      <w:r>
        <w:rPr/>
        <w:t>be</w:t>
      </w:r>
      <w:r>
        <w:rPr>
          <w:spacing w:val="-2"/>
        </w:rPr>
        <w:t> </w:t>
      </w:r>
      <w:r>
        <w:rPr/>
        <w:t>relieved</w:t>
      </w:r>
      <w:r>
        <w:rPr>
          <w:spacing w:val="-2"/>
        </w:rPr>
        <w:t> </w:t>
      </w:r>
      <w:r>
        <w:rPr/>
        <w:t>by</w:t>
      </w:r>
      <w:r>
        <w:rPr>
          <w:spacing w:val="-4"/>
        </w:rPr>
        <w:t> </w:t>
      </w:r>
      <w:r>
        <w:rPr/>
        <w:t>a lesser manufacturer's guarantee.</w:t>
      </w:r>
      <w:r>
        <w:rPr>
          <w:spacing w:val="40"/>
        </w:rPr>
        <w:t> </w:t>
      </w:r>
      <w:r>
        <w:rPr/>
        <w:t>This Contract warranty period shall be suspended from the time a significant defect is first documented by the CITY until repair or replacement by CONTRACTOR and acceptance by the CITY. In the event less than ninety (90) days remain on the warranty period (after recalculating), the warranty period shall be extended to allow for at least ninety (90) days from the date of repair or replacement and acceptance by the CITY.</w:t>
      </w:r>
    </w:p>
    <w:p>
      <w:pPr>
        <w:pStyle w:val="BodyText"/>
        <w:spacing w:before="9"/>
        <w:rPr>
          <w:sz w:val="35"/>
        </w:rPr>
      </w:pPr>
    </w:p>
    <w:p>
      <w:pPr>
        <w:pStyle w:val="ListParagraph"/>
        <w:numPr>
          <w:ilvl w:val="0"/>
          <w:numId w:val="30"/>
        </w:numPr>
        <w:tabs>
          <w:tab w:pos="1560" w:val="left" w:leader="none"/>
        </w:tabs>
        <w:spacing w:line="240" w:lineRule="auto" w:before="0" w:after="0"/>
        <w:ind w:left="1559" w:right="0" w:hanging="361"/>
        <w:jc w:val="left"/>
        <w:rPr>
          <w:b/>
          <w:sz w:val="22"/>
        </w:rPr>
      </w:pPr>
      <w:bookmarkStart w:name="14. Reliance on CITY Provided Data or In" w:id="134"/>
      <w:bookmarkEnd w:id="134"/>
      <w:r>
        <w:rPr>
          <w:b/>
          <w:sz w:val="22"/>
        </w:rPr>
        <w:t>R</w:t>
      </w:r>
      <w:r>
        <w:rPr>
          <w:b/>
          <w:sz w:val="22"/>
        </w:rPr>
        <w:t>eliance</w:t>
      </w:r>
      <w:r>
        <w:rPr>
          <w:b/>
          <w:spacing w:val="-4"/>
          <w:sz w:val="22"/>
        </w:rPr>
        <w:t> </w:t>
      </w:r>
      <w:r>
        <w:rPr>
          <w:b/>
          <w:sz w:val="22"/>
        </w:rPr>
        <w:t>on</w:t>
      </w:r>
      <w:r>
        <w:rPr>
          <w:b/>
          <w:spacing w:val="-6"/>
          <w:sz w:val="22"/>
        </w:rPr>
        <w:t> </w:t>
      </w:r>
      <w:r>
        <w:rPr>
          <w:b/>
          <w:sz w:val="22"/>
        </w:rPr>
        <w:t>CITY</w:t>
      </w:r>
      <w:r>
        <w:rPr>
          <w:b/>
          <w:spacing w:val="-3"/>
          <w:sz w:val="22"/>
        </w:rPr>
        <w:t> </w:t>
      </w:r>
      <w:r>
        <w:rPr>
          <w:b/>
          <w:sz w:val="22"/>
        </w:rPr>
        <w:t>Provided</w:t>
      </w:r>
      <w:r>
        <w:rPr>
          <w:b/>
          <w:spacing w:val="-3"/>
          <w:sz w:val="22"/>
        </w:rPr>
        <w:t> </w:t>
      </w:r>
      <w:r>
        <w:rPr>
          <w:b/>
          <w:sz w:val="22"/>
        </w:rPr>
        <w:t>Data</w:t>
      </w:r>
      <w:r>
        <w:rPr>
          <w:b/>
          <w:spacing w:val="-4"/>
          <w:sz w:val="22"/>
        </w:rPr>
        <w:t> </w:t>
      </w:r>
      <w:r>
        <w:rPr>
          <w:b/>
          <w:sz w:val="22"/>
        </w:rPr>
        <w:t>or</w:t>
      </w:r>
      <w:r>
        <w:rPr>
          <w:b/>
          <w:spacing w:val="-4"/>
          <w:sz w:val="22"/>
        </w:rPr>
        <w:t> </w:t>
      </w:r>
      <w:r>
        <w:rPr>
          <w:b/>
          <w:spacing w:val="-2"/>
          <w:sz w:val="22"/>
        </w:rPr>
        <w:t>Information</w:t>
      </w:r>
    </w:p>
    <w:p>
      <w:pPr>
        <w:pStyle w:val="BodyText"/>
        <w:spacing w:before="162"/>
        <w:ind w:left="1559" w:right="997"/>
        <w:jc w:val="both"/>
      </w:pPr>
      <w:bookmarkStart w:name="If the CONTRACTOR intends to rely on inf" w:id="135"/>
      <w:bookmarkEnd w:id="135"/>
      <w:r>
        <w:rPr/>
      </w:r>
      <w:r>
        <w:rPr/>
        <w:t>If</w:t>
      </w:r>
      <w:r>
        <w:rPr>
          <w:spacing w:val="-1"/>
        </w:rPr>
        <w:t> </w:t>
      </w:r>
      <w:r>
        <w:rPr/>
        <w:t>the</w:t>
      </w:r>
      <w:r>
        <w:rPr>
          <w:spacing w:val="-5"/>
        </w:rPr>
        <w:t> </w:t>
      </w:r>
      <w:r>
        <w:rPr/>
        <w:t>CONTRACTOR</w:t>
      </w:r>
      <w:r>
        <w:rPr>
          <w:spacing w:val="-3"/>
        </w:rPr>
        <w:t> </w:t>
      </w:r>
      <w:r>
        <w:rPr/>
        <w:t>intends</w:t>
      </w:r>
      <w:r>
        <w:rPr>
          <w:spacing w:val="-2"/>
        </w:rPr>
        <w:t> </w:t>
      </w:r>
      <w:r>
        <w:rPr/>
        <w:t>to</w:t>
      </w:r>
      <w:r>
        <w:rPr>
          <w:spacing w:val="-5"/>
        </w:rPr>
        <w:t> </w:t>
      </w:r>
      <w:r>
        <w:rPr/>
        <w:t>rely</w:t>
      </w:r>
      <w:r>
        <w:rPr>
          <w:spacing w:val="-5"/>
        </w:rPr>
        <w:t> </w:t>
      </w:r>
      <w:r>
        <w:rPr/>
        <w:t>on</w:t>
      </w:r>
      <w:r>
        <w:rPr>
          <w:spacing w:val="-3"/>
        </w:rPr>
        <w:t> </w:t>
      </w:r>
      <w:r>
        <w:rPr/>
        <w:t>information</w:t>
      </w:r>
      <w:r>
        <w:rPr>
          <w:spacing w:val="-3"/>
        </w:rPr>
        <w:t> </w:t>
      </w:r>
      <w:r>
        <w:rPr/>
        <w:t>or</w:t>
      </w:r>
      <w:r>
        <w:rPr>
          <w:spacing w:val="-4"/>
        </w:rPr>
        <w:t> </w:t>
      </w:r>
      <w:r>
        <w:rPr/>
        <w:t>data</w:t>
      </w:r>
      <w:r>
        <w:rPr>
          <w:spacing w:val="-5"/>
        </w:rPr>
        <w:t> </w:t>
      </w:r>
      <w:r>
        <w:rPr/>
        <w:t>supplied</w:t>
      </w:r>
      <w:r>
        <w:rPr>
          <w:spacing w:val="-3"/>
        </w:rPr>
        <w:t> </w:t>
      </w:r>
      <w:r>
        <w:rPr/>
        <w:t>by</w:t>
      </w:r>
      <w:r>
        <w:rPr>
          <w:spacing w:val="-5"/>
        </w:rPr>
        <w:t> </w:t>
      </w:r>
      <w:r>
        <w:rPr/>
        <w:t>the</w:t>
      </w:r>
      <w:r>
        <w:rPr>
          <w:spacing w:val="-3"/>
        </w:rPr>
        <w:t> </w:t>
      </w:r>
      <w:r>
        <w:rPr/>
        <w:t>CITY,</w:t>
      </w:r>
      <w:r>
        <w:rPr>
          <w:spacing w:val="-3"/>
        </w:rPr>
        <w:t> </w:t>
      </w:r>
      <w:r>
        <w:rPr/>
        <w:t>other CITY</w:t>
      </w:r>
      <w:r>
        <w:rPr>
          <w:spacing w:val="-3"/>
        </w:rPr>
        <w:t> </w:t>
      </w:r>
      <w:r>
        <w:rPr/>
        <w:t>contractors</w:t>
      </w:r>
      <w:r>
        <w:rPr>
          <w:spacing w:val="-3"/>
        </w:rPr>
        <w:t> </w:t>
      </w:r>
      <w:r>
        <w:rPr/>
        <w:t>or</w:t>
      </w:r>
      <w:r>
        <w:rPr>
          <w:spacing w:val="-2"/>
        </w:rPr>
        <w:t> </w:t>
      </w:r>
      <w:r>
        <w:rPr/>
        <w:t>other</w:t>
      </w:r>
      <w:r>
        <w:rPr>
          <w:spacing w:val="-2"/>
        </w:rPr>
        <w:t> </w:t>
      </w:r>
      <w:r>
        <w:rPr/>
        <w:t>generally</w:t>
      </w:r>
      <w:r>
        <w:rPr>
          <w:spacing w:val="-3"/>
        </w:rPr>
        <w:t> </w:t>
      </w:r>
      <w:r>
        <w:rPr/>
        <w:t>reputable</w:t>
      </w:r>
      <w:r>
        <w:rPr>
          <w:spacing w:val="-2"/>
        </w:rPr>
        <w:t> </w:t>
      </w:r>
      <w:r>
        <w:rPr/>
        <w:t>sources</w:t>
      </w:r>
      <w:r>
        <w:rPr>
          <w:spacing w:val="-1"/>
        </w:rPr>
        <w:t> </w:t>
      </w:r>
      <w:r>
        <w:rPr/>
        <w:t>without independent</w:t>
      </w:r>
      <w:r>
        <w:rPr>
          <w:spacing w:val="-2"/>
        </w:rPr>
        <w:t> </w:t>
      </w:r>
      <w:r>
        <w:rPr/>
        <w:t>verification, such intent shall be brought to the attention of the CITY.</w:t>
      </w:r>
    </w:p>
    <w:p>
      <w:pPr>
        <w:pStyle w:val="BodyText"/>
        <w:spacing w:before="7"/>
        <w:rPr>
          <w:sz w:val="35"/>
        </w:rPr>
      </w:pPr>
    </w:p>
    <w:p>
      <w:pPr>
        <w:pStyle w:val="ListParagraph"/>
        <w:numPr>
          <w:ilvl w:val="0"/>
          <w:numId w:val="30"/>
        </w:numPr>
        <w:tabs>
          <w:tab w:pos="1560" w:val="left" w:leader="none"/>
        </w:tabs>
        <w:spacing w:line="240" w:lineRule="auto" w:before="0" w:after="0"/>
        <w:ind w:left="1559" w:right="0" w:hanging="361"/>
        <w:jc w:val="left"/>
        <w:rPr>
          <w:b/>
          <w:sz w:val="22"/>
        </w:rPr>
      </w:pPr>
      <w:bookmarkStart w:name="15. Contract Administration" w:id="136"/>
      <w:bookmarkEnd w:id="136"/>
      <w:r>
        <w:rPr>
          <w:b/>
          <w:sz w:val="22"/>
        </w:rPr>
        <w:t>C</w:t>
      </w:r>
      <w:r>
        <w:rPr>
          <w:b/>
          <w:sz w:val="22"/>
        </w:rPr>
        <w:t>ontract</w:t>
      </w:r>
      <w:r>
        <w:rPr>
          <w:b/>
          <w:spacing w:val="-4"/>
          <w:sz w:val="22"/>
        </w:rPr>
        <w:t> </w:t>
      </w:r>
      <w:r>
        <w:rPr>
          <w:b/>
          <w:spacing w:val="-2"/>
          <w:sz w:val="22"/>
        </w:rPr>
        <w:t>Administration</w:t>
      </w:r>
    </w:p>
    <w:p>
      <w:pPr>
        <w:pStyle w:val="BodyText"/>
        <w:spacing w:line="252" w:lineRule="exact" w:before="162"/>
        <w:ind w:left="1559"/>
      </w:pPr>
      <w:bookmarkStart w:name="[INSERT NAME TITLE AND DEPARTMENT OF CON" w:id="137"/>
      <w:bookmarkEnd w:id="137"/>
      <w:r>
        <w:rPr/>
      </w:r>
      <w:r>
        <w:rPr/>
        <w:t>[INSERT</w:t>
      </w:r>
      <w:r>
        <w:rPr>
          <w:spacing w:val="-9"/>
        </w:rPr>
        <w:t> </w:t>
      </w:r>
      <w:r>
        <w:rPr/>
        <w:t>NAME</w:t>
      </w:r>
      <w:r>
        <w:rPr>
          <w:spacing w:val="-6"/>
        </w:rPr>
        <w:t> </w:t>
      </w:r>
      <w:r>
        <w:rPr/>
        <w:t>TITLE</w:t>
      </w:r>
      <w:r>
        <w:rPr>
          <w:spacing w:val="-6"/>
        </w:rPr>
        <w:t> </w:t>
      </w:r>
      <w:r>
        <w:rPr/>
        <w:t>AND</w:t>
      </w:r>
      <w:r>
        <w:rPr>
          <w:spacing w:val="-6"/>
        </w:rPr>
        <w:t> </w:t>
      </w:r>
      <w:r>
        <w:rPr/>
        <w:t>DEPARTMENT</w:t>
      </w:r>
      <w:r>
        <w:rPr>
          <w:spacing w:val="-3"/>
        </w:rPr>
        <w:t> </w:t>
      </w:r>
      <w:r>
        <w:rPr/>
        <w:t>OF</w:t>
      </w:r>
      <w:r>
        <w:rPr>
          <w:spacing w:val="-8"/>
        </w:rPr>
        <w:t> </w:t>
      </w:r>
      <w:r>
        <w:rPr/>
        <w:t>CONTRACT</w:t>
      </w:r>
      <w:r>
        <w:rPr>
          <w:spacing w:val="-4"/>
        </w:rPr>
        <w:t> </w:t>
      </w:r>
      <w:r>
        <w:rPr/>
        <w:t>ADMINISTRATOR]</w:t>
      </w:r>
      <w:r>
        <w:rPr>
          <w:spacing w:val="-7"/>
        </w:rPr>
        <w:t> </w:t>
      </w:r>
      <w:r>
        <w:rPr/>
        <w:t>for</w:t>
      </w:r>
      <w:r>
        <w:rPr>
          <w:spacing w:val="-6"/>
        </w:rPr>
        <w:t> </w:t>
      </w:r>
      <w:r>
        <w:rPr>
          <w:spacing w:val="-5"/>
        </w:rPr>
        <w:t>the</w:t>
      </w:r>
    </w:p>
    <w:p>
      <w:pPr>
        <w:pStyle w:val="BodyText"/>
        <w:ind w:left="1559" w:right="1395"/>
      </w:pPr>
      <w:r>
        <w:rPr/>
        <w:t>CITY</w:t>
      </w:r>
      <w:r>
        <w:rPr>
          <w:spacing w:val="-6"/>
        </w:rPr>
        <w:t> </w:t>
      </w:r>
      <w:r>
        <w:rPr/>
        <w:t>shall</w:t>
      </w:r>
      <w:r>
        <w:rPr>
          <w:spacing w:val="-4"/>
        </w:rPr>
        <w:t> </w:t>
      </w:r>
      <w:r>
        <w:rPr/>
        <w:t>have</w:t>
      </w:r>
      <w:r>
        <w:rPr>
          <w:spacing w:val="-4"/>
        </w:rPr>
        <w:t> </w:t>
      </w:r>
      <w:r>
        <w:rPr/>
        <w:t>primary</w:t>
      </w:r>
      <w:r>
        <w:rPr>
          <w:spacing w:val="-6"/>
        </w:rPr>
        <w:t> </w:t>
      </w:r>
      <w:r>
        <w:rPr/>
        <w:t>responsibility</w:t>
      </w:r>
      <w:r>
        <w:rPr>
          <w:spacing w:val="-6"/>
        </w:rPr>
        <w:t> </w:t>
      </w:r>
      <w:r>
        <w:rPr/>
        <w:t>for</w:t>
      </w:r>
      <w:r>
        <w:rPr>
          <w:spacing w:val="-2"/>
        </w:rPr>
        <w:t> </w:t>
      </w:r>
      <w:r>
        <w:rPr/>
        <w:t>contract</w:t>
      </w:r>
      <w:r>
        <w:rPr>
          <w:spacing w:val="-4"/>
        </w:rPr>
        <w:t> </w:t>
      </w:r>
      <w:r>
        <w:rPr/>
        <w:t>administration</w:t>
      </w:r>
      <w:r>
        <w:rPr>
          <w:spacing w:val="-4"/>
        </w:rPr>
        <w:t> </w:t>
      </w:r>
      <w:r>
        <w:rPr/>
        <w:t>and</w:t>
      </w:r>
      <w:r>
        <w:rPr>
          <w:spacing w:val="-6"/>
        </w:rPr>
        <w:t> </w:t>
      </w:r>
      <w:r>
        <w:rPr/>
        <w:t>approval</w:t>
      </w:r>
      <w:r>
        <w:rPr>
          <w:spacing w:val="-4"/>
        </w:rPr>
        <w:t> </w:t>
      </w:r>
      <w:r>
        <w:rPr/>
        <w:t>of services to be performed by the CONTRACTOR, and shall coordinate all communications between the CONTRACTOR and the CITY.</w:t>
      </w:r>
    </w:p>
    <w:p>
      <w:pPr>
        <w:pStyle w:val="BodyText"/>
        <w:spacing w:before="9"/>
        <w:rPr>
          <w:sz w:val="35"/>
        </w:rPr>
      </w:pPr>
    </w:p>
    <w:p>
      <w:pPr>
        <w:pStyle w:val="ListParagraph"/>
        <w:numPr>
          <w:ilvl w:val="0"/>
          <w:numId w:val="30"/>
        </w:numPr>
        <w:tabs>
          <w:tab w:pos="1560" w:val="left" w:leader="none"/>
        </w:tabs>
        <w:spacing w:line="240" w:lineRule="auto" w:before="0" w:after="0"/>
        <w:ind w:left="1559" w:right="0" w:hanging="361"/>
        <w:jc w:val="left"/>
        <w:rPr>
          <w:b/>
          <w:sz w:val="22"/>
        </w:rPr>
      </w:pPr>
      <w:bookmarkStart w:name="16. Specific Personnel" w:id="138"/>
      <w:bookmarkEnd w:id="138"/>
      <w:r>
        <w:rPr>
          <w:b/>
          <w:sz w:val="22"/>
        </w:rPr>
        <w:t>Spec</w:t>
      </w:r>
      <w:r>
        <w:rPr>
          <w:b/>
          <w:sz w:val="22"/>
        </w:rPr>
        <w:t>ific</w:t>
      </w:r>
      <w:r>
        <w:rPr>
          <w:b/>
          <w:spacing w:val="-4"/>
          <w:sz w:val="22"/>
        </w:rPr>
        <w:t> </w:t>
      </w:r>
      <w:r>
        <w:rPr>
          <w:b/>
          <w:spacing w:val="-2"/>
          <w:sz w:val="22"/>
        </w:rPr>
        <w:t>Personnel</w:t>
      </w:r>
    </w:p>
    <w:p>
      <w:pPr>
        <w:pStyle w:val="BodyText"/>
        <w:spacing w:before="163"/>
        <w:ind w:left="1559" w:right="845"/>
      </w:pPr>
      <w:bookmarkStart w:name="If before, during, or after the executio" w:id="139"/>
      <w:bookmarkEnd w:id="139"/>
      <w:r>
        <w:rPr/>
      </w:r>
      <w:r>
        <w:rPr/>
        <w:t>If before, during, or after the execution of this Contract, CONTRACTOR represents to</w:t>
      </w:r>
      <w:r>
        <w:rPr>
          <w:spacing w:val="40"/>
        </w:rPr>
        <w:t> </w:t>
      </w:r>
      <w:r>
        <w:rPr/>
        <w:t>the CITY that certain personnel would or will be responsible for performing services and deliverables under this Contract, then the CONTRACTOR is obligated to ensure that said personnel perform said Contract services to the maximum extent permitted by law. This</w:t>
      </w:r>
      <w:r>
        <w:rPr>
          <w:spacing w:val="-2"/>
        </w:rPr>
        <w:t> </w:t>
      </w:r>
      <w:r>
        <w:rPr/>
        <w:t>Contract</w:t>
      </w:r>
      <w:r>
        <w:rPr>
          <w:spacing w:val="-1"/>
        </w:rPr>
        <w:t> </w:t>
      </w:r>
      <w:r>
        <w:rPr/>
        <w:t>provision</w:t>
      </w:r>
      <w:r>
        <w:rPr>
          <w:spacing w:val="-3"/>
        </w:rPr>
        <w:t> </w:t>
      </w:r>
      <w:r>
        <w:rPr/>
        <w:t>shall</w:t>
      </w:r>
      <w:r>
        <w:rPr>
          <w:spacing w:val="-3"/>
        </w:rPr>
        <w:t> </w:t>
      </w:r>
      <w:r>
        <w:rPr/>
        <w:t>only</w:t>
      </w:r>
      <w:r>
        <w:rPr>
          <w:spacing w:val="-5"/>
        </w:rPr>
        <w:t> </w:t>
      </w:r>
      <w:r>
        <w:rPr/>
        <w:t>be</w:t>
      </w:r>
      <w:r>
        <w:rPr>
          <w:spacing w:val="-3"/>
        </w:rPr>
        <w:t> </w:t>
      </w:r>
      <w:r>
        <w:rPr/>
        <w:t>waived</w:t>
      </w:r>
      <w:r>
        <w:rPr>
          <w:spacing w:val="-3"/>
        </w:rPr>
        <w:t> </w:t>
      </w:r>
      <w:r>
        <w:rPr/>
        <w:t>by</w:t>
      </w:r>
      <w:r>
        <w:rPr>
          <w:spacing w:val="-2"/>
        </w:rPr>
        <w:t> </w:t>
      </w:r>
      <w:r>
        <w:rPr/>
        <w:t>written</w:t>
      </w:r>
      <w:r>
        <w:rPr>
          <w:spacing w:val="-3"/>
        </w:rPr>
        <w:t> </w:t>
      </w:r>
      <w:r>
        <w:rPr/>
        <w:t>authorization</w:t>
      </w:r>
      <w:r>
        <w:rPr>
          <w:spacing w:val="-3"/>
        </w:rPr>
        <w:t> </w:t>
      </w:r>
      <w:r>
        <w:rPr/>
        <w:t>by</w:t>
      </w:r>
      <w:r>
        <w:rPr>
          <w:spacing w:val="-5"/>
        </w:rPr>
        <w:t> </w:t>
      </w:r>
      <w:r>
        <w:rPr/>
        <w:t>the</w:t>
      </w:r>
      <w:r>
        <w:rPr>
          <w:spacing w:val="-5"/>
        </w:rPr>
        <w:t> </w:t>
      </w:r>
      <w:r>
        <w:rPr/>
        <w:t>CITY,</w:t>
      </w:r>
      <w:r>
        <w:rPr>
          <w:spacing w:val="-3"/>
        </w:rPr>
        <w:t> </w:t>
      </w:r>
      <w:r>
        <w:rPr/>
        <w:t>and</w:t>
      </w:r>
      <w:r>
        <w:rPr>
          <w:spacing w:val="-3"/>
        </w:rPr>
        <w:t> </w:t>
      </w:r>
      <w:r>
        <w:rPr/>
        <w:t>on a case-by-case basis.</w:t>
      </w:r>
    </w:p>
    <w:p>
      <w:pPr>
        <w:pStyle w:val="BodyText"/>
        <w:spacing w:before="6"/>
        <w:rPr>
          <w:sz w:val="35"/>
        </w:rPr>
      </w:pPr>
    </w:p>
    <w:p>
      <w:pPr>
        <w:pStyle w:val="ListParagraph"/>
        <w:numPr>
          <w:ilvl w:val="0"/>
          <w:numId w:val="30"/>
        </w:numPr>
        <w:tabs>
          <w:tab w:pos="1559" w:val="left" w:leader="none"/>
        </w:tabs>
        <w:spacing w:line="240" w:lineRule="auto" w:before="0" w:after="0"/>
        <w:ind w:left="1558" w:right="0" w:hanging="360"/>
        <w:jc w:val="left"/>
        <w:rPr>
          <w:b/>
          <w:sz w:val="22"/>
        </w:rPr>
      </w:pPr>
      <w:bookmarkStart w:name="17. Right to Audit" w:id="140"/>
      <w:bookmarkEnd w:id="140"/>
      <w:r>
        <w:rPr>
          <w:b/>
          <w:sz w:val="22"/>
        </w:rPr>
        <w:t>R</w:t>
      </w:r>
      <w:r>
        <w:rPr>
          <w:b/>
          <w:sz w:val="22"/>
        </w:rPr>
        <w:t>ight</w:t>
      </w:r>
      <w:r>
        <w:rPr>
          <w:b/>
          <w:spacing w:val="-3"/>
          <w:sz w:val="22"/>
        </w:rPr>
        <w:t> </w:t>
      </w:r>
      <w:r>
        <w:rPr>
          <w:b/>
          <w:sz w:val="22"/>
        </w:rPr>
        <w:t>to</w:t>
      </w:r>
      <w:r>
        <w:rPr>
          <w:b/>
          <w:spacing w:val="1"/>
          <w:sz w:val="22"/>
        </w:rPr>
        <w:t> </w:t>
      </w:r>
      <w:r>
        <w:rPr>
          <w:b/>
          <w:spacing w:val="-4"/>
          <w:sz w:val="22"/>
        </w:rPr>
        <w:t>Audit</w:t>
      </w:r>
    </w:p>
    <w:p>
      <w:pPr>
        <w:pStyle w:val="BodyText"/>
        <w:spacing w:before="162"/>
        <w:ind w:left="1558" w:right="860"/>
      </w:pPr>
      <w:bookmarkStart w:name="During the Term of this Contract, and fo" w:id="141"/>
      <w:bookmarkEnd w:id="141"/>
      <w:r>
        <w:rPr/>
      </w:r>
      <w:r>
        <w:rPr/>
        <w:t>During</w:t>
      </w:r>
      <w:r>
        <w:rPr>
          <w:spacing w:val="-2"/>
        </w:rPr>
        <w:t> </w:t>
      </w:r>
      <w:r>
        <w:rPr/>
        <w:t>the</w:t>
      </w:r>
      <w:r>
        <w:rPr>
          <w:spacing w:val="-6"/>
        </w:rPr>
        <w:t> </w:t>
      </w:r>
      <w:r>
        <w:rPr/>
        <w:t>Term of</w:t>
      </w:r>
      <w:r>
        <w:rPr>
          <w:spacing w:val="-3"/>
        </w:rPr>
        <w:t> </w:t>
      </w:r>
      <w:r>
        <w:rPr/>
        <w:t>this</w:t>
      </w:r>
      <w:r>
        <w:rPr>
          <w:spacing w:val="-4"/>
        </w:rPr>
        <w:t> </w:t>
      </w:r>
      <w:r>
        <w:rPr/>
        <w:t>Contract,</w:t>
      </w:r>
      <w:r>
        <w:rPr>
          <w:spacing w:val="-2"/>
        </w:rPr>
        <w:t> </w:t>
      </w:r>
      <w:r>
        <w:rPr/>
        <w:t>and</w:t>
      </w:r>
      <w:r>
        <w:rPr>
          <w:spacing w:val="-4"/>
        </w:rPr>
        <w:t> </w:t>
      </w:r>
      <w:r>
        <w:rPr/>
        <w:t>for</w:t>
      </w:r>
      <w:r>
        <w:rPr>
          <w:spacing w:val="-3"/>
        </w:rPr>
        <w:t> </w:t>
      </w:r>
      <w:r>
        <w:rPr/>
        <w:t>six</w:t>
      </w:r>
      <w:r>
        <w:rPr>
          <w:spacing w:val="-4"/>
        </w:rPr>
        <w:t> </w:t>
      </w:r>
      <w:r>
        <w:rPr/>
        <w:t>(6)</w:t>
      </w:r>
      <w:r>
        <w:rPr>
          <w:spacing w:val="-5"/>
        </w:rPr>
        <w:t> </w:t>
      </w:r>
      <w:r>
        <w:rPr/>
        <w:t>years</w:t>
      </w:r>
      <w:r>
        <w:rPr>
          <w:spacing w:val="-1"/>
        </w:rPr>
        <w:t> </w:t>
      </w:r>
      <w:r>
        <w:rPr/>
        <w:t>thereafter,</w:t>
      </w:r>
      <w:r>
        <w:rPr>
          <w:spacing w:val="-5"/>
        </w:rPr>
        <w:t> </w:t>
      </w:r>
      <w:r>
        <w:rPr/>
        <w:t>the</w:t>
      </w:r>
      <w:r>
        <w:rPr>
          <w:spacing w:val="-2"/>
        </w:rPr>
        <w:t> </w:t>
      </w:r>
      <w:r>
        <w:rPr/>
        <w:t>CITY</w:t>
      </w:r>
      <w:r>
        <w:rPr>
          <w:spacing w:val="-2"/>
        </w:rPr>
        <w:t> </w:t>
      </w:r>
      <w:r>
        <w:rPr/>
        <w:t>shall</w:t>
      </w:r>
      <w:r>
        <w:rPr>
          <w:spacing w:val="-2"/>
        </w:rPr>
        <w:t> </w:t>
      </w:r>
      <w:r>
        <w:rPr/>
        <w:t>have</w:t>
      </w:r>
      <w:r>
        <w:rPr>
          <w:spacing w:val="-2"/>
        </w:rPr>
        <w:t> </w:t>
      </w:r>
      <w:r>
        <w:rPr/>
        <w:t>the right to inspect and audit during normal business hours all pertinent books and records</w:t>
      </w:r>
      <w:r>
        <w:rPr/>
        <w:t> of the CONTRACTOR and/or any sub-contractor or agent of CONTRACTOR that performed services or furnished deliverables in connection with or related to the Scope of Work hereunder as reasonably needed by CITY to assess performance, compliance and quality assurance under this Contract or in satisfaction of City's public disclosure obligations, as applicable.</w:t>
      </w:r>
    </w:p>
    <w:p>
      <w:pPr>
        <w:pStyle w:val="BodyText"/>
        <w:spacing w:before="1"/>
      </w:pPr>
    </w:p>
    <w:p>
      <w:pPr>
        <w:pStyle w:val="BodyText"/>
        <w:spacing w:before="1"/>
        <w:ind w:left="1559" w:right="891" w:firstLine="62"/>
      </w:pPr>
      <w:bookmarkStart w:name="CONTRACTOR shall, upon three (3) busines" w:id="142"/>
      <w:bookmarkEnd w:id="142"/>
      <w:r>
        <w:rPr/>
      </w:r>
      <w:r>
        <w:rPr/>
        <w:t>CONTRACTOR shall, upon three (3) business days of receipt of written request for such inspection and audit from CITY, provide the CITY with, or permit CITY to make, a copy of any work-related books, accounts, records and documents, in whole or in part, as specified in such request.</w:t>
      </w:r>
      <w:r>
        <w:rPr>
          <w:spacing w:val="40"/>
        </w:rPr>
        <w:t> </w:t>
      </w:r>
      <w:r>
        <w:rPr/>
        <w:t>Said inspection and audit shall occur in Pierce County, Washington</w:t>
      </w:r>
      <w:r>
        <w:rPr>
          <w:spacing w:val="-3"/>
        </w:rPr>
        <w:t> </w:t>
      </w:r>
      <w:r>
        <w:rPr/>
        <w:t>or</w:t>
      </w:r>
      <w:r>
        <w:rPr>
          <w:spacing w:val="-4"/>
        </w:rPr>
        <w:t> </w:t>
      </w:r>
      <w:r>
        <w:rPr/>
        <w:t>such</w:t>
      </w:r>
      <w:r>
        <w:rPr>
          <w:spacing w:val="-3"/>
        </w:rPr>
        <w:t> </w:t>
      </w:r>
      <w:r>
        <w:rPr/>
        <w:t>other</w:t>
      </w:r>
      <w:r>
        <w:rPr>
          <w:spacing w:val="-1"/>
        </w:rPr>
        <w:t> </w:t>
      </w:r>
      <w:r>
        <w:rPr/>
        <w:t>reasonable</w:t>
      </w:r>
      <w:r>
        <w:rPr>
          <w:spacing w:val="-3"/>
        </w:rPr>
        <w:t> </w:t>
      </w:r>
      <w:r>
        <w:rPr/>
        <w:t>location</w:t>
      </w:r>
      <w:r>
        <w:rPr>
          <w:spacing w:val="-3"/>
        </w:rPr>
        <w:t> </w:t>
      </w:r>
      <w:r>
        <w:rPr/>
        <w:t>as</w:t>
      </w:r>
      <w:r>
        <w:rPr>
          <w:spacing w:val="-4"/>
        </w:rPr>
        <w:t> </w:t>
      </w:r>
      <w:r>
        <w:rPr/>
        <w:t>the</w:t>
      </w:r>
      <w:r>
        <w:rPr>
          <w:spacing w:val="-3"/>
        </w:rPr>
        <w:t> </w:t>
      </w:r>
      <w:r>
        <w:rPr/>
        <w:t>CITY</w:t>
      </w:r>
      <w:r>
        <w:rPr>
          <w:spacing w:val="-4"/>
        </w:rPr>
        <w:t> </w:t>
      </w:r>
      <w:r>
        <w:rPr/>
        <w:t>selects.</w:t>
      </w:r>
      <w:r>
        <w:rPr>
          <w:spacing w:val="40"/>
        </w:rPr>
        <w:t> </w:t>
      </w:r>
      <w:r>
        <w:rPr/>
        <w:t>The</w:t>
      </w:r>
      <w:r>
        <w:rPr>
          <w:spacing w:val="-4"/>
        </w:rPr>
        <w:t> </w:t>
      </w:r>
      <w:r>
        <w:rPr/>
        <w:t>CITY</w:t>
      </w:r>
      <w:r>
        <w:rPr>
          <w:spacing w:val="-3"/>
        </w:rPr>
        <w:t> </w:t>
      </w:r>
      <w:r>
        <w:rPr/>
        <w:t>shall</w:t>
      </w:r>
      <w:r>
        <w:rPr>
          <w:spacing w:val="-3"/>
        </w:rPr>
        <w:t> </w:t>
      </w:r>
      <w:r>
        <w:rPr/>
        <w:t>bear the cost of any inspection audit requested hereunder, provided, that if an inspection</w:t>
      </w:r>
    </w:p>
    <w:p>
      <w:pPr>
        <w:spacing w:after="0"/>
        <w:sectPr>
          <w:pgSz w:w="12240" w:h="15840"/>
          <w:pgMar w:header="0" w:footer="1014" w:top="1360" w:bottom="1200" w:left="600" w:right="620"/>
        </w:sectPr>
      </w:pPr>
    </w:p>
    <w:p>
      <w:pPr>
        <w:pStyle w:val="BodyText"/>
        <w:spacing w:before="77"/>
        <w:ind w:left="1559" w:right="852"/>
      </w:pPr>
      <w:r>
        <w:rPr/>
        <w:t>audit in accordance with the foregoing provisions discloses overpricing or overcharges (of any nature) by the CONTRACTOR to the CITY in excess of one percent (1%) of the total contract billings, in addition to making adjustments for the overcharges, the reasonable actual cost of the CITY's audit shall be reimbursed to CITY by CONTRACTOR.</w:t>
      </w:r>
      <w:r>
        <w:rPr>
          <w:spacing w:val="40"/>
        </w:rPr>
        <w:t> </w:t>
      </w:r>
      <w:r>
        <w:rPr/>
        <w:t>Any adjustments or payments that must be made as a result of any audit</w:t>
      </w:r>
      <w:r>
        <w:rPr>
          <w:spacing w:val="-1"/>
        </w:rPr>
        <w:t> </w:t>
      </w:r>
      <w:r>
        <w:rPr/>
        <w:t>and</w:t>
      </w:r>
      <w:r>
        <w:rPr>
          <w:spacing w:val="-3"/>
        </w:rPr>
        <w:t> </w:t>
      </w:r>
      <w:r>
        <w:rPr/>
        <w:t>inspection</w:t>
      </w:r>
      <w:r>
        <w:rPr>
          <w:spacing w:val="-3"/>
        </w:rPr>
        <w:t> </w:t>
      </w:r>
      <w:r>
        <w:rPr/>
        <w:t>hereunder</w:t>
      </w:r>
      <w:r>
        <w:rPr>
          <w:spacing w:val="-1"/>
        </w:rPr>
        <w:t> </w:t>
      </w:r>
      <w:r>
        <w:rPr/>
        <w:t>shall</w:t>
      </w:r>
      <w:r>
        <w:rPr>
          <w:spacing w:val="-3"/>
        </w:rPr>
        <w:t> </w:t>
      </w:r>
      <w:r>
        <w:rPr/>
        <w:t>be</w:t>
      </w:r>
      <w:r>
        <w:rPr>
          <w:spacing w:val="-5"/>
        </w:rPr>
        <w:t> </w:t>
      </w:r>
      <w:r>
        <w:rPr/>
        <w:t>made</w:t>
      </w:r>
      <w:r>
        <w:rPr>
          <w:spacing w:val="-5"/>
        </w:rPr>
        <w:t> </w:t>
      </w:r>
      <w:r>
        <w:rPr/>
        <w:t>no</w:t>
      </w:r>
      <w:r>
        <w:rPr>
          <w:spacing w:val="-5"/>
        </w:rPr>
        <w:t> </w:t>
      </w:r>
      <w:r>
        <w:rPr/>
        <w:t>later</w:t>
      </w:r>
      <w:r>
        <w:rPr>
          <w:spacing w:val="-4"/>
        </w:rPr>
        <w:t> </w:t>
      </w:r>
      <w:r>
        <w:rPr/>
        <w:t>than</w:t>
      </w:r>
      <w:r>
        <w:rPr>
          <w:spacing w:val="-5"/>
        </w:rPr>
        <w:t> </w:t>
      </w:r>
      <w:r>
        <w:rPr/>
        <w:t>90</w:t>
      </w:r>
      <w:r>
        <w:rPr>
          <w:spacing w:val="-3"/>
        </w:rPr>
        <w:t> </w:t>
      </w:r>
      <w:r>
        <w:rPr/>
        <w:t>days</w:t>
      </w:r>
      <w:r>
        <w:rPr>
          <w:spacing w:val="-5"/>
        </w:rPr>
        <w:t> </w:t>
      </w:r>
      <w:r>
        <w:rPr/>
        <w:t>from</w:t>
      </w:r>
      <w:r>
        <w:rPr>
          <w:spacing w:val="-2"/>
        </w:rPr>
        <w:t> </w:t>
      </w:r>
      <w:r>
        <w:rPr/>
        <w:t>presentation</w:t>
      </w:r>
      <w:r>
        <w:rPr>
          <w:spacing w:val="-3"/>
        </w:rPr>
        <w:t> </w:t>
      </w:r>
      <w:r>
        <w:rPr/>
        <w:t>of CITY's findings to CONTRACTOR.</w:t>
      </w:r>
    </w:p>
    <w:p>
      <w:pPr>
        <w:pStyle w:val="BodyText"/>
        <w:spacing w:before="11"/>
        <w:rPr>
          <w:sz w:val="21"/>
        </w:rPr>
      </w:pPr>
    </w:p>
    <w:p>
      <w:pPr>
        <w:pStyle w:val="BodyText"/>
        <w:ind w:left="1559" w:right="931"/>
      </w:pPr>
      <w:r>
        <w:rPr/>
        <w:pict>
          <v:shape style="position:absolute;margin-left:101.594002pt;margin-top:23.882845pt;width:393.65pt;height:398.4pt;mso-position-horizontal-relative:page;mso-position-vertical-relative:paragraph;z-index:-17034752" id="docshape42" coordorigin="2032,478" coordsize="7873,7968" path="m4105,7882l4103,7820,4094,7758,4078,7695,4057,7631,4028,7567,3992,7503,3948,7439,3897,7376,3839,7313,3786,7264,3734,7221,3683,7184,3631,7154,3581,7131,3531,7111,3482,7096,3433,7085,3385,7078,3338,7075,3290,7075,3243,7078,3198,7083,3152,7089,3107,7096,3063,7105,2933,7132,2891,7140,2848,7147,2807,7152,2766,7155,2725,7155,2685,7153,2645,7147,2606,7138,2567,7126,2528,7108,2490,7085,2453,7057,2415,7022,2391,6997,2369,6970,2350,6943,2332,6914,2318,6885,2306,6856,2298,6828,2292,6799,2289,6770,2290,6741,2295,6712,2302,6682,2314,6654,2330,6626,2349,6599,2373,6573,2402,6546,2431,6524,2462,6506,2493,6491,2525,6480,2556,6471,2585,6463,2614,6458,2668,6451,2732,6444,2747,6441,2758,6437,2765,6432,2770,6427,2771,6421,2771,6413,2770,6406,2767,6397,2748,6369,2741,6360,2733,6350,2724,6339,2702,6317,2656,6272,2647,6264,2607,6232,2591,6223,2585,6221,2559,6214,2546,6214,2530,6215,2510,6216,2486,6219,2461,6224,2436,6230,2410,6238,2383,6246,2356,6257,2329,6269,2303,6282,2277,6297,2251,6314,2227,6332,2205,6351,2184,6371,2146,6413,2113,6456,2085,6503,2064,6551,2047,6603,2036,6655,2032,6708,2034,6762,2041,6817,2054,6873,2074,6929,2100,6985,2133,7043,2172,7100,2217,7157,2269,7212,2323,7263,2376,7306,2428,7343,2479,7372,2529,7397,2580,7417,2629,7432,2677,7444,2725,7452,2773,7456,2820,7456,2867,7454,2913,7450,2958,7444,3002,7436,3046,7428,3218,7393,3260,7386,3302,7381,3342,7378,3381,7377,3421,7380,3461,7386,3500,7395,3539,7408,3578,7425,3616,7449,3654,7477,3692,7512,3724,7547,3753,7583,3778,7618,3799,7654,3816,7690,3828,7725,3837,7760,3841,7795,3842,7830,3840,7864,3833,7897,3823,7930,3809,7962,3791,7993,3770,8022,3745,8050,3709,8083,3672,8111,3634,8133,3595,8150,3557,8165,3520,8176,3485,8186,3451,8193,3420,8198,3390,8201,3363,8203,3338,8205,3317,8206,3299,8209,3285,8214,3277,8220,3272,8225,3268,8231,3267,8237,3268,8245,3270,8254,3275,8265,3280,8273,3286,8283,3293,8292,3301,8302,3311,8314,3335,8340,3350,8355,3370,8374,3389,8391,3407,8405,3422,8416,3438,8426,3453,8433,3467,8438,3481,8442,3496,8444,3514,8445,3536,8444,3560,8442,3586,8439,3614,8433,3644,8426,3675,8417,3708,8406,3741,8393,3774,8377,3808,8359,3841,8338,3874,8314,3906,8288,3938,8258,3980,8212,4016,8164,4047,8112,4071,8057,4088,8000,4100,7942,4105,7882xm5497,6643l5497,6634,5494,6625,5490,6616,5484,6607,5476,6598,5465,6589,5452,6580,5437,6570,5419,6558,5242,6452,4532,6031,4532,6308,4100,6740,4072,6694,3516,5781,3433,5644,3434,5643,4532,6308,4532,6031,3879,5643,3359,5333,3347,5326,3334,5319,3322,5317,3311,5315,3301,5317,3288,5321,3278,5325,3269,5331,3258,5338,3247,5346,3236,5356,3223,5368,3210,5381,3181,5409,3169,5422,3158,5433,3149,5444,3142,5454,3135,5464,3130,5474,3127,5483,3122,5496,3120,5505,3123,5516,3126,5528,3131,5539,3138,5551,3179,5620,3343,5894,3818,6695,3913,6856,4322,7543,4363,7611,4375,7629,4385,7644,4394,7657,4404,7667,4412,7676,4421,7682,4430,7686,4439,7689,4448,7689,4457,7688,4467,7684,4478,7678,4488,7669,4500,7659,4512,7648,4526,7635,4538,7622,4549,7610,4559,7598,4567,7588,4576,7576,4582,7565,4583,7553,4585,7543,4586,7534,4582,7524,4579,7516,4575,7506,4569,7496,4488,7364,4286,7035,4246,6969,4474,6740,4763,6452,5300,6776,5311,6781,5321,6785,5329,6788,5338,6790,5346,6790,5355,6787,5365,6785,5376,6779,5390,6768,5400,6759,5412,6749,5424,6736,5439,6722,5453,6708,5465,6694,5475,6682,5484,6671,5491,6662,5495,6652,5497,6643xm7045,5078l7039,5061,7034,5053,7027,5046,5400,3420,5386,3406,5372,3395,5358,3385,5345,3376,5333,3371,5321,3366,5309,3362,5297,3359,5286,3358,5276,3358,5266,3359,5256,3362,5247,3366,5238,3371,5230,3378,5221,3385,5116,3491,5104,3503,5095,3516,5086,3529,5079,3541,5075,3555,5072,3569,5071,3584,5070,3599,5073,3617,5076,3635,5082,3654,5089,3674,5098,3695,5109,3718,5121,3742,5136,3767,5294,4052,5805,4984,6042,5413,6038,5418,5753,5256,4970,4815,4378,4480,4356,4468,4335,4458,4316,4450,4297,4443,4278,4438,4260,4435,4242,4433,4224,4434,4207,4437,4190,4442,4174,4449,4159,4457,4143,4468,4127,4480,4111,4495,4010,4596,3999,4611,3991,4628,3987,4647,3987,4669,3992,4693,4004,4718,4023,4744,4048,4772,5681,6406,5689,6411,5697,6414,5705,6418,5713,6418,5722,6414,5732,6412,5744,6406,5757,6398,5776,6383,5787,6373,5799,6362,5811,6350,5821,6338,5838,6318,5845,6304,5851,6294,5853,6283,5857,6274,5858,6265,5852,6248,5847,6240,4299,4693,4300,4692,4651,4894,5705,5497,6267,5820,6273,5825,6282,5827,6289,5828,6296,5829,6305,5828,6315,5824,6326,5821,6336,5817,6347,5808,6365,5794,6374,5786,6393,5767,6410,5750,6417,5741,6424,5731,6430,5720,6432,5709,6436,5700,6437,5691,6437,5683,6436,5676,6433,5668,6229,5305,5597,4169,5319,3673,5321,3671,6868,5219,6876,5224,6893,5230,6901,5230,6910,5226,6920,5224,6932,5218,6945,5210,6965,5194,6976,5185,6987,5174,6998,5162,7008,5151,7025,5131,7032,5117,7038,5107,7040,5096,7044,5087,7045,5078xm7541,4582l7538,4574,7535,4565,7530,4557,6886,3914,7027,3772,7074,3721,7080,3714,7124,3655,7159,3594,7185,3532,7202,3470,7212,3407,7215,3342,7209,3276,7196,3209,7176,3142,7149,3075,7115,3007,7073,2938,7025,2871,6969,2803,6952,2786,6952,3342,6948,3381,6940,3420,6925,3458,6904,3496,6876,3534,6842,3572,6693,3721,5984,3011,6136,2859,6158,2838,6182,2818,6207,2799,6233,2781,6262,2765,6294,2753,6328,2744,6365,2739,6405,2739,6448,2746,6494,2758,6543,2777,6593,2803,6645,2838,6698,2880,6752,2930,6789,2970,6823,3010,6854,3051,6880,3093,6904,3136,6922,3178,6936,3220,6946,3260,6952,3301,6952,3342,6952,2786,6909,2739,6906,2737,6856,2689,6806,2646,6755,2607,6704,2573,6653,2544,6602,2520,6552,2500,6502,2484,6453,2473,6404,2466,6355,2464,6307,2466,6261,2473,6219,2482,6181,2495,6146,2510,6114,2528,6086,2545,6060,2562,6038,2577,6017,2594,5996,2612,5976,2631,5956,2651,5690,2917,5679,2931,5672,2947,5668,2965,5668,2986,5672,3008,5683,3032,5701,3057,5725,3084,7364,4723,7372,4728,7380,4731,7389,4734,7397,4734,7406,4730,7417,4727,7428,4721,7442,4714,7451,4706,7461,4698,7472,4688,7484,4677,7495,4665,7505,4654,7514,4643,7522,4634,7529,4620,7534,4610,7537,4599,7540,4591,7541,4582xm9030,3101l9029,3093,9028,3084,9016,3063,9010,3054,9003,3044,8986,3024,8965,3000,8952,2987,8939,2974,8914,2952,8894,2935,8884,2928,8875,2922,8867,2917,8857,2913,8846,2910,8838,2910,8829,2910,8823,2914,8371,3365,6835,1829,6827,1823,6811,1818,6803,1818,6792,1821,6782,1824,6772,1830,6759,1837,6739,1853,6727,1863,6715,1875,6705,1886,6695,1897,6679,1917,6671,1930,6665,1942,6661,1951,6659,1962,6659,1970,6664,1987,6670,1994,8314,3639,8340,3662,8364,3679,8387,3689,8408,3693,8428,3693,8445,3689,8459,3683,8471,3673,9027,3118,9029,3110,9030,3101xm9905,2229l9904,2221,9903,2211,9897,2201,9893,2192,9887,2182,9881,2172,9873,2162,9864,2152,9854,2141,9844,2130,9832,2118,9819,2105,9806,2093,9794,2083,9784,2073,9774,2066,9765,2060,9756,2054,9747,2050,9737,2046,9728,2045,9720,2044,9711,2045,9705,2048,9207,2546,8574,1914,8764,1723,8996,1492,9000,1485,9000,1476,9001,1470,9000,1461,8996,1451,8992,1443,8987,1435,8981,1426,8973,1416,8964,1406,8955,1395,8944,1384,8933,1372,8920,1359,8907,1348,8896,1338,8885,1329,8876,1321,8866,1314,8857,1308,8850,1305,8840,1300,8829,1298,8821,1297,8812,1298,8806,1301,8384,1723,7829,1169,8320,677,8324,671,8325,662,8324,654,8322,646,8313,627,8307,618,8301,608,8293,598,8284,588,8275,577,8264,566,8253,554,8239,541,8227,529,8215,518,8204,509,8194,502,8185,496,8176,490,8167,486,8156,480,8148,478,8140,478,8131,478,8125,482,7530,1077,7520,1089,7514,1103,7510,1120,7509,1139,7514,1161,7524,1184,7541,1208,7564,1234,9142,2811,9168,2835,9192,2851,9215,2861,9236,2865,9255,2865,9272,2862,9287,2855,9299,2846,9598,2546,9900,2244,9904,2238,9905,2229xe" filled="true" fillcolor="#c0c0c0" stroked="false">
            <v:path arrowok="t"/>
            <v:fill type="solid"/>
            <w10:wrap type="none"/>
          </v:shape>
        </w:pict>
      </w:r>
      <w:bookmarkStart w:name="CONTRACTOR shall ensure that the foregoi" w:id="143"/>
      <w:bookmarkEnd w:id="143"/>
      <w:r>
        <w:rPr/>
      </w:r>
      <w:r>
        <w:rPr/>
        <w:t>CONTRACTOR</w:t>
      </w:r>
      <w:r>
        <w:rPr>
          <w:spacing w:val="-6"/>
        </w:rPr>
        <w:t> </w:t>
      </w:r>
      <w:r>
        <w:rPr/>
        <w:t>shall</w:t>
      </w:r>
      <w:r>
        <w:rPr>
          <w:spacing w:val="-3"/>
        </w:rPr>
        <w:t> </w:t>
      </w:r>
      <w:r>
        <w:rPr/>
        <w:t>ensure</w:t>
      </w:r>
      <w:r>
        <w:rPr>
          <w:spacing w:val="-5"/>
        </w:rPr>
        <w:t> </w:t>
      </w:r>
      <w:r>
        <w:rPr/>
        <w:t>that</w:t>
      </w:r>
      <w:r>
        <w:rPr>
          <w:spacing w:val="-4"/>
        </w:rPr>
        <w:t> </w:t>
      </w:r>
      <w:r>
        <w:rPr/>
        <w:t>the</w:t>
      </w:r>
      <w:r>
        <w:rPr>
          <w:spacing w:val="-7"/>
        </w:rPr>
        <w:t> </w:t>
      </w:r>
      <w:r>
        <w:rPr/>
        <w:t>foregoing inspection,</w:t>
      </w:r>
      <w:r>
        <w:rPr>
          <w:spacing w:val="-4"/>
        </w:rPr>
        <w:t> </w:t>
      </w:r>
      <w:r>
        <w:rPr/>
        <w:t>audit</w:t>
      </w:r>
      <w:r>
        <w:rPr>
          <w:spacing w:val="-1"/>
        </w:rPr>
        <w:t> </w:t>
      </w:r>
      <w:r>
        <w:rPr/>
        <w:t>and</w:t>
      </w:r>
      <w:r>
        <w:rPr>
          <w:spacing w:val="-5"/>
        </w:rPr>
        <w:t> </w:t>
      </w:r>
      <w:r>
        <w:rPr/>
        <w:t>copying</w:t>
      </w:r>
      <w:r>
        <w:rPr>
          <w:spacing w:val="-3"/>
        </w:rPr>
        <w:t> </w:t>
      </w:r>
      <w:r>
        <w:rPr/>
        <w:t>rights</w:t>
      </w:r>
      <w:r>
        <w:rPr>
          <w:spacing w:val="-5"/>
        </w:rPr>
        <w:t> </w:t>
      </w:r>
      <w:r>
        <w:rPr/>
        <w:t>of the CITY are a condition of any subcontract, agreement or other arrangement under which any</w:t>
      </w:r>
      <w:r>
        <w:rPr>
          <w:spacing w:val="-2"/>
        </w:rPr>
        <w:t> </w:t>
      </w:r>
      <w:r>
        <w:rPr/>
        <w:t>other person</w:t>
      </w:r>
      <w:r>
        <w:rPr>
          <w:spacing w:val="-4"/>
        </w:rPr>
        <w:t> </w:t>
      </w:r>
      <w:r>
        <w:rPr/>
        <w:t>or entity</w:t>
      </w:r>
      <w:r>
        <w:rPr>
          <w:spacing w:val="-2"/>
        </w:rPr>
        <w:t> </w:t>
      </w:r>
      <w:r>
        <w:rPr/>
        <w:t>is permitted</w:t>
      </w:r>
      <w:r>
        <w:rPr>
          <w:spacing w:val="-2"/>
        </w:rPr>
        <w:t> </w:t>
      </w:r>
      <w:r>
        <w:rPr/>
        <w:t>to perform</w:t>
      </w:r>
      <w:r>
        <w:rPr>
          <w:spacing w:val="-1"/>
        </w:rPr>
        <w:t> </w:t>
      </w:r>
      <w:r>
        <w:rPr/>
        <w:t>the</w:t>
      </w:r>
      <w:r>
        <w:rPr>
          <w:spacing w:val="-2"/>
        </w:rPr>
        <w:t> </w:t>
      </w:r>
      <w:r>
        <w:rPr/>
        <w:t>Scope of</w:t>
      </w:r>
      <w:r>
        <w:rPr>
          <w:spacing w:val="-5"/>
        </w:rPr>
        <w:t> </w:t>
      </w:r>
      <w:r>
        <w:rPr/>
        <w:t>Work under</w:t>
      </w:r>
      <w:r>
        <w:rPr>
          <w:spacing w:val="-1"/>
        </w:rPr>
        <w:t> </w:t>
      </w:r>
      <w:r>
        <w:rPr/>
        <w:t>this </w:t>
      </w:r>
      <w:r>
        <w:rPr>
          <w:spacing w:val="-2"/>
        </w:rPr>
        <w:t>Contract.</w:t>
      </w:r>
    </w:p>
    <w:p>
      <w:pPr>
        <w:pStyle w:val="BodyText"/>
        <w:spacing w:before="8"/>
        <w:rPr>
          <w:sz w:val="35"/>
        </w:rPr>
      </w:pPr>
    </w:p>
    <w:p>
      <w:pPr>
        <w:pStyle w:val="ListParagraph"/>
        <w:numPr>
          <w:ilvl w:val="0"/>
          <w:numId w:val="30"/>
        </w:numPr>
        <w:tabs>
          <w:tab w:pos="1560" w:val="left" w:leader="none"/>
        </w:tabs>
        <w:spacing w:line="240" w:lineRule="auto" w:before="0" w:after="0"/>
        <w:ind w:left="1559" w:right="0" w:hanging="361"/>
        <w:jc w:val="left"/>
        <w:rPr>
          <w:b/>
          <w:sz w:val="22"/>
        </w:rPr>
      </w:pPr>
      <w:bookmarkStart w:name="18. Records Retention" w:id="144"/>
      <w:bookmarkEnd w:id="144"/>
      <w:r>
        <w:rPr>
          <w:b/>
          <w:sz w:val="22"/>
        </w:rPr>
        <w:t>R</w:t>
      </w:r>
      <w:r>
        <w:rPr>
          <w:b/>
          <w:sz w:val="22"/>
        </w:rPr>
        <w:t>ecords</w:t>
      </w:r>
      <w:r>
        <w:rPr>
          <w:b/>
          <w:spacing w:val="-5"/>
          <w:sz w:val="22"/>
        </w:rPr>
        <w:t> </w:t>
      </w:r>
      <w:r>
        <w:rPr>
          <w:b/>
          <w:spacing w:val="-2"/>
          <w:sz w:val="22"/>
        </w:rPr>
        <w:t>Retention</w:t>
      </w:r>
    </w:p>
    <w:p>
      <w:pPr>
        <w:pStyle w:val="BodyText"/>
        <w:tabs>
          <w:tab w:pos="7771" w:val="left" w:leader="none"/>
        </w:tabs>
        <w:spacing w:before="162"/>
        <w:ind w:left="1559" w:right="852"/>
      </w:pPr>
      <w:bookmarkStart w:name="The CONTRACTOR shall establish and maint" w:id="145"/>
      <w:bookmarkEnd w:id="145"/>
      <w:r>
        <w:rPr/>
      </w:r>
      <w:r>
        <w:rPr/>
        <w:t>The CONTRACTOR shall establish and maintain records in accordance with requirements prescribed by the CITY, with respect to all matters related to the performance of this Contract. Except as otherwise authorized by the CITY, the CONTRACTOR shall retain such records for a period of </w:t>
      </w:r>
      <w:r>
        <w:rPr>
          <w:u w:val="single"/>
        </w:rPr>
        <w:tab/>
      </w:r>
      <w:r>
        <w:rPr/>
        <w:t>[INSERT THE TIME THE</w:t>
      </w:r>
      <w:r>
        <w:rPr>
          <w:spacing w:val="-3"/>
        </w:rPr>
        <w:t> </w:t>
      </w:r>
      <w:r>
        <w:rPr/>
        <w:t>RECORDS</w:t>
      </w:r>
      <w:r>
        <w:rPr>
          <w:spacing w:val="-3"/>
        </w:rPr>
        <w:t> </w:t>
      </w:r>
      <w:r>
        <w:rPr/>
        <w:t>SHOULD</w:t>
      </w:r>
      <w:r>
        <w:rPr>
          <w:spacing w:val="-3"/>
        </w:rPr>
        <w:t> </w:t>
      </w:r>
      <w:r>
        <w:rPr/>
        <w:t>BE</w:t>
      </w:r>
      <w:r>
        <w:rPr>
          <w:spacing w:val="-3"/>
        </w:rPr>
        <w:t> </w:t>
      </w:r>
      <w:r>
        <w:rPr/>
        <w:t>KEPT.</w:t>
      </w:r>
      <w:r>
        <w:rPr>
          <w:spacing w:val="40"/>
        </w:rPr>
        <w:t> </w:t>
      </w:r>
      <w:r>
        <w:rPr/>
        <w:t>MOST</w:t>
      </w:r>
      <w:r>
        <w:rPr>
          <w:spacing w:val="-1"/>
        </w:rPr>
        <w:t> </w:t>
      </w:r>
      <w:r>
        <w:rPr/>
        <w:t>COMMON</w:t>
      </w:r>
      <w:r>
        <w:rPr>
          <w:spacing w:val="-3"/>
        </w:rPr>
        <w:t> </w:t>
      </w:r>
      <w:r>
        <w:rPr/>
        <w:t>IS</w:t>
      </w:r>
      <w:r>
        <w:rPr>
          <w:spacing w:val="-3"/>
        </w:rPr>
        <w:t> </w:t>
      </w:r>
      <w:r>
        <w:rPr/>
        <w:t>6</w:t>
      </w:r>
      <w:r>
        <w:rPr>
          <w:spacing w:val="-3"/>
        </w:rPr>
        <w:t> </w:t>
      </w:r>
      <w:r>
        <w:rPr/>
        <w:t>YEARS]</w:t>
      </w:r>
      <w:r>
        <w:rPr>
          <w:spacing w:val="-2"/>
        </w:rPr>
        <w:t> </w:t>
      </w:r>
      <w:r>
        <w:rPr/>
        <w:t>years</w:t>
      </w:r>
      <w:r>
        <w:rPr>
          <w:spacing w:val="-2"/>
        </w:rPr>
        <w:t> </w:t>
      </w:r>
      <w:r>
        <w:rPr/>
        <w:t>after</w:t>
      </w:r>
      <w:r>
        <w:rPr>
          <w:spacing w:val="-4"/>
        </w:rPr>
        <w:t> </w:t>
      </w:r>
      <w:r>
        <w:rPr/>
        <w:t>receipt</w:t>
      </w:r>
    </w:p>
    <w:p>
      <w:pPr>
        <w:pStyle w:val="BodyText"/>
        <w:spacing w:line="253" w:lineRule="exact"/>
        <w:ind w:left="1559"/>
      </w:pPr>
      <w:r>
        <w:rPr/>
        <w:t>of</w:t>
      </w:r>
      <w:r>
        <w:rPr>
          <w:spacing w:val="-2"/>
        </w:rPr>
        <w:t> </w:t>
      </w:r>
      <w:r>
        <w:rPr/>
        <w:t>the</w:t>
      </w:r>
      <w:r>
        <w:rPr>
          <w:spacing w:val="-6"/>
        </w:rPr>
        <w:t> </w:t>
      </w:r>
      <w:r>
        <w:rPr/>
        <w:t>final</w:t>
      </w:r>
      <w:r>
        <w:rPr>
          <w:spacing w:val="-7"/>
        </w:rPr>
        <w:t> </w:t>
      </w:r>
      <w:r>
        <w:rPr/>
        <w:t>payment</w:t>
      </w:r>
      <w:r>
        <w:rPr>
          <w:spacing w:val="-2"/>
        </w:rPr>
        <w:t> </w:t>
      </w:r>
      <w:r>
        <w:rPr/>
        <w:t>under</w:t>
      </w:r>
      <w:r>
        <w:rPr>
          <w:spacing w:val="-5"/>
        </w:rPr>
        <w:t> </w:t>
      </w:r>
      <w:r>
        <w:rPr/>
        <w:t>this</w:t>
      </w:r>
      <w:r>
        <w:rPr>
          <w:spacing w:val="-2"/>
        </w:rPr>
        <w:t> </w:t>
      </w:r>
      <w:r>
        <w:rPr/>
        <w:t>Contract</w:t>
      </w:r>
      <w:r>
        <w:rPr>
          <w:spacing w:val="-4"/>
        </w:rPr>
        <w:t> </w:t>
      </w:r>
      <w:r>
        <w:rPr/>
        <w:t>or</w:t>
      </w:r>
      <w:r>
        <w:rPr>
          <w:spacing w:val="-7"/>
        </w:rPr>
        <w:t> </w:t>
      </w:r>
      <w:r>
        <w:rPr/>
        <w:t>termination</w:t>
      </w:r>
      <w:r>
        <w:rPr>
          <w:spacing w:val="-4"/>
        </w:rPr>
        <w:t> </w:t>
      </w:r>
      <w:r>
        <w:rPr/>
        <w:t>of</w:t>
      </w:r>
      <w:r>
        <w:rPr>
          <w:spacing w:val="-2"/>
        </w:rPr>
        <w:t> </w:t>
      </w:r>
      <w:r>
        <w:rPr/>
        <w:t>this</w:t>
      </w:r>
      <w:r>
        <w:rPr>
          <w:spacing w:val="-5"/>
        </w:rPr>
        <w:t> </w:t>
      </w:r>
      <w:r>
        <w:rPr>
          <w:spacing w:val="-2"/>
        </w:rPr>
        <w:t>Contract.</w:t>
      </w:r>
    </w:p>
    <w:p>
      <w:pPr>
        <w:pStyle w:val="BodyText"/>
      </w:pPr>
    </w:p>
    <w:p>
      <w:pPr>
        <w:pStyle w:val="BodyText"/>
        <w:spacing w:before="1"/>
        <w:ind w:left="1559" w:right="852"/>
      </w:pPr>
      <w:bookmarkStart w:name="If CONTRACTOR retains any City records o" w:id="146"/>
      <w:bookmarkEnd w:id="146"/>
      <w:r>
        <w:rPr/>
      </w:r>
      <w:r>
        <w:rPr/>
        <w:t>If CONTRACTOR</w:t>
      </w:r>
      <w:r>
        <w:rPr>
          <w:spacing w:val="-5"/>
        </w:rPr>
        <w:t> </w:t>
      </w:r>
      <w:r>
        <w:rPr/>
        <w:t>retains</w:t>
      </w:r>
      <w:r>
        <w:rPr>
          <w:spacing w:val="-1"/>
        </w:rPr>
        <w:t> </w:t>
      </w:r>
      <w:r>
        <w:rPr/>
        <w:t>any</w:t>
      </w:r>
      <w:r>
        <w:rPr>
          <w:spacing w:val="-4"/>
        </w:rPr>
        <w:t> </w:t>
      </w:r>
      <w:r>
        <w:rPr/>
        <w:t>City</w:t>
      </w:r>
      <w:r>
        <w:rPr>
          <w:spacing w:val="-4"/>
        </w:rPr>
        <w:t> </w:t>
      </w:r>
      <w:r>
        <w:rPr/>
        <w:t>records</w:t>
      </w:r>
      <w:r>
        <w:rPr>
          <w:spacing w:val="-4"/>
        </w:rPr>
        <w:t> </w:t>
      </w:r>
      <w:r>
        <w:rPr/>
        <w:t>or</w:t>
      </w:r>
      <w:r>
        <w:rPr>
          <w:spacing w:val="-3"/>
        </w:rPr>
        <w:t> </w:t>
      </w:r>
      <w:r>
        <w:rPr/>
        <w:t>data</w:t>
      </w:r>
      <w:r>
        <w:rPr>
          <w:spacing w:val="-2"/>
        </w:rPr>
        <w:t> </w:t>
      </w:r>
      <w:r>
        <w:rPr/>
        <w:t>hosted</w:t>
      </w:r>
      <w:r>
        <w:rPr>
          <w:spacing w:val="-4"/>
        </w:rPr>
        <w:t> </w:t>
      </w:r>
      <w:r>
        <w:rPr/>
        <w:t>in</w:t>
      </w:r>
      <w:r>
        <w:rPr>
          <w:spacing w:val="-2"/>
        </w:rPr>
        <w:t> </w:t>
      </w:r>
      <w:r>
        <w:rPr/>
        <w:t>a</w:t>
      </w:r>
      <w:r>
        <w:rPr>
          <w:spacing w:val="-4"/>
        </w:rPr>
        <w:t> </w:t>
      </w:r>
      <w:r>
        <w:rPr/>
        <w:t>Cloud</w:t>
      </w:r>
      <w:r>
        <w:rPr>
          <w:spacing w:val="-2"/>
        </w:rPr>
        <w:t> </w:t>
      </w:r>
      <w:r>
        <w:rPr/>
        <w:t>Service.</w:t>
      </w:r>
      <w:r>
        <w:rPr>
          <w:spacing w:val="40"/>
        </w:rPr>
        <w:t> </w:t>
      </w:r>
      <w:r>
        <w:rPr/>
        <w:t>CITY</w:t>
      </w:r>
      <w:r>
        <w:rPr>
          <w:spacing w:val="-2"/>
        </w:rPr>
        <w:t> </w:t>
      </w:r>
      <w:r>
        <w:rPr/>
        <w:t>shall have the ability to access its records hosted in a Cloud Service at any time during the Term of this Contract.</w:t>
      </w:r>
      <w:r>
        <w:rPr>
          <w:spacing w:val="40"/>
        </w:rPr>
        <w:t> </w:t>
      </w:r>
      <w:r>
        <w:rPr/>
        <w:t>CITY may export and retrieve its records during the Term of the Contract and, no later than 30 days from the termination of this Contract, CONTRACTOR shall export CITY records to City's custody and control.</w:t>
      </w:r>
    </w:p>
    <w:p>
      <w:pPr>
        <w:pStyle w:val="BodyText"/>
        <w:spacing w:before="7"/>
        <w:rPr>
          <w:sz w:val="35"/>
        </w:rPr>
      </w:pPr>
    </w:p>
    <w:p>
      <w:pPr>
        <w:pStyle w:val="ListParagraph"/>
        <w:numPr>
          <w:ilvl w:val="0"/>
          <w:numId w:val="30"/>
        </w:numPr>
        <w:tabs>
          <w:tab w:pos="1560" w:val="left" w:leader="none"/>
        </w:tabs>
        <w:spacing w:line="240" w:lineRule="auto" w:before="0" w:after="0"/>
        <w:ind w:left="1559" w:right="0" w:hanging="361"/>
        <w:jc w:val="left"/>
        <w:rPr>
          <w:b/>
          <w:sz w:val="22"/>
        </w:rPr>
      </w:pPr>
      <w:bookmarkStart w:name="19. Notices" w:id="147"/>
      <w:bookmarkEnd w:id="147"/>
      <w:r>
        <w:rPr>
          <w:b/>
          <w:spacing w:val="-2"/>
          <w:sz w:val="22"/>
        </w:rPr>
        <w:t>N</w:t>
      </w:r>
      <w:r>
        <w:rPr>
          <w:b/>
          <w:spacing w:val="-2"/>
          <w:sz w:val="22"/>
        </w:rPr>
        <w:t>otices</w:t>
      </w:r>
    </w:p>
    <w:p>
      <w:pPr>
        <w:pStyle w:val="BodyText"/>
        <w:spacing w:before="162"/>
        <w:ind w:left="1559" w:right="818"/>
      </w:pPr>
      <w:bookmarkStart w:name="Except for routine operational communica" w:id="148"/>
      <w:bookmarkEnd w:id="148"/>
      <w:r>
        <w:rPr/>
      </w:r>
      <w:r>
        <w:rPr/>
        <w:t>Except for routine operational communications, which may be delivered personally or transmitted</w:t>
      </w:r>
      <w:r>
        <w:rPr>
          <w:spacing w:val="-3"/>
        </w:rPr>
        <w:t> </w:t>
      </w:r>
      <w:r>
        <w:rPr/>
        <w:t>by</w:t>
      </w:r>
      <w:r>
        <w:rPr>
          <w:spacing w:val="-4"/>
        </w:rPr>
        <w:t> </w:t>
      </w:r>
      <w:r>
        <w:rPr/>
        <w:t>electronic</w:t>
      </w:r>
      <w:r>
        <w:rPr>
          <w:spacing w:val="-4"/>
        </w:rPr>
        <w:t> </w:t>
      </w:r>
      <w:r>
        <w:rPr/>
        <w:t>mail</w:t>
      </w:r>
      <w:r>
        <w:rPr>
          <w:spacing w:val="-3"/>
        </w:rPr>
        <w:t> </w:t>
      </w:r>
      <w:r>
        <w:rPr/>
        <w:t>all</w:t>
      </w:r>
      <w:r>
        <w:rPr>
          <w:spacing w:val="-3"/>
        </w:rPr>
        <w:t> </w:t>
      </w:r>
      <w:r>
        <w:rPr/>
        <w:t>notices</w:t>
      </w:r>
      <w:r>
        <w:rPr>
          <w:spacing w:val="-4"/>
        </w:rPr>
        <w:t> </w:t>
      </w:r>
      <w:r>
        <w:rPr/>
        <w:t>required</w:t>
      </w:r>
      <w:r>
        <w:rPr>
          <w:spacing w:val="-6"/>
        </w:rPr>
        <w:t> </w:t>
      </w:r>
      <w:r>
        <w:rPr/>
        <w:t>hereunder</w:t>
      </w:r>
      <w:r>
        <w:rPr>
          <w:spacing w:val="-4"/>
        </w:rPr>
        <w:t> </w:t>
      </w:r>
      <w:r>
        <w:rPr/>
        <w:t>shall</w:t>
      </w:r>
      <w:r>
        <w:rPr>
          <w:spacing w:val="-3"/>
        </w:rPr>
        <w:t> </w:t>
      </w:r>
      <w:r>
        <w:rPr/>
        <w:t>be</w:t>
      </w:r>
      <w:r>
        <w:rPr>
          <w:spacing w:val="-3"/>
        </w:rPr>
        <w:t> </w:t>
      </w:r>
      <w:r>
        <w:rPr/>
        <w:t>in</w:t>
      </w:r>
      <w:r>
        <w:rPr>
          <w:spacing w:val="-3"/>
        </w:rPr>
        <w:t> </w:t>
      </w:r>
      <w:r>
        <w:rPr/>
        <w:t>writing</w:t>
      </w:r>
      <w:r>
        <w:rPr>
          <w:spacing w:val="-3"/>
        </w:rPr>
        <w:t> </w:t>
      </w:r>
      <w:r>
        <w:rPr/>
        <w:t>and</w:t>
      </w:r>
      <w:r>
        <w:rPr>
          <w:spacing w:val="-3"/>
        </w:rPr>
        <w:t> </w:t>
      </w:r>
      <w:r>
        <w:rPr/>
        <w:t>shall be deemed to have been duly given if delivered personally or mailed first-class mail, postage prepaid, to the parties at the following addresses:</w:t>
      </w:r>
    </w:p>
    <w:p>
      <w:pPr>
        <w:pStyle w:val="BodyText"/>
        <w:spacing w:before="2" w:after="1"/>
        <w:rPr>
          <w:sz w:val="14"/>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5"/>
        <w:gridCol w:w="4675"/>
      </w:tblGrid>
      <w:tr>
        <w:trPr>
          <w:trHeight w:val="336" w:hRule="atLeast"/>
        </w:trPr>
        <w:tc>
          <w:tcPr>
            <w:tcW w:w="4675" w:type="dxa"/>
            <w:tcBorders>
              <w:bottom w:val="nil"/>
            </w:tcBorders>
          </w:tcPr>
          <w:p>
            <w:pPr>
              <w:pStyle w:val="TableParagraph"/>
              <w:ind w:left="467"/>
              <w:rPr>
                <w:sz w:val="22"/>
              </w:rPr>
            </w:pPr>
            <w:r>
              <w:rPr>
                <w:spacing w:val="-4"/>
                <w:sz w:val="22"/>
              </w:rPr>
              <w:t>CITY:</w:t>
            </w:r>
          </w:p>
        </w:tc>
        <w:tc>
          <w:tcPr>
            <w:tcW w:w="4675" w:type="dxa"/>
            <w:tcBorders>
              <w:bottom w:val="nil"/>
            </w:tcBorders>
          </w:tcPr>
          <w:p>
            <w:pPr>
              <w:pStyle w:val="TableParagraph"/>
              <w:ind w:left="467"/>
              <w:rPr>
                <w:sz w:val="22"/>
              </w:rPr>
            </w:pPr>
            <w:r>
              <w:rPr>
                <w:spacing w:val="-2"/>
                <w:sz w:val="22"/>
              </w:rPr>
              <w:t>CONTRACTOR:</w:t>
            </w:r>
          </w:p>
        </w:tc>
      </w:tr>
      <w:tr>
        <w:trPr>
          <w:trHeight w:val="412" w:hRule="atLeast"/>
        </w:trPr>
        <w:tc>
          <w:tcPr>
            <w:tcW w:w="4675" w:type="dxa"/>
            <w:tcBorders>
              <w:top w:val="nil"/>
              <w:bottom w:val="nil"/>
            </w:tcBorders>
          </w:tcPr>
          <w:p>
            <w:pPr>
              <w:pStyle w:val="TableParagraph"/>
              <w:spacing w:before="76"/>
              <w:ind w:left="467"/>
              <w:rPr>
                <w:sz w:val="22"/>
              </w:rPr>
            </w:pPr>
            <w:r>
              <w:rPr>
                <w:spacing w:val="-4"/>
                <w:sz w:val="22"/>
              </w:rPr>
              <w:t>Name:</w:t>
            </w:r>
          </w:p>
        </w:tc>
        <w:tc>
          <w:tcPr>
            <w:tcW w:w="4675" w:type="dxa"/>
            <w:tcBorders>
              <w:top w:val="nil"/>
              <w:bottom w:val="nil"/>
            </w:tcBorders>
          </w:tcPr>
          <w:p>
            <w:pPr>
              <w:pStyle w:val="TableParagraph"/>
              <w:spacing w:before="76"/>
              <w:ind w:left="467"/>
              <w:rPr>
                <w:sz w:val="22"/>
              </w:rPr>
            </w:pPr>
            <w:r>
              <w:rPr>
                <w:spacing w:val="-4"/>
                <w:sz w:val="22"/>
              </w:rPr>
              <w:t>Name:</w:t>
            </w:r>
          </w:p>
        </w:tc>
      </w:tr>
      <w:tr>
        <w:trPr>
          <w:trHeight w:val="412" w:hRule="atLeast"/>
        </w:trPr>
        <w:tc>
          <w:tcPr>
            <w:tcW w:w="4675" w:type="dxa"/>
            <w:tcBorders>
              <w:top w:val="nil"/>
              <w:bottom w:val="nil"/>
            </w:tcBorders>
          </w:tcPr>
          <w:p>
            <w:pPr>
              <w:pStyle w:val="TableParagraph"/>
              <w:spacing w:before="76"/>
              <w:ind w:left="467"/>
              <w:rPr>
                <w:sz w:val="22"/>
              </w:rPr>
            </w:pPr>
            <w:r>
              <w:rPr>
                <w:spacing w:val="-2"/>
                <w:sz w:val="22"/>
              </w:rPr>
              <w:t>Title:</w:t>
            </w:r>
          </w:p>
        </w:tc>
        <w:tc>
          <w:tcPr>
            <w:tcW w:w="4675" w:type="dxa"/>
            <w:tcBorders>
              <w:top w:val="nil"/>
              <w:bottom w:val="nil"/>
            </w:tcBorders>
          </w:tcPr>
          <w:p>
            <w:pPr>
              <w:pStyle w:val="TableParagraph"/>
              <w:spacing w:before="76"/>
              <w:ind w:left="467"/>
              <w:rPr>
                <w:sz w:val="22"/>
              </w:rPr>
            </w:pPr>
            <w:r>
              <w:rPr>
                <w:spacing w:val="-2"/>
                <w:sz w:val="22"/>
              </w:rPr>
              <w:t>Title:</w:t>
            </w:r>
          </w:p>
        </w:tc>
      </w:tr>
      <w:tr>
        <w:trPr>
          <w:trHeight w:val="412" w:hRule="atLeast"/>
        </w:trPr>
        <w:tc>
          <w:tcPr>
            <w:tcW w:w="4675" w:type="dxa"/>
            <w:tcBorders>
              <w:top w:val="nil"/>
              <w:bottom w:val="nil"/>
            </w:tcBorders>
          </w:tcPr>
          <w:p>
            <w:pPr>
              <w:pStyle w:val="TableParagraph"/>
              <w:spacing w:before="76"/>
              <w:ind w:left="467"/>
              <w:rPr>
                <w:sz w:val="22"/>
              </w:rPr>
            </w:pPr>
            <w:r>
              <w:rPr>
                <w:spacing w:val="-2"/>
                <w:sz w:val="22"/>
              </w:rPr>
              <w:t>Address:</w:t>
            </w:r>
          </w:p>
        </w:tc>
        <w:tc>
          <w:tcPr>
            <w:tcW w:w="4675" w:type="dxa"/>
            <w:tcBorders>
              <w:top w:val="nil"/>
              <w:bottom w:val="nil"/>
            </w:tcBorders>
          </w:tcPr>
          <w:p>
            <w:pPr>
              <w:pStyle w:val="TableParagraph"/>
              <w:spacing w:before="76"/>
              <w:ind w:left="467"/>
              <w:rPr>
                <w:sz w:val="22"/>
              </w:rPr>
            </w:pPr>
            <w:r>
              <w:rPr>
                <w:spacing w:val="-2"/>
                <w:sz w:val="22"/>
              </w:rPr>
              <w:t>Address:</w:t>
            </w:r>
          </w:p>
        </w:tc>
      </w:tr>
      <w:tr>
        <w:trPr>
          <w:trHeight w:val="412" w:hRule="atLeast"/>
        </w:trPr>
        <w:tc>
          <w:tcPr>
            <w:tcW w:w="4675" w:type="dxa"/>
            <w:tcBorders>
              <w:top w:val="nil"/>
              <w:bottom w:val="nil"/>
            </w:tcBorders>
          </w:tcPr>
          <w:p>
            <w:pPr>
              <w:pStyle w:val="TableParagraph"/>
              <w:spacing w:before="76"/>
              <w:ind w:left="467"/>
              <w:rPr>
                <w:sz w:val="22"/>
              </w:rPr>
            </w:pPr>
            <w:r>
              <w:rPr>
                <w:sz w:val="22"/>
              </w:rPr>
              <w:t>Telephone</w:t>
            </w:r>
            <w:r>
              <w:rPr>
                <w:spacing w:val="-7"/>
                <w:sz w:val="22"/>
              </w:rPr>
              <w:t> </w:t>
            </w:r>
            <w:r>
              <w:rPr>
                <w:spacing w:val="-4"/>
                <w:sz w:val="22"/>
              </w:rPr>
              <w:t>No.:</w:t>
            </w:r>
          </w:p>
        </w:tc>
        <w:tc>
          <w:tcPr>
            <w:tcW w:w="4675" w:type="dxa"/>
            <w:tcBorders>
              <w:top w:val="nil"/>
              <w:bottom w:val="nil"/>
            </w:tcBorders>
          </w:tcPr>
          <w:p>
            <w:pPr>
              <w:pStyle w:val="TableParagraph"/>
              <w:spacing w:before="76"/>
              <w:ind w:left="467"/>
              <w:rPr>
                <w:sz w:val="22"/>
              </w:rPr>
            </w:pPr>
            <w:r>
              <w:rPr>
                <w:sz w:val="22"/>
              </w:rPr>
              <w:t>Telephone</w:t>
            </w:r>
            <w:r>
              <w:rPr>
                <w:spacing w:val="-7"/>
                <w:sz w:val="22"/>
              </w:rPr>
              <w:t> </w:t>
            </w:r>
            <w:r>
              <w:rPr>
                <w:spacing w:val="-4"/>
                <w:sz w:val="22"/>
              </w:rPr>
              <w:t>No.:</w:t>
            </w:r>
          </w:p>
        </w:tc>
      </w:tr>
      <w:tr>
        <w:trPr>
          <w:trHeight w:val="491" w:hRule="atLeast"/>
        </w:trPr>
        <w:tc>
          <w:tcPr>
            <w:tcW w:w="4675" w:type="dxa"/>
            <w:tcBorders>
              <w:top w:val="nil"/>
            </w:tcBorders>
          </w:tcPr>
          <w:p>
            <w:pPr>
              <w:pStyle w:val="TableParagraph"/>
              <w:spacing w:before="76"/>
              <w:ind w:left="467"/>
              <w:rPr>
                <w:sz w:val="22"/>
              </w:rPr>
            </w:pPr>
            <w:r>
              <w:rPr>
                <w:spacing w:val="-2"/>
                <w:sz w:val="22"/>
              </w:rPr>
              <w:t>E-mail:</w:t>
            </w:r>
          </w:p>
        </w:tc>
        <w:tc>
          <w:tcPr>
            <w:tcW w:w="4675" w:type="dxa"/>
            <w:tcBorders>
              <w:top w:val="nil"/>
            </w:tcBorders>
          </w:tcPr>
          <w:p>
            <w:pPr>
              <w:pStyle w:val="TableParagraph"/>
              <w:spacing w:before="76"/>
              <w:ind w:left="467"/>
              <w:rPr>
                <w:sz w:val="22"/>
              </w:rPr>
            </w:pPr>
            <w:r>
              <w:rPr>
                <w:spacing w:val="-2"/>
                <w:sz w:val="22"/>
              </w:rPr>
              <w:t>E-mail:</w:t>
            </w:r>
          </w:p>
        </w:tc>
      </w:tr>
    </w:tbl>
    <w:p>
      <w:pPr>
        <w:pStyle w:val="BodyText"/>
        <w:rPr>
          <w:sz w:val="24"/>
        </w:rPr>
      </w:pPr>
    </w:p>
    <w:p>
      <w:pPr>
        <w:pStyle w:val="BodyText"/>
        <w:spacing w:before="2"/>
      </w:pPr>
    </w:p>
    <w:p>
      <w:pPr>
        <w:pStyle w:val="ListParagraph"/>
        <w:numPr>
          <w:ilvl w:val="0"/>
          <w:numId w:val="30"/>
        </w:numPr>
        <w:tabs>
          <w:tab w:pos="1560" w:val="left" w:leader="none"/>
        </w:tabs>
        <w:spacing w:line="240" w:lineRule="auto" w:before="0" w:after="0"/>
        <w:ind w:left="1559" w:right="0" w:hanging="361"/>
        <w:jc w:val="left"/>
        <w:rPr>
          <w:b/>
          <w:sz w:val="22"/>
        </w:rPr>
      </w:pPr>
      <w:bookmarkStart w:name="20. Termination" w:id="149"/>
      <w:bookmarkEnd w:id="149"/>
      <w:r>
        <w:rPr>
          <w:b/>
          <w:spacing w:val="-2"/>
          <w:sz w:val="22"/>
        </w:rPr>
        <w:t>T</w:t>
      </w:r>
      <w:r>
        <w:rPr>
          <w:b/>
          <w:spacing w:val="-2"/>
          <w:sz w:val="22"/>
        </w:rPr>
        <w:t>ermination</w:t>
      </w:r>
    </w:p>
    <w:p>
      <w:pPr>
        <w:pStyle w:val="BodyText"/>
        <w:spacing w:before="162"/>
        <w:ind w:left="1559" w:right="818"/>
      </w:pPr>
      <w:bookmarkStart w:name="Except as otherwise provided herein, the" w:id="150"/>
      <w:bookmarkEnd w:id="150"/>
      <w:r>
        <w:rPr/>
      </w:r>
      <w:r>
        <w:rPr/>
        <w:t>Except as otherwise provided herein, the CITY may terminate this Contract at any time, with</w:t>
      </w:r>
      <w:r>
        <w:rPr>
          <w:spacing w:val="-3"/>
        </w:rPr>
        <w:t> </w:t>
      </w:r>
      <w:r>
        <w:rPr/>
        <w:t>or</w:t>
      </w:r>
      <w:r>
        <w:rPr>
          <w:spacing w:val="-4"/>
        </w:rPr>
        <w:t> </w:t>
      </w:r>
      <w:r>
        <w:rPr/>
        <w:t>without</w:t>
      </w:r>
      <w:r>
        <w:rPr>
          <w:spacing w:val="-1"/>
        </w:rPr>
        <w:t> </w:t>
      </w:r>
      <w:r>
        <w:rPr/>
        <w:t>cause,</w:t>
      </w:r>
      <w:r>
        <w:rPr>
          <w:spacing w:val="-4"/>
        </w:rPr>
        <w:t> </w:t>
      </w:r>
      <w:r>
        <w:rPr/>
        <w:t>by</w:t>
      </w:r>
      <w:r>
        <w:rPr>
          <w:spacing w:val="-7"/>
        </w:rPr>
        <w:t> </w:t>
      </w:r>
      <w:r>
        <w:rPr/>
        <w:t>giving ten</w:t>
      </w:r>
      <w:r>
        <w:rPr>
          <w:spacing w:val="-5"/>
        </w:rPr>
        <w:t> </w:t>
      </w:r>
      <w:r>
        <w:rPr/>
        <w:t>(10)</w:t>
      </w:r>
      <w:r>
        <w:rPr>
          <w:spacing w:val="-1"/>
        </w:rPr>
        <w:t> </w:t>
      </w:r>
      <w:r>
        <w:rPr/>
        <w:t>business</w:t>
      </w:r>
      <w:r>
        <w:rPr>
          <w:spacing w:val="-7"/>
        </w:rPr>
        <w:t> </w:t>
      </w:r>
      <w:r>
        <w:rPr/>
        <w:t>days</w:t>
      </w:r>
      <w:r>
        <w:rPr>
          <w:spacing w:val="-2"/>
        </w:rPr>
        <w:t> </w:t>
      </w:r>
      <w:r>
        <w:rPr/>
        <w:t>written</w:t>
      </w:r>
      <w:r>
        <w:rPr>
          <w:spacing w:val="-3"/>
        </w:rPr>
        <w:t> </w:t>
      </w:r>
      <w:r>
        <w:rPr/>
        <w:t>notice</w:t>
      </w:r>
      <w:r>
        <w:rPr>
          <w:spacing w:val="-5"/>
        </w:rPr>
        <w:t> </w:t>
      </w:r>
      <w:r>
        <w:rPr/>
        <w:t>to</w:t>
      </w:r>
      <w:r>
        <w:rPr>
          <w:spacing w:val="-3"/>
        </w:rPr>
        <w:t> </w:t>
      </w:r>
      <w:r>
        <w:rPr/>
        <w:t>CONTRACTOR.</w:t>
      </w:r>
    </w:p>
    <w:p>
      <w:pPr>
        <w:spacing w:after="0"/>
        <w:sectPr>
          <w:pgSz w:w="12240" w:h="15840"/>
          <w:pgMar w:header="0" w:footer="1014" w:top="1360" w:bottom="1200" w:left="600" w:right="620"/>
        </w:sectPr>
      </w:pPr>
    </w:p>
    <w:p>
      <w:pPr>
        <w:pStyle w:val="BodyText"/>
        <w:spacing w:before="77"/>
        <w:ind w:left="1559" w:right="856"/>
      </w:pPr>
      <w:r>
        <w:rPr/>
        <w:t>In the event of termination, all finished and unfinished work prepared by the CONTRACTOR pursuant to this Contract shall be provided to the CITY. In the event CITY terminates this Contract due to the CITY’s own reasons and without cause due to the CONTRACTOR’s actions or omissions, the CITY shall pay the CONTRACTOR the amount due for actual work and services necessarily performed under this Contract up</w:t>
      </w:r>
      <w:r>
        <w:rPr>
          <w:spacing w:val="40"/>
        </w:rPr>
        <w:t> </w:t>
      </w:r>
      <w:r>
        <w:rPr/>
        <w:t>to</w:t>
      </w:r>
      <w:r>
        <w:rPr>
          <w:spacing w:val="-4"/>
        </w:rPr>
        <w:t> </w:t>
      </w:r>
      <w:r>
        <w:rPr/>
        <w:t>the</w:t>
      </w:r>
      <w:r>
        <w:rPr>
          <w:spacing w:val="-2"/>
        </w:rPr>
        <w:t> </w:t>
      </w:r>
      <w:r>
        <w:rPr/>
        <w:t>effective</w:t>
      </w:r>
      <w:r>
        <w:rPr>
          <w:spacing w:val="-2"/>
        </w:rPr>
        <w:t> </w:t>
      </w:r>
      <w:r>
        <w:rPr/>
        <w:t>date</w:t>
      </w:r>
      <w:r>
        <w:rPr>
          <w:spacing w:val="-2"/>
        </w:rPr>
        <w:t> </w:t>
      </w:r>
      <w:r>
        <w:rPr/>
        <w:t>of</w:t>
      </w:r>
      <w:r>
        <w:rPr>
          <w:spacing w:val="-3"/>
        </w:rPr>
        <w:t> </w:t>
      </w:r>
      <w:r>
        <w:rPr/>
        <w:t>termination,</w:t>
      </w:r>
      <w:r>
        <w:rPr>
          <w:spacing w:val="-3"/>
        </w:rPr>
        <w:t> </w:t>
      </w:r>
      <w:r>
        <w:rPr/>
        <w:t>not</w:t>
      </w:r>
      <w:r>
        <w:rPr>
          <w:spacing w:val="-2"/>
        </w:rPr>
        <w:t> </w:t>
      </w:r>
      <w:r>
        <w:rPr/>
        <w:t>to</w:t>
      </w:r>
      <w:r>
        <w:rPr>
          <w:spacing w:val="-2"/>
        </w:rPr>
        <w:t> </w:t>
      </w:r>
      <w:r>
        <w:rPr/>
        <w:t>exceed</w:t>
      </w:r>
      <w:r>
        <w:rPr>
          <w:spacing w:val="-4"/>
        </w:rPr>
        <w:t> </w:t>
      </w:r>
      <w:r>
        <w:rPr/>
        <w:t>the</w:t>
      </w:r>
      <w:r>
        <w:rPr>
          <w:spacing w:val="-4"/>
        </w:rPr>
        <w:t> </w:t>
      </w:r>
      <w:r>
        <w:rPr/>
        <w:t>total</w:t>
      </w:r>
      <w:r>
        <w:rPr>
          <w:spacing w:val="-5"/>
        </w:rPr>
        <w:t> </w:t>
      </w:r>
      <w:r>
        <w:rPr/>
        <w:t>compensation</w:t>
      </w:r>
      <w:r>
        <w:rPr>
          <w:spacing w:val="-2"/>
        </w:rPr>
        <w:t> </w:t>
      </w:r>
      <w:r>
        <w:rPr/>
        <w:t>set</w:t>
      </w:r>
      <w:r>
        <w:rPr>
          <w:spacing w:val="-3"/>
        </w:rPr>
        <w:t> </w:t>
      </w:r>
      <w:r>
        <w:rPr/>
        <w:t>forth</w:t>
      </w:r>
      <w:r>
        <w:rPr>
          <w:spacing w:val="-2"/>
        </w:rPr>
        <w:t> </w:t>
      </w:r>
      <w:r>
        <w:rPr/>
        <w:t>herein. Termination of this Contract by CITY shall not constitute a waiver of any claims or remaining rights the CITY may have against CONTRACTOR relative to performance </w:t>
      </w:r>
      <w:r>
        <w:rPr>
          <w:spacing w:val="-2"/>
        </w:rPr>
        <w:t>hereunder.</w:t>
      </w:r>
    </w:p>
    <w:p>
      <w:pPr>
        <w:pStyle w:val="BodyText"/>
        <w:spacing w:before="8"/>
        <w:rPr>
          <w:sz w:val="35"/>
        </w:rPr>
      </w:pPr>
    </w:p>
    <w:p>
      <w:pPr>
        <w:pStyle w:val="ListParagraph"/>
        <w:numPr>
          <w:ilvl w:val="0"/>
          <w:numId w:val="30"/>
        </w:numPr>
        <w:tabs>
          <w:tab w:pos="1560" w:val="left" w:leader="none"/>
        </w:tabs>
        <w:spacing w:line="240" w:lineRule="auto" w:before="1" w:after="0"/>
        <w:ind w:left="1559" w:right="0" w:hanging="361"/>
        <w:jc w:val="left"/>
        <w:rPr>
          <w:b/>
          <w:sz w:val="22"/>
        </w:rPr>
      </w:pPr>
      <w:r>
        <w:rPr/>
        <w:pict>
          <v:shape style="position:absolute;margin-left:101.594002pt;margin-top:-9.308611pt;width:393.65pt;height:398.4pt;mso-position-horizontal-relative:page;mso-position-vertical-relative:paragraph;z-index:-17034240" id="docshape43" coordorigin="2032,-186" coordsize="7873,7968" path="m4105,7218l4103,7156,4094,7094,4078,7031,4057,6967,4028,6903,3992,6839,3948,6775,3897,6712,3839,6650,3786,6600,3734,6557,3683,6521,3631,6490,3581,6467,3531,6447,3482,6432,3433,6421,3385,6415,3338,6412,3290,6412,3243,6414,3198,6419,3152,6425,3107,6433,3063,6441,2933,6468,2891,6476,2848,6483,2807,6488,2766,6491,2725,6492,2685,6489,2645,6484,2606,6474,2567,6462,2528,6444,2490,6421,2453,6393,2415,6359,2391,6333,2369,6306,2350,6279,2332,6250,2318,6221,2306,6193,2298,6164,2292,6135,2289,6106,2290,6077,2295,6048,2302,6018,2314,5990,2330,5962,2349,5935,2373,5909,2402,5883,2431,5860,2462,5842,2493,5827,2525,5816,2556,5807,2585,5800,2614,5794,2668,5787,2732,5780,2747,5777,2758,5773,2765,5768,2770,5764,2771,5757,2771,5749,2770,5742,2767,5734,2748,5705,2741,5696,2733,5686,2724,5676,2702,5653,2656,5608,2647,5600,2607,5568,2591,5560,2585,5557,2559,5551,2546,5550,2530,5551,2510,5552,2486,5555,2461,5560,2436,5566,2410,5574,2383,5582,2356,5593,2329,5605,2303,5619,2277,5633,2251,5650,2227,5668,2205,5687,2184,5708,2146,5749,2113,5793,2085,5839,2064,5888,2047,5939,2036,5991,2032,6044,2034,6098,2041,6153,2054,6209,2074,6265,2100,6322,2133,6379,2172,6437,2217,6493,2269,6549,2323,6599,2376,6643,2428,6679,2479,6708,2529,6733,2580,6753,2629,6768,2677,6780,2725,6788,2773,6792,2820,6793,2867,6790,2913,6786,2958,6780,3002,6773,3046,6764,3218,6729,3260,6722,3302,6717,3342,6714,3381,6713,3421,6716,3461,6722,3500,6731,3539,6744,3578,6762,3616,6785,3654,6814,3692,6849,3724,6884,3753,6919,3778,6954,3799,6990,3816,7026,3828,7061,3837,7096,3841,7131,3842,7166,3840,7200,3833,7234,3823,7266,3809,7299,3791,7329,3770,7358,3745,7386,3709,7419,3672,7447,3634,7469,3595,7486,3557,7501,3520,7513,3485,7522,3451,7529,3420,7534,3390,7537,3363,7540,3338,7541,3317,7542,3299,7546,3285,7550,3277,7556,3272,7561,3268,7567,3267,7574,3268,7582,3270,7590,3275,7601,3280,7610,3286,7619,3293,7628,3301,7638,3311,7650,3335,7676,3350,7691,3370,7711,3389,7727,3407,7741,3422,7752,3438,7762,3453,7769,3467,7775,3481,7778,3496,7780,3514,7781,3536,7780,3560,7778,3586,7775,3614,7769,3644,7762,3675,7753,3708,7742,3741,7729,3774,7713,3808,7695,3841,7674,3874,7651,3906,7624,3938,7595,3980,7549,4016,7500,4047,7448,4071,7393,4088,7337,4100,7278,4105,7218xm5497,5979l5497,5970,5494,5961,5490,5952,5484,5943,5476,5934,5465,5925,5452,5916,5437,5906,5419,5895,5242,5788,4532,5367,4532,5644,4100,6077,4072,6031,3516,5117,3433,4981,3434,4980,4532,5644,4532,5367,3879,4980,3359,4669,3347,4662,3334,4655,3322,4653,3311,4651,3301,4653,3288,4657,3278,4661,3269,4667,3258,4674,3247,4682,3236,4692,3223,4704,3210,4717,3181,4745,3169,4758,3158,4769,3149,4780,3142,4790,3135,4800,3130,4810,3127,4819,3122,4832,3120,4842,3123,4852,3126,4864,3131,4875,3138,4887,3179,4956,3343,5230,3818,6031,3913,6193,4322,6879,4363,6948,4375,6965,4385,6980,4394,6993,4404,7003,4412,7012,4421,7018,4430,7023,4439,7025,4448,7026,4457,7024,4467,7020,4478,7014,4488,7005,4500,6996,4512,6984,4526,6971,4538,6958,4549,6946,4559,6935,4567,6924,4576,6912,4582,6901,4583,6889,4585,6879,4586,6870,4582,6860,4579,6852,4575,6842,4569,6832,4488,6701,4286,6371,4246,6305,4474,6077,4763,5788,5300,6112,5311,6117,5321,6121,5329,6124,5338,6127,5346,6127,5355,6123,5365,6121,5376,6115,5390,6104,5400,6095,5412,6085,5424,6073,5439,6058,5453,6044,5465,6031,5475,6018,5484,6008,5491,5998,5495,5988,5497,5979xm7045,4414l7039,4397,7034,4389,7027,4383,5400,2756,5386,2743,5372,2731,5358,2721,5345,2713,5333,2707,5321,2702,5309,2698,5297,2695,5286,2694,5276,2694,5266,2696,5256,2698,5247,2702,5238,2707,5230,2714,5221,2721,5116,2827,5104,2840,5095,2852,5086,2865,5079,2877,5075,2891,5072,2905,5071,2920,5070,2935,5073,2953,5076,2971,5082,2990,5089,3010,5098,3031,5109,3054,5121,3078,5136,3103,5294,3389,5805,4320,6042,4749,6038,4754,5753,4592,4970,4151,4378,3816,4356,3805,4335,3794,4316,3786,4297,3779,4278,3774,4260,3771,4242,3770,4224,3771,4207,3774,4190,3778,4174,3785,4159,3793,4143,3804,4127,3817,4111,3831,4010,3932,3999,3947,3991,3964,3987,3983,3987,4005,3992,4029,4004,4054,4023,4080,4048,4108,5681,5742,5689,5747,5697,5750,5705,5754,5713,5754,5722,5750,5732,5748,5744,5742,5757,5735,5776,5719,5787,5709,5799,5698,5811,5686,5821,5674,5838,5654,5845,5641,5851,5630,5853,5619,5857,5610,5858,5601,5852,5584,5847,5576,4299,4029,4300,4028,4651,4231,5705,4833,6267,5156,6273,5161,6282,5163,6289,5164,6296,5165,6305,5164,6315,5160,6326,5158,6336,5153,6347,5144,6365,5130,6374,5122,6393,5103,6410,5086,6417,5078,6424,5068,6430,5056,6432,5045,6436,5036,6437,5027,6437,5019,6436,5012,6433,5004,6229,4641,5597,3505,5319,3009,5321,3007,6868,4555,6876,4561,6893,4566,6901,4566,6910,4562,6920,4561,6932,4554,6945,4547,6965,4531,6976,4521,6987,4510,6998,4498,7008,4487,7025,4467,7032,4454,7038,4443,7040,4432,7044,4423,7045,4414xm7541,3918l7538,3910,7535,3901,7530,3894,6886,3250,7027,3108,7074,3057,7080,3050,7124,2991,7159,2930,7185,2869,7202,2806,7212,2743,7215,2678,7209,2612,7196,2546,7176,2479,7149,2411,7115,2343,7073,2275,7025,2207,6969,2140,6952,2122,6952,2678,6948,2717,6940,2756,6925,2794,6904,2832,6876,2870,6842,2908,6693,3057,5984,2348,6136,2195,6158,2174,6182,2154,6207,2135,6233,2117,6262,2101,6294,2089,6328,2081,6365,2075,6405,2076,6448,2082,6494,2095,6543,2113,6593,2140,6645,2174,6698,2216,6752,2266,6789,2306,6823,2346,6854,2388,6880,2429,6904,2472,6922,2514,6936,2556,6946,2597,6952,2637,6952,2678,6952,2122,6909,2075,6906,2073,6856,2025,6806,1982,6755,1944,6704,1909,6653,1880,6602,1856,6552,1837,6502,1821,6453,1809,6404,1802,6355,1800,6307,1802,6261,1809,6219,1818,6181,1831,6146,1846,6114,1864,6086,1881,6060,1898,6038,1914,6017,1931,5996,1949,5976,1967,5956,1987,5690,2253,5679,2267,5672,2283,5668,2301,5668,2322,5672,2344,5683,2368,5701,2393,5725,2420,7364,4059,7372,4065,7380,4067,7389,4070,7397,4070,7406,4066,7417,4064,7428,4058,7442,4050,7451,4042,7461,4034,7472,4024,7484,4013,7495,4001,7505,3990,7514,3979,7522,3970,7529,3957,7534,3946,7537,3935,7540,3927,7541,3918xm9030,2437l9029,2429,9028,2420,9016,2399,9010,2390,9003,2380,8986,2360,8965,2336,8952,2323,8939,2310,8914,2288,8894,2271,8884,2264,8875,2258,8867,2253,8857,2249,8846,2246,8838,2246,8829,2247,8823,2250,8371,2702,6835,1165,6827,1160,6811,1154,6803,1154,6792,1157,6782,1161,6772,1166,6759,1174,6739,1190,6727,1200,6715,1211,6705,1222,6695,1233,6679,1253,6671,1267,6665,1278,6661,1287,6659,1298,6659,1306,6664,1323,6670,1331,8314,2975,8340,2998,8364,3015,8387,3025,8408,3029,8428,3029,8445,3025,8459,3019,8471,3009,9027,2454,9029,2446,9030,2437xm9905,1565l9904,1557,9903,1548,9897,1537,9893,1528,9887,1518,9881,1508,9873,1498,9864,1488,9854,1478,9844,1466,9832,1454,9819,1441,9806,1430,9794,1419,9784,1410,9774,1402,9765,1396,9756,1391,9747,1386,9737,1382,9728,1381,9720,1381,9711,1381,9705,1385,9207,1883,8574,1250,8764,1060,8996,828,9000,821,9000,813,9001,806,9000,797,8996,787,8992,779,8987,771,8981,762,8973,753,8964,742,8955,732,8944,720,8933,708,8920,696,8907,684,8896,674,8885,665,8876,657,8866,650,8857,645,8850,641,8840,637,8829,634,8821,634,8812,634,8806,638,8384,1060,7829,505,8320,14,8324,7,8325,-2,8324,-10,8322,-18,8313,-37,8307,-46,8301,-55,8293,-66,8284,-76,8275,-87,8264,-98,8253,-110,8239,-123,8227,-135,8215,-145,8204,-155,8194,-162,8185,-168,8176,-173,8167,-178,8156,-183,8148,-186,8140,-186,8131,-185,8125,-182,7530,413,7520,425,7514,439,7510,456,7509,475,7514,497,7524,520,7541,544,7564,570,9142,2148,9168,2171,9192,2188,9215,2198,9236,2201,9255,2201,9272,2198,9287,2191,9299,2182,9598,1883,9900,1580,9904,1574,9905,1565xe" filled="true" fillcolor="#c0c0c0" stroked="false">
            <v:path arrowok="t"/>
            <v:fill type="solid"/>
            <w10:wrap type="none"/>
          </v:shape>
        </w:pict>
      </w:r>
      <w:bookmarkStart w:name="21. Suspension" w:id="151"/>
      <w:bookmarkEnd w:id="151"/>
      <w:r>
        <w:rPr>
          <w:b/>
          <w:spacing w:val="-2"/>
          <w:sz w:val="22"/>
        </w:rPr>
        <w:t>Suspens</w:t>
      </w:r>
      <w:r>
        <w:rPr>
          <w:b/>
          <w:spacing w:val="-2"/>
          <w:sz w:val="22"/>
        </w:rPr>
        <w:t>ion</w:t>
      </w:r>
    </w:p>
    <w:p>
      <w:pPr>
        <w:pStyle w:val="BodyText"/>
        <w:spacing w:before="162"/>
        <w:ind w:left="1559" w:right="818"/>
      </w:pPr>
      <w:bookmarkStart w:name="The CITY may suspend this Contract, at i" w:id="152"/>
      <w:bookmarkEnd w:id="152"/>
      <w:r>
        <w:rPr/>
      </w:r>
      <w:r>
        <w:rPr/>
        <w:t>The CITY may suspend this Contract, at its sole discretion, upon seven (7) business days’ written notice to the CONTRACTOR. Such notice shall indicate the anticipated period of suspension. Any reimbursement for expenses incurred due to the suspension shall be limited to the CONTRACTOR’S reasonable expenses and shall be subject to verification. The CONTRACTOR shall resume performance of services under this Contract</w:t>
      </w:r>
      <w:r>
        <w:rPr>
          <w:spacing w:val="-2"/>
        </w:rPr>
        <w:t> </w:t>
      </w:r>
      <w:r>
        <w:rPr/>
        <w:t>without</w:t>
      </w:r>
      <w:r>
        <w:rPr>
          <w:spacing w:val="-2"/>
        </w:rPr>
        <w:t> </w:t>
      </w:r>
      <w:r>
        <w:rPr/>
        <w:t>delay</w:t>
      </w:r>
      <w:r>
        <w:rPr>
          <w:spacing w:val="-6"/>
        </w:rPr>
        <w:t> </w:t>
      </w:r>
      <w:r>
        <w:rPr/>
        <w:t>when</w:t>
      </w:r>
      <w:r>
        <w:rPr>
          <w:spacing w:val="-4"/>
        </w:rPr>
        <w:t> </w:t>
      </w:r>
      <w:r>
        <w:rPr/>
        <w:t>the</w:t>
      </w:r>
      <w:r>
        <w:rPr>
          <w:spacing w:val="-6"/>
        </w:rPr>
        <w:t> </w:t>
      </w:r>
      <w:r>
        <w:rPr/>
        <w:t>suspension</w:t>
      </w:r>
      <w:r>
        <w:rPr>
          <w:spacing w:val="-4"/>
        </w:rPr>
        <w:t> </w:t>
      </w:r>
      <w:r>
        <w:rPr/>
        <w:t>period</w:t>
      </w:r>
      <w:r>
        <w:rPr>
          <w:spacing w:val="-4"/>
        </w:rPr>
        <w:t> </w:t>
      </w:r>
      <w:r>
        <w:rPr/>
        <w:t>ends.</w:t>
      </w:r>
      <w:r>
        <w:rPr>
          <w:spacing w:val="-4"/>
        </w:rPr>
        <w:t> </w:t>
      </w:r>
      <w:r>
        <w:rPr/>
        <w:t>Suspension</w:t>
      </w:r>
      <w:r>
        <w:rPr>
          <w:spacing w:val="-4"/>
        </w:rPr>
        <w:t> </w:t>
      </w:r>
      <w:r>
        <w:rPr/>
        <w:t>of</w:t>
      </w:r>
      <w:r>
        <w:rPr>
          <w:spacing w:val="-5"/>
        </w:rPr>
        <w:t> </w:t>
      </w:r>
      <w:r>
        <w:rPr/>
        <w:t>this</w:t>
      </w:r>
      <w:r>
        <w:rPr>
          <w:spacing w:val="-3"/>
        </w:rPr>
        <w:t> </w:t>
      </w:r>
      <w:r>
        <w:rPr/>
        <w:t>Contract</w:t>
      </w:r>
      <w:r>
        <w:rPr>
          <w:spacing w:val="-2"/>
        </w:rPr>
        <w:t> </w:t>
      </w:r>
      <w:r>
        <w:rPr/>
        <w:t>by CITY shall not constitute a waiver of any claims or remaining rights the CITY may have against CONTRACTOR relative to performance hereunder.</w:t>
      </w:r>
    </w:p>
    <w:p>
      <w:pPr>
        <w:pStyle w:val="BodyText"/>
        <w:spacing w:before="6"/>
        <w:rPr>
          <w:sz w:val="35"/>
        </w:rPr>
      </w:pPr>
    </w:p>
    <w:p>
      <w:pPr>
        <w:pStyle w:val="ListParagraph"/>
        <w:numPr>
          <w:ilvl w:val="0"/>
          <w:numId w:val="30"/>
        </w:numPr>
        <w:tabs>
          <w:tab w:pos="1560" w:val="left" w:leader="none"/>
        </w:tabs>
        <w:spacing w:line="240" w:lineRule="auto" w:before="1" w:after="0"/>
        <w:ind w:left="1559" w:right="0" w:hanging="361"/>
        <w:jc w:val="left"/>
        <w:rPr>
          <w:b/>
          <w:sz w:val="22"/>
        </w:rPr>
      </w:pPr>
      <w:bookmarkStart w:name="22. Taxes" w:id="153"/>
      <w:bookmarkEnd w:id="153"/>
      <w:r>
        <w:rPr>
          <w:b/>
          <w:spacing w:val="-2"/>
          <w:sz w:val="22"/>
        </w:rPr>
        <w:t>T</w:t>
      </w:r>
      <w:r>
        <w:rPr>
          <w:b/>
          <w:spacing w:val="-2"/>
          <w:sz w:val="22"/>
        </w:rPr>
        <w:t>axes</w:t>
      </w:r>
    </w:p>
    <w:p>
      <w:pPr>
        <w:pStyle w:val="BodyText"/>
        <w:spacing w:before="162"/>
        <w:ind w:left="1559" w:right="931"/>
      </w:pPr>
      <w:bookmarkStart w:name="Unless stated otherwise in Exhibit A, CO" w:id="154"/>
      <w:bookmarkEnd w:id="154"/>
      <w:r>
        <w:rPr/>
      </w:r>
      <w:r>
        <w:rPr/>
        <w:t>Unless stated otherwise in Exhibit A, CONTRACTOR is</w:t>
      </w:r>
      <w:r>
        <w:rPr>
          <w:spacing w:val="-2"/>
        </w:rPr>
        <w:t> </w:t>
      </w:r>
      <w:r>
        <w:rPr/>
        <w:t>responsible</w:t>
      </w:r>
      <w:r>
        <w:rPr>
          <w:spacing w:val="-2"/>
        </w:rPr>
        <w:t> </w:t>
      </w:r>
      <w:r>
        <w:rPr/>
        <w:t>for</w:t>
      </w:r>
      <w:r>
        <w:rPr>
          <w:spacing w:val="-1"/>
        </w:rPr>
        <w:t> </w:t>
      </w:r>
      <w:r>
        <w:rPr/>
        <w:t>the</w:t>
      </w:r>
      <w:r>
        <w:rPr>
          <w:spacing w:val="-2"/>
        </w:rPr>
        <w:t> </w:t>
      </w:r>
      <w:r>
        <w:rPr/>
        <w:t>payment of all charges and taxes applicable to the services performed under this Contract, and CONTRACTOR agrees to comply with all applicable laws regarding the reporting of income, maintenance of records, and all other requirements and obligations imposed pursuant to applicable law. If the CITY is assessed, made liable, or responsible in any manner</w:t>
      </w:r>
      <w:r>
        <w:rPr>
          <w:spacing w:val="-6"/>
        </w:rPr>
        <w:t> </w:t>
      </w:r>
      <w:r>
        <w:rPr/>
        <w:t>for</w:t>
      </w:r>
      <w:r>
        <w:rPr>
          <w:spacing w:val="-1"/>
        </w:rPr>
        <w:t> </w:t>
      </w:r>
      <w:r>
        <w:rPr/>
        <w:t>such</w:t>
      </w:r>
      <w:r>
        <w:rPr>
          <w:spacing w:val="-3"/>
        </w:rPr>
        <w:t> </w:t>
      </w:r>
      <w:r>
        <w:rPr/>
        <w:t>charges</w:t>
      </w:r>
      <w:r>
        <w:rPr>
          <w:spacing w:val="-5"/>
        </w:rPr>
        <w:t> </w:t>
      </w:r>
      <w:r>
        <w:rPr/>
        <w:t>or</w:t>
      </w:r>
      <w:r>
        <w:rPr>
          <w:spacing w:val="-4"/>
        </w:rPr>
        <w:t> </w:t>
      </w:r>
      <w:r>
        <w:rPr/>
        <w:t>taxes,</w:t>
      </w:r>
      <w:r>
        <w:rPr>
          <w:spacing w:val="-4"/>
        </w:rPr>
        <w:t> </w:t>
      </w:r>
      <w:r>
        <w:rPr/>
        <w:t>the</w:t>
      </w:r>
      <w:r>
        <w:rPr>
          <w:spacing w:val="-5"/>
        </w:rPr>
        <w:t> </w:t>
      </w:r>
      <w:r>
        <w:rPr/>
        <w:t>CONTRACTOR</w:t>
      </w:r>
      <w:r>
        <w:rPr>
          <w:spacing w:val="-3"/>
        </w:rPr>
        <w:t> </w:t>
      </w:r>
      <w:r>
        <w:rPr/>
        <w:t>holds</w:t>
      </w:r>
      <w:r>
        <w:rPr>
          <w:spacing w:val="-2"/>
        </w:rPr>
        <w:t> </w:t>
      </w:r>
      <w:r>
        <w:rPr/>
        <w:t>CITY</w:t>
      </w:r>
      <w:r>
        <w:rPr>
          <w:spacing w:val="-3"/>
        </w:rPr>
        <w:t> </w:t>
      </w:r>
      <w:r>
        <w:rPr/>
        <w:t>harmless</w:t>
      </w:r>
      <w:r>
        <w:rPr>
          <w:spacing w:val="-5"/>
        </w:rPr>
        <w:t> </w:t>
      </w:r>
      <w:r>
        <w:rPr/>
        <w:t>from</w:t>
      </w:r>
      <w:r>
        <w:rPr>
          <w:spacing w:val="-1"/>
        </w:rPr>
        <w:t> </w:t>
      </w:r>
      <w:r>
        <w:rPr/>
        <w:t>such costs, including attorney's fees.</w:t>
      </w:r>
    </w:p>
    <w:p>
      <w:pPr>
        <w:pStyle w:val="BodyText"/>
        <w:spacing w:before="10"/>
        <w:rPr>
          <w:sz w:val="21"/>
        </w:rPr>
      </w:pPr>
    </w:p>
    <w:p>
      <w:pPr>
        <w:pStyle w:val="BodyText"/>
        <w:ind w:left="1559" w:right="877"/>
      </w:pPr>
      <w:bookmarkStart w:name="If CONTRACTOR fails to pay any taxes, as" w:id="155"/>
      <w:bookmarkEnd w:id="155"/>
      <w:r>
        <w:rPr/>
      </w:r>
      <w:r>
        <w:rPr/>
        <w:t>If CONTRACTOR fails to pay any taxes, assessments, penalties, or fees imposed by any</w:t>
      </w:r>
      <w:r>
        <w:rPr>
          <w:spacing w:val="-5"/>
        </w:rPr>
        <w:t> </w:t>
      </w:r>
      <w:r>
        <w:rPr/>
        <w:t>governmental</w:t>
      </w:r>
      <w:r>
        <w:rPr>
          <w:spacing w:val="-3"/>
        </w:rPr>
        <w:t> </w:t>
      </w:r>
      <w:r>
        <w:rPr/>
        <w:t>body,</w:t>
      </w:r>
      <w:r>
        <w:rPr>
          <w:spacing w:val="-4"/>
        </w:rPr>
        <w:t> </w:t>
      </w:r>
      <w:r>
        <w:rPr/>
        <w:t>including by</w:t>
      </w:r>
      <w:r>
        <w:rPr>
          <w:spacing w:val="-5"/>
        </w:rPr>
        <w:t> </w:t>
      </w:r>
      <w:r>
        <w:rPr/>
        <w:t>Tacoma</w:t>
      </w:r>
      <w:r>
        <w:rPr>
          <w:spacing w:val="-5"/>
        </w:rPr>
        <w:t> </w:t>
      </w:r>
      <w:r>
        <w:rPr/>
        <w:t>City</w:t>
      </w:r>
      <w:r>
        <w:rPr>
          <w:spacing w:val="-5"/>
        </w:rPr>
        <w:t> </w:t>
      </w:r>
      <w:r>
        <w:rPr/>
        <w:t>ordinance,</w:t>
      </w:r>
      <w:r>
        <w:rPr>
          <w:spacing w:val="-1"/>
        </w:rPr>
        <w:t> </w:t>
      </w:r>
      <w:r>
        <w:rPr/>
        <w:t>and</w:t>
      </w:r>
      <w:r>
        <w:rPr>
          <w:spacing w:val="-5"/>
        </w:rPr>
        <w:t> </w:t>
      </w:r>
      <w:r>
        <w:rPr/>
        <w:t>including</w:t>
      </w:r>
      <w:r>
        <w:rPr>
          <w:spacing w:val="-3"/>
        </w:rPr>
        <w:t> </w:t>
      </w:r>
      <w:r>
        <w:rPr/>
        <w:t>by</w:t>
      </w:r>
      <w:r>
        <w:rPr>
          <w:spacing w:val="-5"/>
        </w:rPr>
        <w:t> </w:t>
      </w:r>
      <w:r>
        <w:rPr/>
        <w:t>a</w:t>
      </w:r>
      <w:r>
        <w:rPr>
          <w:spacing w:val="-3"/>
        </w:rPr>
        <w:t> </w:t>
      </w:r>
      <w:r>
        <w:rPr/>
        <w:t>court</w:t>
      </w:r>
      <w:r>
        <w:rPr>
          <w:spacing w:val="-3"/>
        </w:rPr>
        <w:t> </w:t>
      </w:r>
      <w:r>
        <w:rPr/>
        <w:t>of law, CITY will deduct and withhold or pay over to the appropriate governmental body those unpaid amounts upon demand by the governmental body. Any such payments shall be deducted from the CONTRACTOR’s total compensation.</w:t>
      </w:r>
    </w:p>
    <w:p>
      <w:pPr>
        <w:pStyle w:val="BodyText"/>
        <w:spacing w:before="10"/>
        <w:rPr>
          <w:sz w:val="35"/>
        </w:rPr>
      </w:pPr>
    </w:p>
    <w:p>
      <w:pPr>
        <w:pStyle w:val="ListParagraph"/>
        <w:numPr>
          <w:ilvl w:val="0"/>
          <w:numId w:val="30"/>
        </w:numPr>
        <w:tabs>
          <w:tab w:pos="1559" w:val="left" w:leader="none"/>
        </w:tabs>
        <w:spacing w:line="240" w:lineRule="auto" w:before="0" w:after="0"/>
        <w:ind w:left="1558" w:right="0" w:hanging="360"/>
        <w:jc w:val="left"/>
        <w:rPr>
          <w:b/>
          <w:sz w:val="22"/>
        </w:rPr>
      </w:pPr>
      <w:bookmarkStart w:name="23. Licenses and Permits" w:id="156"/>
      <w:bookmarkEnd w:id="156"/>
      <w:r>
        <w:rPr>
          <w:b/>
          <w:sz w:val="22"/>
        </w:rPr>
        <w:t>L</w:t>
      </w:r>
      <w:r>
        <w:rPr>
          <w:b/>
          <w:sz w:val="22"/>
        </w:rPr>
        <w:t>icenses</w:t>
      </w:r>
      <w:r>
        <w:rPr>
          <w:b/>
          <w:spacing w:val="-4"/>
          <w:sz w:val="22"/>
        </w:rPr>
        <w:t> </w:t>
      </w:r>
      <w:r>
        <w:rPr>
          <w:b/>
          <w:sz w:val="22"/>
        </w:rPr>
        <w:t>and</w:t>
      </w:r>
      <w:r>
        <w:rPr>
          <w:b/>
          <w:spacing w:val="-5"/>
          <w:sz w:val="22"/>
        </w:rPr>
        <w:t> </w:t>
      </w:r>
      <w:r>
        <w:rPr>
          <w:b/>
          <w:spacing w:val="-2"/>
          <w:sz w:val="22"/>
        </w:rPr>
        <w:t>Permits</w:t>
      </w:r>
    </w:p>
    <w:p>
      <w:pPr>
        <w:pStyle w:val="BodyText"/>
        <w:spacing w:before="162"/>
        <w:ind w:left="1558" w:right="931"/>
      </w:pPr>
      <w:bookmarkStart w:name="The CONTRACTOR, at its expense, shall ob" w:id="157"/>
      <w:bookmarkEnd w:id="157"/>
      <w:r>
        <w:rPr/>
      </w:r>
      <w:r>
        <w:rPr/>
        <w:t>The CONTRACTOR, at its expense, shall obtain and keep in force any and all necessary</w:t>
      </w:r>
      <w:r>
        <w:rPr>
          <w:spacing w:val="-5"/>
        </w:rPr>
        <w:t> </w:t>
      </w:r>
      <w:r>
        <w:rPr/>
        <w:t>licenses</w:t>
      </w:r>
      <w:r>
        <w:rPr>
          <w:spacing w:val="-2"/>
        </w:rPr>
        <w:t> </w:t>
      </w:r>
      <w:r>
        <w:rPr/>
        <w:t>and</w:t>
      </w:r>
      <w:r>
        <w:rPr>
          <w:spacing w:val="-7"/>
        </w:rPr>
        <w:t> </w:t>
      </w:r>
      <w:r>
        <w:rPr/>
        <w:t>permits.</w:t>
      </w:r>
      <w:r>
        <w:rPr>
          <w:spacing w:val="-6"/>
        </w:rPr>
        <w:t> </w:t>
      </w:r>
      <w:r>
        <w:rPr/>
        <w:t>The</w:t>
      </w:r>
      <w:r>
        <w:rPr>
          <w:spacing w:val="-3"/>
        </w:rPr>
        <w:t> </w:t>
      </w:r>
      <w:r>
        <w:rPr/>
        <w:t>CONTRACTOR</w:t>
      </w:r>
      <w:r>
        <w:rPr>
          <w:spacing w:val="-3"/>
        </w:rPr>
        <w:t> </w:t>
      </w:r>
      <w:r>
        <w:rPr/>
        <w:t>shall</w:t>
      </w:r>
      <w:r>
        <w:rPr>
          <w:spacing w:val="-3"/>
        </w:rPr>
        <w:t> </w:t>
      </w:r>
      <w:r>
        <w:rPr/>
        <w:t>obtain</w:t>
      </w:r>
      <w:r>
        <w:rPr>
          <w:spacing w:val="-3"/>
        </w:rPr>
        <w:t> </w:t>
      </w:r>
      <w:r>
        <w:rPr/>
        <w:t>a</w:t>
      </w:r>
      <w:r>
        <w:rPr>
          <w:spacing w:val="-3"/>
        </w:rPr>
        <w:t> </w:t>
      </w:r>
      <w:r>
        <w:rPr/>
        <w:t>business</w:t>
      </w:r>
      <w:r>
        <w:rPr>
          <w:spacing w:val="-2"/>
        </w:rPr>
        <w:t> </w:t>
      </w:r>
      <w:r>
        <w:rPr/>
        <w:t>license</w:t>
      </w:r>
      <w:r>
        <w:rPr>
          <w:spacing w:val="-3"/>
        </w:rPr>
        <w:t> </w:t>
      </w:r>
      <w:r>
        <w:rPr/>
        <w:t>as required by Tacoma Municipal Code Subtitle 6B.20 and shall pay business and occupation taxes as required by Tacoma Municipal Code Subtitle 6A.30. If applicable, CONTRACTOR must have a Washington state business license.</w:t>
      </w:r>
    </w:p>
    <w:p>
      <w:pPr>
        <w:pStyle w:val="BodyText"/>
        <w:spacing w:before="8"/>
        <w:rPr>
          <w:sz w:val="35"/>
        </w:rPr>
      </w:pPr>
    </w:p>
    <w:p>
      <w:pPr>
        <w:pStyle w:val="ListParagraph"/>
        <w:numPr>
          <w:ilvl w:val="0"/>
          <w:numId w:val="30"/>
        </w:numPr>
        <w:tabs>
          <w:tab w:pos="1622" w:val="left" w:leader="none"/>
        </w:tabs>
        <w:spacing w:line="240" w:lineRule="auto" w:before="0" w:after="0"/>
        <w:ind w:left="1621" w:right="0" w:hanging="424"/>
        <w:jc w:val="left"/>
        <w:rPr>
          <w:b/>
          <w:sz w:val="22"/>
        </w:rPr>
      </w:pPr>
      <w:bookmarkStart w:name="24.  Indemnification" w:id="158"/>
      <w:bookmarkEnd w:id="158"/>
      <w:r>
        <w:rPr>
          <w:b/>
          <w:spacing w:val="-2"/>
          <w:sz w:val="22"/>
        </w:rPr>
        <w:t>I</w:t>
      </w:r>
      <w:r>
        <w:rPr>
          <w:b/>
          <w:spacing w:val="-2"/>
          <w:sz w:val="22"/>
        </w:rPr>
        <w:t>ndemnification</w:t>
      </w:r>
    </w:p>
    <w:p>
      <w:pPr>
        <w:pStyle w:val="BodyText"/>
        <w:spacing w:before="162"/>
        <w:ind w:left="1558" w:right="818"/>
      </w:pPr>
      <w:bookmarkStart w:name="CONTRACTOR shall indemnify, defend, and " w:id="159"/>
      <w:bookmarkEnd w:id="159"/>
      <w:r>
        <w:rPr/>
      </w:r>
      <w:r>
        <w:rPr/>
        <w:t>CONTRACTOR shall indemnify, defend, and hold harmless the CITY, its officials, officers, agents, employees, and volunteers, from any and all claims, demands, damages,</w:t>
      </w:r>
      <w:r>
        <w:rPr>
          <w:spacing w:val="-4"/>
        </w:rPr>
        <w:t> </w:t>
      </w:r>
      <w:r>
        <w:rPr/>
        <w:t>lawsuits,</w:t>
      </w:r>
      <w:r>
        <w:rPr>
          <w:spacing w:val="-2"/>
        </w:rPr>
        <w:t> </w:t>
      </w:r>
      <w:r>
        <w:rPr/>
        <w:t>liabilities,</w:t>
      </w:r>
      <w:r>
        <w:rPr>
          <w:spacing w:val="-2"/>
        </w:rPr>
        <w:t> </w:t>
      </w:r>
      <w:r>
        <w:rPr/>
        <w:t>losses,</w:t>
      </w:r>
      <w:r>
        <w:rPr>
          <w:spacing w:val="-4"/>
        </w:rPr>
        <w:t> </w:t>
      </w:r>
      <w:r>
        <w:rPr/>
        <w:t>liens,</w:t>
      </w:r>
      <w:r>
        <w:rPr>
          <w:spacing w:val="-2"/>
        </w:rPr>
        <w:t> </w:t>
      </w:r>
      <w:r>
        <w:rPr/>
        <w:t>expenses</w:t>
      </w:r>
      <w:r>
        <w:rPr>
          <w:spacing w:val="-3"/>
        </w:rPr>
        <w:t> </w:t>
      </w:r>
      <w:r>
        <w:rPr/>
        <w:t>and</w:t>
      </w:r>
      <w:r>
        <w:rPr>
          <w:spacing w:val="-5"/>
        </w:rPr>
        <w:t> </w:t>
      </w:r>
      <w:r>
        <w:rPr/>
        <w:t>costs</w:t>
      </w:r>
      <w:r>
        <w:rPr>
          <w:spacing w:val="-5"/>
        </w:rPr>
        <w:t> </w:t>
      </w:r>
      <w:r>
        <w:rPr/>
        <w:t>arising</w:t>
      </w:r>
      <w:r>
        <w:rPr>
          <w:spacing w:val="-4"/>
        </w:rPr>
        <w:t> </w:t>
      </w:r>
      <w:r>
        <w:rPr/>
        <w:t>out</w:t>
      </w:r>
      <w:r>
        <w:rPr>
          <w:spacing w:val="-5"/>
        </w:rPr>
        <w:t> </w:t>
      </w:r>
      <w:r>
        <w:rPr/>
        <w:t>of</w:t>
      </w:r>
      <w:r>
        <w:rPr>
          <w:spacing w:val="-2"/>
        </w:rPr>
        <w:t> </w:t>
      </w:r>
      <w:r>
        <w:rPr/>
        <w:t>the</w:t>
      </w:r>
      <w:r>
        <w:rPr>
          <w:spacing w:val="-5"/>
        </w:rPr>
        <w:t> </w:t>
      </w:r>
      <w:r>
        <w:rPr/>
        <w:t>subject</w:t>
      </w:r>
    </w:p>
    <w:p>
      <w:pPr>
        <w:spacing w:after="0"/>
        <w:sectPr>
          <w:pgSz w:w="12240" w:h="15840"/>
          <w:pgMar w:header="0" w:footer="1014" w:top="1360" w:bottom="1200" w:left="600" w:right="620"/>
        </w:sectPr>
      </w:pPr>
    </w:p>
    <w:p>
      <w:pPr>
        <w:pStyle w:val="BodyText"/>
        <w:spacing w:before="77"/>
        <w:ind w:left="1559" w:right="818"/>
      </w:pPr>
      <w:r>
        <w:rPr/>
        <w:t>matter of this Contract; provided that this provision shall not apply to the extent that damage or injury results from the sole negligence of the CITY, or its officers, agents, or employees.</w:t>
      </w:r>
      <w:r>
        <w:rPr>
          <w:spacing w:val="-4"/>
        </w:rPr>
        <w:t> </w:t>
      </w:r>
      <w:r>
        <w:rPr/>
        <w:t>This</w:t>
      </w:r>
      <w:r>
        <w:rPr>
          <w:spacing w:val="-2"/>
        </w:rPr>
        <w:t> </w:t>
      </w:r>
      <w:r>
        <w:rPr/>
        <w:t>indemnification</w:t>
      </w:r>
      <w:r>
        <w:rPr>
          <w:spacing w:val="-3"/>
        </w:rPr>
        <w:t> </w:t>
      </w:r>
      <w:r>
        <w:rPr/>
        <w:t>shall</w:t>
      </w:r>
      <w:r>
        <w:rPr>
          <w:spacing w:val="-3"/>
        </w:rPr>
        <w:t> </w:t>
      </w:r>
      <w:r>
        <w:rPr/>
        <w:t>extend</w:t>
      </w:r>
      <w:r>
        <w:rPr>
          <w:spacing w:val="-5"/>
        </w:rPr>
        <w:t> </w:t>
      </w:r>
      <w:r>
        <w:rPr/>
        <w:t>to</w:t>
      </w:r>
      <w:r>
        <w:rPr>
          <w:spacing w:val="-3"/>
        </w:rPr>
        <w:t> </w:t>
      </w:r>
      <w:r>
        <w:rPr/>
        <w:t>and</w:t>
      </w:r>
      <w:r>
        <w:rPr>
          <w:spacing w:val="-3"/>
        </w:rPr>
        <w:t> </w:t>
      </w:r>
      <w:r>
        <w:rPr/>
        <w:t>include</w:t>
      </w:r>
      <w:r>
        <w:rPr>
          <w:spacing w:val="-3"/>
        </w:rPr>
        <w:t> </w:t>
      </w:r>
      <w:r>
        <w:rPr/>
        <w:t>attorneys’</w:t>
      </w:r>
      <w:r>
        <w:rPr>
          <w:spacing w:val="-6"/>
        </w:rPr>
        <w:t> </w:t>
      </w:r>
      <w:r>
        <w:rPr/>
        <w:t>fees</w:t>
      </w:r>
      <w:r>
        <w:rPr>
          <w:spacing w:val="-2"/>
        </w:rPr>
        <w:t> </w:t>
      </w:r>
      <w:r>
        <w:rPr/>
        <w:t>and</w:t>
      </w:r>
      <w:r>
        <w:rPr>
          <w:spacing w:val="-5"/>
        </w:rPr>
        <w:t> </w:t>
      </w:r>
      <w:r>
        <w:rPr/>
        <w:t>the</w:t>
      </w:r>
      <w:r>
        <w:rPr>
          <w:spacing w:val="-5"/>
        </w:rPr>
        <w:t> </w:t>
      </w:r>
      <w:r>
        <w:rPr/>
        <w:t>cost of establishing the right of indemnification hereunder in favor of the CITY. This indemnification shall survive the termination of this Contract.</w:t>
      </w:r>
    </w:p>
    <w:p>
      <w:pPr>
        <w:pStyle w:val="BodyText"/>
        <w:spacing w:before="10"/>
        <w:rPr>
          <w:sz w:val="21"/>
        </w:rPr>
      </w:pPr>
    </w:p>
    <w:p>
      <w:pPr>
        <w:pStyle w:val="BodyText"/>
        <w:ind w:left="1559" w:right="891"/>
      </w:pPr>
      <w:r>
        <w:rPr/>
        <w:pict>
          <v:shape style="position:absolute;margin-left:101.594002pt;margin-top:49.19754pt;width:393.65pt;height:398.4pt;mso-position-horizontal-relative:page;mso-position-vertical-relative:paragraph;z-index:-17033728" id="docshape44" coordorigin="2032,984" coordsize="7873,7968" path="m4105,8388l4103,8326,4094,8264,4078,8201,4057,8137,4028,8073,3992,8009,3948,7946,3897,7882,3839,7820,3786,7770,3734,7727,3683,7691,3631,7661,3581,7637,3531,7618,3482,7602,3433,7591,3385,7585,3338,7582,3290,7582,3243,7584,3198,7589,3152,7595,3107,7603,3063,7611,2933,7638,2891,7647,2848,7653,2807,7659,2766,7662,2725,7662,2685,7659,2645,7654,2606,7645,2567,7632,2528,7614,2490,7591,2453,7563,2415,7529,2391,7503,2369,7476,2350,7449,2332,7421,2318,7392,2306,7363,2298,7334,2292,7305,2289,7276,2290,7247,2295,7218,2302,7188,2314,7160,2330,7132,2349,7105,2373,7079,2402,7053,2431,7030,2462,7012,2493,6997,2525,6986,2556,6977,2585,6970,2614,6964,2668,6957,2732,6950,2747,6947,2758,6943,2765,6938,2770,6934,2771,6927,2771,6919,2770,6912,2767,6904,2748,6875,2741,6866,2733,6856,2724,6846,2702,6823,2656,6778,2647,6770,2607,6738,2591,6730,2585,6727,2559,6721,2546,6720,2530,6721,2510,6723,2486,6725,2461,6730,2436,6736,2410,6744,2383,6752,2356,6763,2329,6775,2303,6789,2277,6804,2251,6820,2227,6838,2205,6857,2184,6878,2146,6919,2113,6963,2085,7009,2064,7058,2047,7109,2036,7161,2032,7214,2034,7268,2041,7323,2054,7379,2074,7435,2100,7492,2133,7550,2172,7607,2217,7663,2269,7719,2323,7769,2376,7813,2428,7849,2479,7878,2529,7903,2580,7923,2629,7939,2677,7950,2725,7958,2773,7962,2820,7963,2867,7961,2913,7956,2958,7950,3002,7943,3046,7934,3218,7899,3260,7892,3302,7887,3342,7884,3381,7883,3421,7886,3461,7892,3500,7901,3539,7914,3578,7932,3616,7955,3654,7984,3692,8019,3724,8054,3753,8089,3778,8124,3799,8160,3816,8196,3828,8232,3837,8266,3841,8301,3842,8336,3840,8370,3833,8404,3823,8437,3809,8469,3791,8499,3770,8529,3745,8556,3709,8589,3672,8617,3634,8639,3595,8656,3557,8671,3520,8683,3485,8692,3451,8699,3420,8704,3390,8708,3363,8710,3338,8711,3317,8713,3299,8716,3285,8720,3277,8726,3272,8731,3268,8737,3267,8744,3268,8752,3270,8760,3275,8771,3280,8780,3286,8789,3293,8798,3301,8808,3311,8820,3335,8846,3350,8861,3370,8881,3389,8897,3407,8911,3422,8922,3438,8932,3453,8939,3467,8945,3481,8948,3496,8950,3514,8951,3536,8951,3560,8948,3586,8945,3614,8939,3644,8932,3675,8923,3708,8913,3741,8899,3774,8883,3808,8865,3841,8844,3874,8821,3906,8794,3938,8765,3980,8719,4016,8670,4047,8618,4071,8563,4088,8507,4100,8448,4105,8388xm5497,7149l5497,7140,5494,7131,5490,7122,5484,7113,5476,7104,5465,7095,5452,7086,5437,7076,5419,7065,5242,6958,4532,6537,4532,6814,4100,7247,4072,7201,3516,6287,3433,6151,3434,6150,4532,6814,4532,6537,3879,6150,3359,5839,3347,5832,3334,5826,3322,5823,3311,5821,3301,5823,3288,5828,3278,5832,3269,5837,3258,5844,3247,5852,3236,5862,3223,5874,3210,5887,3181,5915,3169,5928,3158,5939,3149,5950,3142,5960,3135,5970,3130,5980,3127,5989,3122,6002,3120,6012,3123,6022,3126,6034,3131,6045,3138,6058,3179,6126,3343,6400,3818,7201,3913,7363,4322,8049,4363,8118,4375,8135,4385,8150,4394,8163,4404,8173,4412,8182,4421,8188,4430,8193,4439,8195,4448,8196,4457,8194,4467,8190,4478,8184,4488,8176,4500,8166,4512,8154,4526,8141,4538,8128,4549,8116,4559,8105,4567,8095,4576,8083,4582,8071,4583,8059,4585,8049,4586,8040,4582,8031,4579,8022,4575,8012,4569,8002,4488,7871,4286,7541,4246,7475,4474,7247,4763,6958,5300,7282,5311,7288,5321,7291,5329,7294,5338,7297,5346,7297,5355,7293,5365,7291,5376,7285,5390,7274,5400,7266,5412,7255,5424,7243,5439,7228,5453,7214,5465,7201,5475,7189,5484,7178,5491,7168,5495,7158,5497,7149xm7045,5584l7039,5567,7034,5560,7027,5553,5400,3926,5386,3913,5372,3901,5358,3891,5345,3883,5333,3877,5321,3873,5309,3869,5297,3865,5286,3864,5276,3864,5266,3866,5256,3868,5247,3872,5238,3878,5230,3884,5221,3892,5116,3997,5104,4010,5095,4022,5086,4035,5079,4047,5075,4061,5072,4075,5071,4090,5070,4106,5073,4123,5076,4141,5082,4160,5089,4180,5098,4201,5109,4224,5121,4248,5136,4273,5294,4559,5805,5490,6042,5919,6038,5924,5753,5763,4970,5321,4378,4986,4356,4975,4335,4965,4316,4956,4297,4949,4278,4944,4260,4941,4242,4940,4224,4941,4207,4944,4190,4949,4174,4955,4159,4964,4143,4974,4127,4987,4111,5002,4010,5103,3999,5117,3991,5134,3987,5153,3987,5175,3992,5199,4004,5224,4023,5250,4048,5278,5681,6912,5689,6918,5697,6920,5705,6924,5713,6924,5722,6920,5732,6919,5744,6912,5757,6905,5776,6889,5787,6879,5799,6868,5811,6856,5821,6844,5838,6824,5845,6811,5851,6800,5853,6789,5857,6780,5858,6771,5852,6754,5847,6747,4299,5199,4300,5198,4651,5401,5705,6003,6267,6326,6273,6331,6282,6333,6289,6334,6296,6335,6305,6334,6315,6330,6326,6328,6336,6323,6347,6315,6365,6301,6374,6292,6393,6273,6410,6256,6417,6248,6424,6238,6430,6226,6432,6215,6436,6206,6437,6197,6437,6189,6436,6182,6433,6174,6229,5811,5597,4675,5319,4179,5321,4178,6868,5725,6876,5731,6893,5736,6901,5736,6910,5732,6920,5731,6932,5725,6945,5717,6965,5701,6976,5691,6987,5680,6998,5668,7008,5657,7025,5637,7032,5624,7038,5613,7040,5602,7044,5593,7045,5584xm7541,5088l7538,5080,7535,5071,7530,5064,6886,4420,7027,4279,7074,4227,7080,4220,7124,4161,7159,4100,7185,4039,7202,3976,7212,3913,7215,3848,7209,3782,7196,3716,7176,3649,7149,3581,7115,3513,7073,3445,7025,3377,6969,3310,6952,3292,6952,3848,6948,3887,6940,3926,6925,3964,6904,4003,6876,4040,6842,4078,6693,4227,5984,3518,6136,3365,6158,3344,6182,3324,6207,3305,6233,3287,6262,3272,6294,3259,6328,3251,6365,3246,6405,3246,6448,3252,6494,3265,6543,3283,6593,3310,6645,3344,6698,3386,6752,3436,6789,3476,6823,3517,6854,3558,6880,3600,6904,3642,6922,3684,6936,3726,6946,3767,6952,3808,6952,3848,6952,3292,6909,3246,6906,3243,6856,3195,6806,3152,6755,3114,6704,3079,6653,3050,6602,3026,6552,3007,6502,2991,6453,2979,6404,2973,6355,2971,6307,2973,6261,2979,6219,2989,6181,3001,6146,3017,6114,3034,6086,3052,6060,3068,6038,3084,6017,3101,5996,3119,5976,3138,5956,3157,5690,3424,5679,3437,5672,3453,5668,3472,5668,3492,5672,3514,5683,3538,5701,3563,5725,3590,7364,5229,7372,5235,7380,5237,7389,5240,7397,5240,7406,5236,7417,5234,7428,5228,7442,5220,7451,5213,7461,5204,7472,5195,7484,5183,7495,5171,7505,5160,7514,5150,7522,5140,7529,5127,7534,5116,7537,5106,7540,5097,7541,5088xm9030,3607l9029,3599,9028,3590,9016,3569,9010,3560,9003,3550,8986,3530,8965,3506,8952,3493,8939,3481,8914,3458,8894,3441,8884,3434,8875,3428,8867,3423,8857,3419,8846,3416,8838,3416,8829,3417,8823,3420,8371,3872,6835,2335,6827,2330,6811,2324,6803,2324,6792,2327,6782,2331,6772,2336,6759,2344,6739,2360,6727,2370,6715,2381,6705,2393,6695,2404,6679,2423,6671,2437,6665,2448,6661,2457,6659,2468,6659,2476,6664,2493,6670,2501,8314,4145,8340,4168,8364,4185,8387,4195,8408,4199,8428,4199,8445,4196,8459,4189,8471,4179,9027,3624,9029,3616,9030,3607xm9905,2735l9904,2727,9903,2718,9897,2707,9893,2698,9887,2689,9881,2679,9873,2669,9864,2658,9854,2648,9844,2636,9832,2624,9819,2611,9806,2600,9794,2589,9784,2580,9774,2572,9765,2566,9756,2561,9747,2556,9737,2552,9728,2551,9720,2551,9711,2551,9705,2555,9207,3053,8574,2420,8764,2230,8996,1998,9000,1992,9000,1983,9001,1976,9000,1967,8996,1957,8992,1949,8987,1941,8981,1932,8973,1923,8964,1912,8955,1902,8944,1890,8933,1878,8920,1866,8907,1854,8896,1844,8885,1835,8876,1827,8866,1820,8857,1815,8850,1811,8840,1807,8829,1804,8821,1804,8812,1804,8806,1808,8384,2230,7829,1675,8320,1184,8324,1177,8325,1169,8324,1161,8322,1152,8313,1133,8307,1124,8301,1115,8293,1104,8284,1094,8275,1083,8264,1072,8253,1060,8239,1047,8227,1035,8215,1025,8204,1015,8194,1008,8185,1002,8176,997,8167,992,8156,987,8148,984,8140,984,8131,985,8125,988,7530,1583,7520,1595,7514,1610,7510,1626,7509,1645,7514,1667,7524,1690,7541,1714,7564,1740,9142,3318,9168,3341,9192,3358,9215,3368,9236,3371,9255,3372,9272,3368,9287,3361,9299,3352,9598,3053,9900,2750,9904,2744,9905,2735xe" filled="true" fillcolor="#c0c0c0" stroked="false">
            <v:path arrowok="t"/>
            <v:fill type="solid"/>
            <w10:wrap type="none"/>
          </v:shape>
        </w:pict>
      </w:r>
      <w:bookmarkStart w:name="It is expressly agreed that with respect" w:id="160"/>
      <w:bookmarkEnd w:id="160"/>
      <w:r>
        <w:rPr/>
      </w:r>
      <w:r>
        <w:rPr/>
        <w:t>It is expressly agreed that with respect to design professional services performed by CONTRACTOR</w:t>
      </w:r>
      <w:r>
        <w:rPr>
          <w:spacing w:val="-6"/>
        </w:rPr>
        <w:t> </w:t>
      </w:r>
      <w:r>
        <w:rPr/>
        <w:t>herein,</w:t>
      </w:r>
      <w:r>
        <w:rPr>
          <w:spacing w:val="-6"/>
        </w:rPr>
        <w:t> </w:t>
      </w:r>
      <w:r>
        <w:rPr/>
        <w:t>CONTRACTOR's</w:t>
      </w:r>
      <w:r>
        <w:rPr>
          <w:spacing w:val="-3"/>
        </w:rPr>
        <w:t> </w:t>
      </w:r>
      <w:r>
        <w:rPr/>
        <w:t>duty</w:t>
      </w:r>
      <w:r>
        <w:rPr>
          <w:spacing w:val="-5"/>
        </w:rPr>
        <w:t> </w:t>
      </w:r>
      <w:r>
        <w:rPr/>
        <w:t>of</w:t>
      </w:r>
      <w:r>
        <w:rPr>
          <w:spacing w:val="-2"/>
        </w:rPr>
        <w:t> </w:t>
      </w:r>
      <w:r>
        <w:rPr/>
        <w:t>indemnification,</w:t>
      </w:r>
      <w:r>
        <w:rPr>
          <w:spacing w:val="-2"/>
        </w:rPr>
        <w:t> </w:t>
      </w:r>
      <w:r>
        <w:rPr/>
        <w:t>including</w:t>
      </w:r>
      <w:r>
        <w:rPr>
          <w:spacing w:val="-4"/>
        </w:rPr>
        <w:t> </w:t>
      </w:r>
      <w:r>
        <w:rPr/>
        <w:t>the</w:t>
      </w:r>
      <w:r>
        <w:rPr>
          <w:spacing w:val="-5"/>
        </w:rPr>
        <w:t> </w:t>
      </w:r>
      <w:r>
        <w:rPr/>
        <w:t>duty</w:t>
      </w:r>
      <w:r>
        <w:rPr>
          <w:spacing w:val="-5"/>
        </w:rPr>
        <w:t> </w:t>
      </w:r>
      <w:r>
        <w:rPr/>
        <w:t>and cost to defend, against liability for damages arising out of such services or out of bodily injury to persons or damage to property shall, as provided in RCW 4.24.115 apply only to the extent of CONTRACTOR's negligence.</w:t>
      </w:r>
    </w:p>
    <w:p>
      <w:pPr>
        <w:pStyle w:val="BodyText"/>
        <w:rPr>
          <w:sz w:val="24"/>
        </w:rPr>
      </w:pPr>
    </w:p>
    <w:p>
      <w:pPr>
        <w:pStyle w:val="BodyText"/>
        <w:rPr>
          <w:sz w:val="20"/>
        </w:rPr>
      </w:pPr>
    </w:p>
    <w:p>
      <w:pPr>
        <w:pStyle w:val="BodyText"/>
        <w:ind w:left="1559" w:right="852"/>
      </w:pPr>
      <w:bookmarkStart w:name="CONTRACTOR hereby warrants and represent" w:id="161"/>
      <w:bookmarkEnd w:id="161"/>
      <w:r>
        <w:rPr/>
      </w:r>
      <w:r>
        <w:rPr/>
        <w:t>CONTRACTOR hereby warrants and represents CONTRACTOR is owner of any products, solutions or deliverables provided and licensed under this Contract or otherwise has the right to grant to CITY the licensed rights under this Contract, without violating the rights of any third party worldwide.</w:t>
      </w:r>
      <w:r>
        <w:rPr>
          <w:spacing w:val="40"/>
        </w:rPr>
        <w:t> </w:t>
      </w:r>
      <w:r>
        <w:rPr/>
        <w:t>CONTRACTOR shall, at its expense, defend, indemnify and hold harmless CITY and its employees, officers, directors, contractors,</w:t>
      </w:r>
      <w:r>
        <w:rPr>
          <w:spacing w:val="-3"/>
        </w:rPr>
        <w:t> </w:t>
      </w:r>
      <w:r>
        <w:rPr/>
        <w:t>agents</w:t>
      </w:r>
      <w:r>
        <w:rPr>
          <w:spacing w:val="-5"/>
        </w:rPr>
        <w:t> </w:t>
      </w:r>
      <w:r>
        <w:rPr/>
        <w:t>and</w:t>
      </w:r>
      <w:r>
        <w:rPr>
          <w:spacing w:val="-5"/>
        </w:rPr>
        <w:t> </w:t>
      </w:r>
      <w:r>
        <w:rPr/>
        <w:t>volunteers</w:t>
      </w:r>
      <w:r>
        <w:rPr>
          <w:spacing w:val="-5"/>
        </w:rPr>
        <w:t> </w:t>
      </w:r>
      <w:r>
        <w:rPr/>
        <w:t>from</w:t>
      </w:r>
      <w:r>
        <w:rPr>
          <w:spacing w:val="-4"/>
        </w:rPr>
        <w:t> </w:t>
      </w:r>
      <w:r>
        <w:rPr/>
        <w:t>any</w:t>
      </w:r>
      <w:r>
        <w:rPr>
          <w:spacing w:val="-5"/>
        </w:rPr>
        <w:t> </w:t>
      </w:r>
      <w:r>
        <w:rPr/>
        <w:t>claim</w:t>
      </w:r>
      <w:r>
        <w:rPr>
          <w:spacing w:val="-1"/>
        </w:rPr>
        <w:t> </w:t>
      </w:r>
      <w:r>
        <w:rPr/>
        <w:t>or</w:t>
      </w:r>
      <w:r>
        <w:rPr>
          <w:spacing w:val="-1"/>
        </w:rPr>
        <w:t> </w:t>
      </w:r>
      <w:r>
        <w:rPr/>
        <w:t>action</w:t>
      </w:r>
      <w:r>
        <w:rPr>
          <w:spacing w:val="-3"/>
        </w:rPr>
        <w:t> </w:t>
      </w:r>
      <w:r>
        <w:rPr/>
        <w:t>against</w:t>
      </w:r>
      <w:r>
        <w:rPr>
          <w:spacing w:val="-3"/>
        </w:rPr>
        <w:t> </w:t>
      </w:r>
      <w:r>
        <w:rPr/>
        <w:t>CITY</w:t>
      </w:r>
      <w:r>
        <w:rPr>
          <w:spacing w:val="-5"/>
        </w:rPr>
        <w:t> </w:t>
      </w:r>
      <w:r>
        <w:rPr/>
        <w:t>which</w:t>
      </w:r>
      <w:r>
        <w:rPr>
          <w:spacing w:val="-3"/>
        </w:rPr>
        <w:t> </w:t>
      </w:r>
      <w:r>
        <w:rPr/>
        <w:t>is</w:t>
      </w:r>
      <w:r>
        <w:rPr>
          <w:spacing w:val="-2"/>
        </w:rPr>
        <w:t> </w:t>
      </w:r>
      <w:r>
        <w:rPr/>
        <w:t>based on a claim against CITY for infringement of a patent, copyright, trademark, or other propriety right or appropriation of a trade secret.</w:t>
      </w:r>
    </w:p>
    <w:p>
      <w:pPr>
        <w:pStyle w:val="BodyText"/>
        <w:spacing w:before="10"/>
        <w:rPr>
          <w:sz w:val="35"/>
        </w:rPr>
      </w:pPr>
    </w:p>
    <w:p>
      <w:pPr>
        <w:pStyle w:val="ListParagraph"/>
        <w:numPr>
          <w:ilvl w:val="0"/>
          <w:numId w:val="30"/>
        </w:numPr>
        <w:tabs>
          <w:tab w:pos="1560" w:val="left" w:leader="none"/>
        </w:tabs>
        <w:spacing w:line="240" w:lineRule="auto" w:before="0" w:after="0"/>
        <w:ind w:left="1559" w:right="0" w:hanging="361"/>
        <w:jc w:val="left"/>
        <w:rPr>
          <w:b/>
          <w:sz w:val="22"/>
        </w:rPr>
      </w:pPr>
      <w:bookmarkStart w:name="25. Title 51 Waiver" w:id="162"/>
      <w:bookmarkEnd w:id="162"/>
      <w:r>
        <w:rPr>
          <w:b/>
          <w:sz w:val="22"/>
        </w:rPr>
        <w:t>T</w:t>
      </w:r>
      <w:r>
        <w:rPr>
          <w:b/>
          <w:sz w:val="22"/>
        </w:rPr>
        <w:t>itle</w:t>
      </w:r>
      <w:r>
        <w:rPr>
          <w:b/>
          <w:spacing w:val="-2"/>
          <w:sz w:val="22"/>
        </w:rPr>
        <w:t> </w:t>
      </w:r>
      <w:r>
        <w:rPr>
          <w:b/>
          <w:sz w:val="22"/>
        </w:rPr>
        <w:t>51</w:t>
      </w:r>
      <w:r>
        <w:rPr>
          <w:b/>
          <w:spacing w:val="-2"/>
          <w:sz w:val="22"/>
        </w:rPr>
        <w:t> Waiver</w:t>
      </w:r>
    </w:p>
    <w:p>
      <w:pPr>
        <w:pStyle w:val="BodyText"/>
        <w:spacing w:before="162"/>
        <w:ind w:left="1559" w:right="818"/>
      </w:pPr>
      <w:bookmarkStart w:name="CONTRACTOR specifically assumes potentia" w:id="163"/>
      <w:bookmarkEnd w:id="163"/>
      <w:r>
        <w:rPr/>
      </w:r>
      <w:r>
        <w:rPr/>
        <w:t>CONTRACTOR specifically assumes potential liability for actions brought by the CONTRACTOR’S own employees against the CITY and, solely for the purpose of this indemnification</w:t>
      </w:r>
      <w:r>
        <w:rPr>
          <w:spacing w:val="-3"/>
        </w:rPr>
        <w:t> </w:t>
      </w:r>
      <w:r>
        <w:rPr/>
        <w:t>and</w:t>
      </w:r>
      <w:r>
        <w:rPr>
          <w:spacing w:val="-5"/>
        </w:rPr>
        <w:t> </w:t>
      </w:r>
      <w:r>
        <w:rPr/>
        <w:t>defense,</w:t>
      </w:r>
      <w:r>
        <w:rPr>
          <w:spacing w:val="-4"/>
        </w:rPr>
        <w:t> </w:t>
      </w:r>
      <w:r>
        <w:rPr/>
        <w:t>the</w:t>
      </w:r>
      <w:r>
        <w:rPr>
          <w:spacing w:val="-3"/>
        </w:rPr>
        <w:t> </w:t>
      </w:r>
      <w:r>
        <w:rPr/>
        <w:t>CONTRACTOR</w:t>
      </w:r>
      <w:r>
        <w:rPr>
          <w:spacing w:val="-6"/>
        </w:rPr>
        <w:t> </w:t>
      </w:r>
      <w:r>
        <w:rPr/>
        <w:t>specifically</w:t>
      </w:r>
      <w:r>
        <w:rPr>
          <w:spacing w:val="-5"/>
        </w:rPr>
        <w:t> </w:t>
      </w:r>
      <w:r>
        <w:rPr/>
        <w:t>waives</w:t>
      </w:r>
      <w:r>
        <w:rPr>
          <w:spacing w:val="-2"/>
        </w:rPr>
        <w:t> </w:t>
      </w:r>
      <w:r>
        <w:rPr/>
        <w:t>any</w:t>
      </w:r>
      <w:r>
        <w:rPr>
          <w:spacing w:val="-5"/>
        </w:rPr>
        <w:t> </w:t>
      </w:r>
      <w:r>
        <w:rPr/>
        <w:t>immunity</w:t>
      </w:r>
      <w:r>
        <w:rPr>
          <w:spacing w:val="-5"/>
        </w:rPr>
        <w:t> </w:t>
      </w:r>
      <w:r>
        <w:rPr/>
        <w:t>under the state industrial insurance law, Title 51 RCW. THE CONTRACTOR RECOGNIZES THAT THIS WAIVER WAS THE SUBJECT OF MUTUAL NEGOTIATION.</w:t>
      </w:r>
    </w:p>
    <w:p>
      <w:pPr>
        <w:pStyle w:val="BodyText"/>
        <w:spacing w:before="7"/>
        <w:rPr>
          <w:sz w:val="35"/>
        </w:rPr>
      </w:pPr>
    </w:p>
    <w:p>
      <w:pPr>
        <w:pStyle w:val="ListParagraph"/>
        <w:numPr>
          <w:ilvl w:val="0"/>
          <w:numId w:val="30"/>
        </w:numPr>
        <w:tabs>
          <w:tab w:pos="1560" w:val="left" w:leader="none"/>
        </w:tabs>
        <w:spacing w:line="240" w:lineRule="auto" w:before="0" w:after="0"/>
        <w:ind w:left="1559" w:right="0" w:hanging="361"/>
        <w:jc w:val="left"/>
        <w:rPr>
          <w:b/>
          <w:sz w:val="22"/>
        </w:rPr>
      </w:pPr>
      <w:bookmarkStart w:name="26. Insurance" w:id="164"/>
      <w:bookmarkEnd w:id="164"/>
      <w:r>
        <w:rPr>
          <w:b/>
          <w:spacing w:val="-2"/>
          <w:sz w:val="22"/>
        </w:rPr>
        <w:t>I</w:t>
      </w:r>
      <w:r>
        <w:rPr>
          <w:b/>
          <w:spacing w:val="-2"/>
          <w:sz w:val="22"/>
        </w:rPr>
        <w:t>nsurance</w:t>
      </w:r>
    </w:p>
    <w:p>
      <w:pPr>
        <w:pStyle w:val="BodyText"/>
        <w:spacing w:before="163"/>
        <w:ind w:left="1559" w:right="818"/>
      </w:pPr>
      <w:bookmarkStart w:name="During the course and performance of the" w:id="165"/>
      <w:bookmarkEnd w:id="165"/>
      <w:r>
        <w:rPr/>
      </w:r>
      <w:r>
        <w:rPr/>
        <w:t>During</w:t>
      </w:r>
      <w:r>
        <w:rPr>
          <w:spacing w:val="-3"/>
        </w:rPr>
        <w:t> </w:t>
      </w:r>
      <w:r>
        <w:rPr/>
        <w:t>the</w:t>
      </w:r>
      <w:r>
        <w:rPr>
          <w:spacing w:val="-5"/>
        </w:rPr>
        <w:t> </w:t>
      </w:r>
      <w:r>
        <w:rPr/>
        <w:t>course</w:t>
      </w:r>
      <w:r>
        <w:rPr>
          <w:spacing w:val="-5"/>
        </w:rPr>
        <w:t> </w:t>
      </w:r>
      <w:r>
        <w:rPr/>
        <w:t>and</w:t>
      </w:r>
      <w:r>
        <w:rPr>
          <w:spacing w:val="-5"/>
        </w:rPr>
        <w:t> </w:t>
      </w:r>
      <w:r>
        <w:rPr/>
        <w:t>performance</w:t>
      </w:r>
      <w:r>
        <w:rPr>
          <w:spacing w:val="-5"/>
        </w:rPr>
        <w:t> </w:t>
      </w:r>
      <w:r>
        <w:rPr/>
        <w:t>of</w:t>
      </w:r>
      <w:r>
        <w:rPr>
          <w:spacing w:val="-2"/>
        </w:rPr>
        <w:t> </w:t>
      </w:r>
      <w:r>
        <w:rPr/>
        <w:t>the</w:t>
      </w:r>
      <w:r>
        <w:rPr>
          <w:spacing w:val="-3"/>
        </w:rPr>
        <w:t> </w:t>
      </w:r>
      <w:r>
        <w:rPr/>
        <w:t>services</w:t>
      </w:r>
      <w:r>
        <w:rPr>
          <w:spacing w:val="-3"/>
        </w:rPr>
        <w:t> </w:t>
      </w:r>
      <w:r>
        <w:rPr/>
        <w:t>herein</w:t>
      </w:r>
      <w:r>
        <w:rPr>
          <w:spacing w:val="-5"/>
        </w:rPr>
        <w:t> </w:t>
      </w:r>
      <w:r>
        <w:rPr/>
        <w:t>specified,</w:t>
      </w:r>
      <w:r>
        <w:rPr>
          <w:spacing w:val="-4"/>
        </w:rPr>
        <w:t> </w:t>
      </w:r>
      <w:r>
        <w:rPr/>
        <w:t>CONTRACTOR</w:t>
      </w:r>
      <w:r>
        <w:rPr>
          <w:spacing w:val="-3"/>
        </w:rPr>
        <w:t> </w:t>
      </w:r>
      <w:r>
        <w:rPr/>
        <w:t>will maintain the insurance coverage in the amounts and in the manner specified in the City of Tacoma Insurance Requirements as is applicable to the services and deliverables provided under this Contract. The City of Tacoma Insurance Requirements documents are fully incorporated herein by reference.</w:t>
      </w:r>
    </w:p>
    <w:p>
      <w:pPr>
        <w:pStyle w:val="BodyText"/>
        <w:spacing w:before="9"/>
        <w:rPr>
          <w:sz w:val="21"/>
        </w:rPr>
      </w:pPr>
    </w:p>
    <w:p>
      <w:pPr>
        <w:pStyle w:val="BodyText"/>
        <w:spacing w:before="1"/>
        <w:ind w:left="1559" w:right="818"/>
      </w:pPr>
      <w:bookmarkStart w:name="Failure by City to identify a deficiency" w:id="166"/>
      <w:bookmarkEnd w:id="166"/>
      <w:r>
        <w:rPr/>
      </w:r>
      <w:r>
        <w:rPr/>
        <w:t>Failure by City to identify a deficiency in the insurance documentation provided by Contractor or failure of City to demand verification of coverage or compliance by Contractor</w:t>
      </w:r>
      <w:r>
        <w:rPr>
          <w:spacing w:val="-4"/>
        </w:rPr>
        <w:t> </w:t>
      </w:r>
      <w:r>
        <w:rPr/>
        <w:t>with</w:t>
      </w:r>
      <w:r>
        <w:rPr>
          <w:spacing w:val="-3"/>
        </w:rPr>
        <w:t> </w:t>
      </w:r>
      <w:r>
        <w:rPr/>
        <w:t>these</w:t>
      </w:r>
      <w:r>
        <w:rPr>
          <w:spacing w:val="-3"/>
        </w:rPr>
        <w:t> </w:t>
      </w:r>
      <w:r>
        <w:rPr/>
        <w:t>insurance</w:t>
      </w:r>
      <w:r>
        <w:rPr>
          <w:spacing w:val="-5"/>
        </w:rPr>
        <w:t> </w:t>
      </w:r>
      <w:r>
        <w:rPr/>
        <w:t>requirements</w:t>
      </w:r>
      <w:r>
        <w:rPr>
          <w:spacing w:val="-5"/>
        </w:rPr>
        <w:t> </w:t>
      </w:r>
      <w:r>
        <w:rPr/>
        <w:t>shall</w:t>
      </w:r>
      <w:r>
        <w:rPr>
          <w:spacing w:val="-3"/>
        </w:rPr>
        <w:t> </w:t>
      </w:r>
      <w:r>
        <w:rPr/>
        <w:t>not</w:t>
      </w:r>
      <w:r>
        <w:rPr>
          <w:spacing w:val="-1"/>
        </w:rPr>
        <w:t> </w:t>
      </w:r>
      <w:r>
        <w:rPr/>
        <w:t>be</w:t>
      </w:r>
      <w:r>
        <w:rPr>
          <w:spacing w:val="-5"/>
        </w:rPr>
        <w:t> </w:t>
      </w:r>
      <w:r>
        <w:rPr/>
        <w:t>construed</w:t>
      </w:r>
      <w:r>
        <w:rPr>
          <w:spacing w:val="-3"/>
        </w:rPr>
        <w:t> </w:t>
      </w:r>
      <w:r>
        <w:rPr/>
        <w:t>as</w:t>
      </w:r>
      <w:r>
        <w:rPr>
          <w:spacing w:val="-2"/>
        </w:rPr>
        <w:t> </w:t>
      </w:r>
      <w:r>
        <w:rPr/>
        <w:t>a</w:t>
      </w:r>
      <w:r>
        <w:rPr>
          <w:spacing w:val="-7"/>
        </w:rPr>
        <w:t> </w:t>
      </w:r>
      <w:r>
        <w:rPr/>
        <w:t>waiver</w:t>
      </w:r>
      <w:r>
        <w:rPr>
          <w:spacing w:val="-1"/>
        </w:rPr>
        <w:t> </w:t>
      </w:r>
      <w:r>
        <w:rPr/>
        <w:t>of Contractor’s obligation to maintain such insurance.</w:t>
      </w:r>
    </w:p>
    <w:p>
      <w:pPr>
        <w:pStyle w:val="BodyText"/>
        <w:spacing w:before="8"/>
        <w:rPr>
          <w:sz w:val="35"/>
        </w:rPr>
      </w:pPr>
    </w:p>
    <w:p>
      <w:pPr>
        <w:pStyle w:val="ListParagraph"/>
        <w:numPr>
          <w:ilvl w:val="0"/>
          <w:numId w:val="30"/>
        </w:numPr>
        <w:tabs>
          <w:tab w:pos="1560" w:val="left" w:leader="none"/>
        </w:tabs>
        <w:spacing w:line="240" w:lineRule="auto" w:before="0" w:after="0"/>
        <w:ind w:left="1559" w:right="0" w:hanging="361"/>
        <w:jc w:val="left"/>
        <w:rPr>
          <w:b/>
          <w:sz w:val="22"/>
        </w:rPr>
      </w:pPr>
      <w:bookmarkStart w:name="27. Nondiscrimination" w:id="167"/>
      <w:bookmarkEnd w:id="167"/>
      <w:r>
        <w:rPr>
          <w:b/>
          <w:spacing w:val="-2"/>
          <w:sz w:val="22"/>
        </w:rPr>
        <w:t>N</w:t>
      </w:r>
      <w:r>
        <w:rPr>
          <w:b/>
          <w:spacing w:val="-2"/>
          <w:sz w:val="22"/>
        </w:rPr>
        <w:t>ondiscrimination</w:t>
      </w:r>
    </w:p>
    <w:p>
      <w:pPr>
        <w:pStyle w:val="BodyText"/>
        <w:spacing w:before="162"/>
        <w:ind w:left="1559" w:right="818"/>
      </w:pPr>
      <w:bookmarkStart w:name="The CONTRACTOR agrees to take all steps " w:id="168"/>
      <w:bookmarkEnd w:id="168"/>
      <w:r>
        <w:rPr/>
      </w:r>
      <w:r>
        <w:rPr/>
        <w:t>The</w:t>
      </w:r>
      <w:r>
        <w:rPr>
          <w:spacing w:val="-5"/>
        </w:rPr>
        <w:t> </w:t>
      </w:r>
      <w:r>
        <w:rPr/>
        <w:t>CONTRACTOR</w:t>
      </w:r>
      <w:r>
        <w:rPr>
          <w:spacing w:val="-3"/>
        </w:rPr>
        <w:t> </w:t>
      </w:r>
      <w:r>
        <w:rPr/>
        <w:t>agrees</w:t>
      </w:r>
      <w:r>
        <w:rPr>
          <w:spacing w:val="-2"/>
        </w:rPr>
        <w:t> </w:t>
      </w:r>
      <w:r>
        <w:rPr/>
        <w:t>to</w:t>
      </w:r>
      <w:r>
        <w:rPr>
          <w:spacing w:val="-5"/>
        </w:rPr>
        <w:t> </w:t>
      </w:r>
      <w:r>
        <w:rPr/>
        <w:t>take</w:t>
      </w:r>
      <w:r>
        <w:rPr>
          <w:spacing w:val="-3"/>
        </w:rPr>
        <w:t> </w:t>
      </w:r>
      <w:r>
        <w:rPr/>
        <w:t>all</w:t>
      </w:r>
      <w:r>
        <w:rPr>
          <w:spacing w:val="-3"/>
        </w:rPr>
        <w:t> </w:t>
      </w:r>
      <w:r>
        <w:rPr/>
        <w:t>steps</w:t>
      </w:r>
      <w:r>
        <w:rPr>
          <w:spacing w:val="-2"/>
        </w:rPr>
        <w:t> </w:t>
      </w:r>
      <w:r>
        <w:rPr/>
        <w:t>necessary</w:t>
      </w:r>
      <w:r>
        <w:rPr>
          <w:spacing w:val="-5"/>
        </w:rPr>
        <w:t> </w:t>
      </w:r>
      <w:r>
        <w:rPr/>
        <w:t>to</w:t>
      </w:r>
      <w:r>
        <w:rPr>
          <w:spacing w:val="-5"/>
        </w:rPr>
        <w:t> </w:t>
      </w:r>
      <w:r>
        <w:rPr/>
        <w:t>comply</w:t>
      </w:r>
      <w:r>
        <w:rPr>
          <w:spacing w:val="-5"/>
        </w:rPr>
        <w:t> </w:t>
      </w:r>
      <w:r>
        <w:rPr/>
        <w:t>with</w:t>
      </w:r>
      <w:r>
        <w:rPr>
          <w:spacing w:val="-3"/>
        </w:rPr>
        <w:t> </w:t>
      </w:r>
      <w:r>
        <w:rPr/>
        <w:t>all</w:t>
      </w:r>
      <w:r>
        <w:rPr>
          <w:spacing w:val="-3"/>
        </w:rPr>
        <w:t> </w:t>
      </w:r>
      <w:r>
        <w:rPr/>
        <w:t>federal,</w:t>
      </w:r>
      <w:r>
        <w:rPr>
          <w:spacing w:val="-3"/>
        </w:rPr>
        <w:t> </w:t>
      </w:r>
      <w:r>
        <w:rPr/>
        <w:t>state, and City laws and policies regarding non-discrimination and equal employment opportunities. The CONTRACTOR shall not discriminate in any employment action because of race, religion, creed, color, national origin or ancestry, sex, gender identity, sexual orientation, age, marital status, familial status, veteran or military status, the</w:t>
      </w:r>
    </w:p>
    <w:p>
      <w:pPr>
        <w:spacing w:after="0"/>
        <w:sectPr>
          <w:pgSz w:w="12240" w:h="15840"/>
          <w:pgMar w:header="0" w:footer="1014" w:top="1360" w:bottom="1200" w:left="600" w:right="620"/>
        </w:sectPr>
      </w:pPr>
    </w:p>
    <w:p>
      <w:pPr>
        <w:pStyle w:val="BodyText"/>
        <w:spacing w:before="77"/>
        <w:ind w:left="1559" w:right="931"/>
      </w:pPr>
      <w:r>
        <w:rPr/>
        <w:t>presence of any</w:t>
      </w:r>
      <w:r>
        <w:rPr>
          <w:spacing w:val="-2"/>
        </w:rPr>
        <w:t> </w:t>
      </w:r>
      <w:r>
        <w:rPr/>
        <w:t>sensory,</w:t>
      </w:r>
      <w:r>
        <w:rPr>
          <w:spacing w:val="-1"/>
        </w:rPr>
        <w:t> </w:t>
      </w:r>
      <w:r>
        <w:rPr/>
        <w:t>mental or physical disability</w:t>
      </w:r>
      <w:r>
        <w:rPr>
          <w:spacing w:val="-2"/>
        </w:rPr>
        <w:t> </w:t>
      </w:r>
      <w:r>
        <w:rPr/>
        <w:t>or the use</w:t>
      </w:r>
      <w:r>
        <w:rPr>
          <w:spacing w:val="-2"/>
        </w:rPr>
        <w:t> </w:t>
      </w:r>
      <w:r>
        <w:rPr/>
        <w:t>of a</w:t>
      </w:r>
      <w:r>
        <w:rPr>
          <w:spacing w:val="-2"/>
        </w:rPr>
        <w:t> </w:t>
      </w:r>
      <w:r>
        <w:rPr/>
        <w:t>trained dog guide or service animal by a disabled person. In the event of non-compliance by the CONTRACTOR</w:t>
      </w:r>
      <w:r>
        <w:rPr>
          <w:spacing w:val="-6"/>
        </w:rPr>
        <w:t> </w:t>
      </w:r>
      <w:r>
        <w:rPr/>
        <w:t>with</w:t>
      </w:r>
      <w:r>
        <w:rPr>
          <w:spacing w:val="-3"/>
        </w:rPr>
        <w:t> </w:t>
      </w:r>
      <w:r>
        <w:rPr/>
        <w:t>any</w:t>
      </w:r>
      <w:r>
        <w:rPr>
          <w:spacing w:val="-3"/>
        </w:rPr>
        <w:t> </w:t>
      </w:r>
      <w:r>
        <w:rPr/>
        <w:t>of</w:t>
      </w:r>
      <w:r>
        <w:rPr>
          <w:spacing w:val="-2"/>
        </w:rPr>
        <w:t> </w:t>
      </w:r>
      <w:r>
        <w:rPr/>
        <w:t>the</w:t>
      </w:r>
      <w:r>
        <w:rPr>
          <w:spacing w:val="-5"/>
        </w:rPr>
        <w:t> </w:t>
      </w:r>
      <w:r>
        <w:rPr/>
        <w:t>non-discrimination</w:t>
      </w:r>
      <w:r>
        <w:rPr>
          <w:spacing w:val="-3"/>
        </w:rPr>
        <w:t> </w:t>
      </w:r>
      <w:r>
        <w:rPr/>
        <w:t>provisions</w:t>
      </w:r>
      <w:r>
        <w:rPr>
          <w:spacing w:val="-3"/>
        </w:rPr>
        <w:t> </w:t>
      </w:r>
      <w:r>
        <w:rPr/>
        <w:t>of</w:t>
      </w:r>
      <w:r>
        <w:rPr>
          <w:spacing w:val="-2"/>
        </w:rPr>
        <w:t> </w:t>
      </w:r>
      <w:r>
        <w:rPr/>
        <w:t>this</w:t>
      </w:r>
      <w:r>
        <w:rPr>
          <w:spacing w:val="-3"/>
        </w:rPr>
        <w:t> </w:t>
      </w:r>
      <w:r>
        <w:rPr/>
        <w:t>Contract,</w:t>
      </w:r>
      <w:r>
        <w:rPr>
          <w:spacing w:val="-3"/>
        </w:rPr>
        <w:t> </w:t>
      </w:r>
      <w:r>
        <w:rPr/>
        <w:t>the</w:t>
      </w:r>
      <w:r>
        <w:rPr>
          <w:spacing w:val="-5"/>
        </w:rPr>
        <w:t> </w:t>
      </w:r>
      <w:r>
        <w:rPr/>
        <w:t>CITY shall be deemed to have cause to terminate this Contract, in whole or in part.</w:t>
      </w:r>
    </w:p>
    <w:p>
      <w:pPr>
        <w:pStyle w:val="BodyText"/>
        <w:spacing w:before="9"/>
        <w:rPr>
          <w:sz w:val="35"/>
        </w:rPr>
      </w:pPr>
    </w:p>
    <w:p>
      <w:pPr>
        <w:pStyle w:val="ListParagraph"/>
        <w:numPr>
          <w:ilvl w:val="0"/>
          <w:numId w:val="30"/>
        </w:numPr>
        <w:tabs>
          <w:tab w:pos="1560" w:val="left" w:leader="none"/>
        </w:tabs>
        <w:spacing w:line="240" w:lineRule="auto" w:before="0" w:after="0"/>
        <w:ind w:left="1559" w:right="0" w:hanging="361"/>
        <w:jc w:val="left"/>
        <w:rPr>
          <w:b/>
          <w:sz w:val="22"/>
        </w:rPr>
      </w:pPr>
      <w:bookmarkStart w:name="28. Conflict of Interest" w:id="169"/>
      <w:bookmarkEnd w:id="169"/>
      <w:r>
        <w:rPr>
          <w:b/>
          <w:sz w:val="22"/>
        </w:rPr>
        <w:t>C</w:t>
      </w:r>
      <w:r>
        <w:rPr>
          <w:b/>
          <w:sz w:val="22"/>
        </w:rPr>
        <w:t>onflict</w:t>
      </w:r>
      <w:r>
        <w:rPr>
          <w:b/>
          <w:spacing w:val="-3"/>
          <w:sz w:val="22"/>
        </w:rPr>
        <w:t> </w:t>
      </w:r>
      <w:r>
        <w:rPr>
          <w:b/>
          <w:sz w:val="22"/>
        </w:rPr>
        <w:t>of</w:t>
      </w:r>
      <w:r>
        <w:rPr>
          <w:b/>
          <w:spacing w:val="-4"/>
          <w:sz w:val="22"/>
        </w:rPr>
        <w:t> </w:t>
      </w:r>
      <w:r>
        <w:rPr>
          <w:b/>
          <w:spacing w:val="-2"/>
          <w:sz w:val="22"/>
        </w:rPr>
        <w:t>Interest</w:t>
      </w:r>
    </w:p>
    <w:p>
      <w:pPr>
        <w:pStyle w:val="BodyText"/>
        <w:spacing w:before="162"/>
        <w:ind w:left="1559" w:right="891"/>
      </w:pPr>
      <w:r>
        <w:rPr/>
        <w:pict>
          <v:shape style="position:absolute;margin-left:101.594002pt;margin-top:41.212276pt;width:393.65pt;height:398.4pt;mso-position-horizontal-relative:page;mso-position-vertical-relative:paragraph;z-index:-17033216" id="docshape45" coordorigin="2032,824" coordsize="7873,7968" path="m4105,8228l4103,8167,4094,8104,4078,8041,4057,7977,4028,7913,3992,7849,3948,7786,3897,7723,3839,7660,3786,7611,3734,7568,3683,7531,3631,7501,3581,7477,3531,7458,3482,7443,3433,7431,3385,7425,3338,7422,3290,7422,3243,7424,3198,7429,3152,7435,3107,7443,3063,7451,2933,7479,2891,7487,2848,7494,2807,7499,2766,7502,2725,7502,2685,7500,2645,7494,2606,7485,2567,7472,2528,7455,2490,7432,2453,7403,2415,7369,2391,7343,2369,7317,2350,7289,2332,7261,2318,7232,2306,7203,2298,7174,2292,7145,2289,7117,2290,7088,2295,7058,2302,7029,2314,7000,2330,6973,2349,6945,2373,6919,2402,6893,2431,6871,2462,6852,2493,6837,2525,6827,2556,6817,2585,6810,2614,6804,2668,6797,2732,6790,2747,6787,2758,6783,2765,6779,2770,6774,2771,6767,2771,6759,2770,6752,2767,6744,2748,6716,2741,6706,2733,6696,2724,6686,2702,6664,2656,6618,2647,6610,2607,6579,2591,6570,2585,6568,2559,6561,2546,6561,2530,6561,2510,6563,2486,6565,2461,6570,2436,6577,2410,6584,2383,6592,2356,6603,2329,6616,2303,6629,2277,6644,2251,6660,2227,6678,2205,6698,2184,6718,2146,6759,2113,6803,2085,6849,2064,6898,2047,6949,2036,7001,2032,7054,2034,7108,2041,7164,2054,7219,2074,7276,2100,7332,2133,7390,2172,7447,2217,7503,2269,7559,2323,7610,2376,7653,2428,7689,2479,7719,2529,7743,2580,7763,2629,7779,2677,7791,2725,7798,2773,7802,2820,7803,2867,7801,2913,7797,2958,7791,3002,7783,3046,7775,3218,7739,3260,7733,3302,7727,3342,7724,3381,7724,3421,7726,3461,7732,3500,7742,3539,7755,3578,7772,3616,7795,3654,7824,3692,7859,3724,7894,3753,7929,3778,7965,3799,8001,3816,8037,3828,8072,3837,8107,3841,8141,3842,8177,3840,8211,3833,8244,3823,8277,3809,8309,3791,8340,3770,8369,3745,8396,3709,8429,3672,8457,3634,8480,3595,8497,3557,8511,3520,8523,3485,8532,3451,8539,3420,8544,3390,8548,3363,8550,3338,8551,3317,8553,3299,8556,3285,8561,3277,8566,3272,8571,3268,8577,3267,8584,3268,8592,3270,8600,3275,8611,3280,8620,3286,8629,3293,8639,3301,8649,3311,8660,3335,8686,3350,8701,3370,8721,3389,8738,3407,8751,3422,8762,3438,8772,3453,8780,3467,8785,3481,8788,3496,8791,3514,8792,3536,8791,3560,8789,3586,8785,3614,8780,3644,8772,3675,8764,3708,8753,3741,8739,3774,8724,3808,8705,3841,8685,3874,8661,3906,8635,3938,8605,3980,8559,4016,8510,4047,8459,4071,8404,4088,8347,4100,8288,4105,8228xm5497,6990l5497,6981,5494,6972,5490,6963,5484,6953,5476,6944,5465,6936,5452,6926,5437,6916,5419,6905,5242,6799,4532,6378,4532,6655,4100,7087,4072,7041,3516,6128,3433,5991,3434,5990,4532,6655,4532,6378,3879,5990,3359,5679,3347,5672,3334,5666,3322,5664,3311,5662,3301,5664,3288,5668,3278,5672,3269,5677,3258,5684,3247,5692,3236,5702,3223,5714,3210,5727,3181,5756,3169,5768,3158,5780,3149,5790,3142,5801,3135,5811,3130,5820,3127,5829,3122,5842,3120,5852,3123,5863,3126,5874,3131,5885,3138,5898,3179,5966,3343,6241,3818,7041,3913,7203,4322,7890,4363,7958,4375,7976,4385,7991,4394,8003,4404,8014,4412,8022,4421,8029,4430,8033,4439,8035,4448,8036,4457,8034,4467,8030,4478,8024,4488,8016,4500,8006,4512,7995,4526,7982,4538,7969,4549,7956,4559,7945,4567,7935,4576,7923,4582,7912,4583,7899,4585,7889,4586,7881,4582,7871,4579,7862,4575,7853,4569,7843,4488,7711,4286,7381,4246,7316,4474,7087,4763,6799,5300,7122,5311,7128,5321,7132,5329,7134,5338,7137,5346,7137,5355,7133,5365,7132,5376,7126,5390,7115,5400,7106,5412,7095,5424,7083,5439,7069,5453,7054,5465,7041,5475,7029,5484,7018,5491,7008,5495,6999,5497,6990xm7045,5424l7039,5408,7034,5400,7027,5393,5400,3766,5386,3753,5372,3741,5358,3731,5345,3723,5333,3718,5321,3713,5309,3709,5297,3706,5286,3705,5276,3705,5266,3706,5256,3709,5247,3713,5238,3718,5230,3724,5221,3732,5116,3838,5104,3850,5095,3863,5086,3875,5079,3888,5075,3901,5072,3916,5071,3930,5070,3946,5073,3963,5076,3981,5082,4000,5089,4020,5098,4042,5109,4064,5121,4088,5136,4113,5294,4399,5805,5331,6042,5760,6038,5765,5753,5603,4970,5162,4378,4827,4356,4815,4335,4805,4316,4796,4297,4790,4278,4785,4260,4782,4242,4780,4224,4781,4207,4784,4190,4789,4174,4795,4159,4804,4143,4814,4127,4827,4111,4842,4010,4943,3999,4958,3991,4974,3987,4994,3987,5015,3992,5039,4004,5064,4023,5091,4048,5119,5681,6752,5689,6758,5697,6761,5705,6764,5713,6764,5722,6760,5732,6759,5744,6753,5757,6745,5776,6729,5787,6720,5799,6708,5811,6696,5821,6685,5838,6664,5845,6651,5851,6641,5853,6630,5857,6620,5858,6611,5852,6595,5847,6587,4299,5040,4300,5039,4651,5241,5705,5844,6267,6167,6273,6171,6282,6174,6289,6174,6296,6175,6305,6175,6315,6171,6326,6168,6336,6163,6347,6155,6365,6141,6374,6132,6393,6114,6410,6096,6417,6088,6424,6078,6430,6067,6432,6056,6436,6046,6437,6037,6437,6029,6436,6022,6433,6014,6229,5651,5597,4516,5319,4020,5321,4018,6868,5565,6876,5571,6893,5576,6901,5576,6910,5573,6920,5571,6932,5565,6945,5557,6965,5541,6976,5531,6987,5520,6998,5508,7008,5497,7025,5477,7032,5464,7038,5454,7040,5443,7044,5433,7045,5424xm7541,4928l7538,4920,7535,4912,7530,4904,6886,4260,7027,4119,7074,4067,7080,4061,7124,4001,7159,3941,7185,3879,7202,3817,7212,3753,7215,3688,7209,3622,7196,3556,7176,3489,7149,3421,7115,3353,7073,3285,7025,3217,6969,3150,6952,3132,6952,3688,6948,3728,6940,3766,6925,3805,6904,3843,6876,3881,6842,3918,6693,4067,5984,3358,6136,3205,6158,3184,6182,3164,6207,3145,6233,3127,6262,3112,6294,3100,6328,3091,6365,3086,6405,3086,6448,3092,6494,3105,6543,3124,6593,3150,6645,3184,6698,3226,6752,3276,6789,3316,6823,3357,6854,3398,6880,3440,6904,3482,6922,3525,6936,3566,6946,3607,6952,3648,6952,3688,6952,3132,6909,3086,6906,3083,6856,3035,6806,2993,6755,2954,6704,2919,6653,2891,6602,2867,6552,2847,6502,2831,6453,2820,6404,2813,6355,2811,6307,2813,6261,2819,6219,2829,6181,2841,6146,2857,6114,2875,6086,2892,6060,2908,6038,2924,6017,2941,5996,2959,5976,2978,5956,2998,5690,3264,5679,3277,5672,3293,5668,3312,5668,3332,5672,3354,5683,3378,5701,3403,5725,3430,7364,5069,7372,5075,7380,5078,7389,5080,7397,5080,7406,5077,7417,5074,7428,5068,7442,5060,7451,5053,7461,5045,7472,5035,7484,5023,7495,5012,7505,5000,7514,4990,7522,4980,7529,4967,7534,4957,7537,4946,7540,4937,7541,4928xm9030,3448l9029,3440,9028,3430,9016,3409,9010,3400,9003,3391,8986,3370,8965,3347,8952,3334,8939,3321,8914,3298,8894,3281,8884,3274,8875,3268,8867,3264,8857,3260,8846,3257,8838,3256,8829,3257,8823,3260,8371,3712,6835,2176,6827,2170,6811,2165,6803,2165,6792,2167,6782,2171,6772,2176,6759,2184,6739,2200,6727,2210,6715,2222,6705,2233,6695,2244,6679,2264,6671,2277,6665,2288,6661,2298,6659,2309,6659,2317,6664,2333,6670,2341,8314,3985,8340,4009,8364,4025,8387,4036,8408,4039,8428,4039,8445,4036,8459,4029,8471,4020,9027,3464,9029,3457,9030,3448xm9905,2575l9904,2568,9903,2558,9897,2547,9893,2538,9887,2529,9881,2519,9873,2509,9864,2499,9854,2488,9844,2477,9832,2465,9819,2452,9806,2440,9794,2429,9784,2420,9774,2412,9765,2406,9756,2401,9747,2397,9737,2393,9728,2391,9720,2391,9711,2392,9705,2395,9207,2893,8574,2260,8764,2070,8996,1838,9000,1832,9000,1823,9001,1816,9000,1807,8996,1797,8992,1790,8987,1781,8981,1773,8973,1763,8964,1753,8955,1742,8944,1731,8933,1719,8920,1706,8907,1695,8896,1684,8885,1675,8876,1667,8866,1661,8857,1655,8850,1651,8840,1647,8829,1644,8821,1644,8812,1644,8806,1648,8384,2070,7829,1515,8320,1024,8324,1018,8325,1009,8324,1001,8322,992,8313,974,8307,965,8301,955,8293,945,8284,934,8275,924,8264,912,8253,900,8239,887,8227,876,8215,865,8204,856,8194,849,8185,842,8176,837,8167,833,8156,827,8148,825,8140,824,8131,825,8125,828,7530,1423,7520,1435,7514,1450,7510,1467,7509,1485,7514,1507,7524,1530,7541,1555,7564,1581,9142,3158,9168,3181,9192,3198,9215,3208,9236,3212,9255,3212,9272,3208,9287,3202,9299,3192,9598,2893,9900,2590,9904,2584,9905,2575xe" filled="true" fillcolor="#c0c0c0" stroked="false">
            <v:path arrowok="t"/>
            <v:fill type="solid"/>
            <w10:wrap type="none"/>
          </v:shape>
        </w:pict>
      </w:r>
      <w:bookmarkStart w:name="No officer, employee, or agent of the CI" w:id="170"/>
      <w:bookmarkEnd w:id="170"/>
      <w:r>
        <w:rPr/>
      </w:r>
      <w:r>
        <w:rPr/>
        <w:t>No officer, employee, or agent of the CITY, nor any member of the immediate family of any such officer, employee, or agent as defined by City ordinance, shall have any personal financial interest, direct or indirect, in this Contract, either in fact or in appearance.</w:t>
      </w:r>
      <w:r>
        <w:rPr>
          <w:spacing w:val="-5"/>
        </w:rPr>
        <w:t> </w:t>
      </w:r>
      <w:r>
        <w:rPr/>
        <w:t>The</w:t>
      </w:r>
      <w:r>
        <w:rPr>
          <w:spacing w:val="-3"/>
        </w:rPr>
        <w:t> </w:t>
      </w:r>
      <w:r>
        <w:rPr/>
        <w:t>CONTRACTOR</w:t>
      </w:r>
      <w:r>
        <w:rPr>
          <w:spacing w:val="-5"/>
        </w:rPr>
        <w:t> </w:t>
      </w:r>
      <w:r>
        <w:rPr/>
        <w:t>shall</w:t>
      </w:r>
      <w:r>
        <w:rPr>
          <w:spacing w:val="-3"/>
        </w:rPr>
        <w:t> </w:t>
      </w:r>
      <w:r>
        <w:rPr/>
        <w:t>comply</w:t>
      </w:r>
      <w:r>
        <w:rPr>
          <w:spacing w:val="-4"/>
        </w:rPr>
        <w:t> </w:t>
      </w:r>
      <w:r>
        <w:rPr/>
        <w:t>with</w:t>
      </w:r>
      <w:r>
        <w:rPr>
          <w:spacing w:val="-3"/>
        </w:rPr>
        <w:t> </w:t>
      </w:r>
      <w:r>
        <w:rPr/>
        <w:t>all</w:t>
      </w:r>
      <w:r>
        <w:rPr>
          <w:spacing w:val="-5"/>
        </w:rPr>
        <w:t> </w:t>
      </w:r>
      <w:r>
        <w:rPr/>
        <w:t>federal,</w:t>
      </w:r>
      <w:r>
        <w:rPr>
          <w:spacing w:val="-1"/>
        </w:rPr>
        <w:t> </w:t>
      </w:r>
      <w:r>
        <w:rPr/>
        <w:t>state,</w:t>
      </w:r>
      <w:r>
        <w:rPr>
          <w:spacing w:val="-3"/>
        </w:rPr>
        <w:t> </w:t>
      </w:r>
      <w:r>
        <w:rPr/>
        <w:t>and</w:t>
      </w:r>
      <w:r>
        <w:rPr>
          <w:spacing w:val="-4"/>
        </w:rPr>
        <w:t> </w:t>
      </w:r>
      <w:r>
        <w:rPr/>
        <w:t>City</w:t>
      </w:r>
      <w:r>
        <w:rPr>
          <w:spacing w:val="-4"/>
        </w:rPr>
        <w:t> </w:t>
      </w:r>
      <w:r>
        <w:rPr/>
        <w:t>conflict</w:t>
      </w:r>
      <w:r>
        <w:rPr>
          <w:spacing w:val="-3"/>
        </w:rPr>
        <w:t> </w:t>
      </w:r>
      <w:r>
        <w:rPr/>
        <w:t>of interest laws, statutes, and regulations. The CONTRACTOR represents that the CONTRACTOR presently has no interest and shall not acquire any interest, direct or indirect, in the program to which this Contract pertains which would conflict in any manner or degree with the performance of the CONTRACTOR’S services and obligations hereunder. The CONTRACTOR further covenants that, in performance of this Contract, no person having any such interest shall be employed. The CONTRACTOR also agrees that its violation of the CITY’S Code of Ethics contained in Chapter 1.46 of the Tacoma Municipal Code shall constitute a breach of this Contract subjecting the Contract to termination.</w:t>
      </w:r>
    </w:p>
    <w:p>
      <w:pPr>
        <w:pStyle w:val="BodyText"/>
        <w:spacing w:before="6"/>
        <w:rPr>
          <w:sz w:val="35"/>
        </w:rPr>
      </w:pPr>
    </w:p>
    <w:p>
      <w:pPr>
        <w:pStyle w:val="ListParagraph"/>
        <w:numPr>
          <w:ilvl w:val="0"/>
          <w:numId w:val="30"/>
        </w:numPr>
        <w:tabs>
          <w:tab w:pos="1560" w:val="left" w:leader="none"/>
        </w:tabs>
        <w:spacing w:line="240" w:lineRule="auto" w:before="1" w:after="0"/>
        <w:ind w:left="1559" w:right="0" w:hanging="361"/>
        <w:jc w:val="left"/>
        <w:rPr>
          <w:b/>
          <w:sz w:val="22"/>
        </w:rPr>
      </w:pPr>
      <w:bookmarkStart w:name="29. City ownership of Work/Rights in Dat" w:id="171"/>
      <w:bookmarkEnd w:id="171"/>
      <w:r>
        <w:rPr>
          <w:b/>
          <w:sz w:val="22"/>
        </w:rPr>
        <w:t>C</w:t>
      </w:r>
      <w:r>
        <w:rPr>
          <w:b/>
          <w:sz w:val="22"/>
        </w:rPr>
        <w:t>ity</w:t>
      </w:r>
      <w:r>
        <w:rPr>
          <w:b/>
          <w:spacing w:val="-9"/>
          <w:sz w:val="22"/>
        </w:rPr>
        <w:t> </w:t>
      </w:r>
      <w:r>
        <w:rPr>
          <w:b/>
          <w:sz w:val="22"/>
        </w:rPr>
        <w:t>ownership</w:t>
      </w:r>
      <w:r>
        <w:rPr>
          <w:b/>
          <w:spacing w:val="-2"/>
          <w:sz w:val="22"/>
        </w:rPr>
        <w:t> </w:t>
      </w:r>
      <w:r>
        <w:rPr>
          <w:b/>
          <w:sz w:val="22"/>
        </w:rPr>
        <w:t>of</w:t>
      </w:r>
      <w:r>
        <w:rPr>
          <w:b/>
          <w:spacing w:val="-3"/>
          <w:sz w:val="22"/>
        </w:rPr>
        <w:t> </w:t>
      </w:r>
      <w:r>
        <w:rPr>
          <w:b/>
          <w:sz w:val="22"/>
        </w:rPr>
        <w:t>Work/Rights</w:t>
      </w:r>
      <w:r>
        <w:rPr>
          <w:b/>
          <w:spacing w:val="-5"/>
          <w:sz w:val="22"/>
        </w:rPr>
        <w:t> </w:t>
      </w:r>
      <w:r>
        <w:rPr>
          <w:b/>
          <w:sz w:val="22"/>
        </w:rPr>
        <w:t>in</w:t>
      </w:r>
      <w:r>
        <w:rPr>
          <w:b/>
          <w:spacing w:val="-4"/>
          <w:sz w:val="22"/>
        </w:rPr>
        <w:t> </w:t>
      </w:r>
      <w:r>
        <w:rPr>
          <w:b/>
          <w:sz w:val="22"/>
        </w:rPr>
        <w:t>Data</w:t>
      </w:r>
      <w:r>
        <w:rPr>
          <w:b/>
          <w:spacing w:val="-5"/>
          <w:sz w:val="22"/>
        </w:rPr>
        <w:t> </w:t>
      </w:r>
      <w:r>
        <w:rPr>
          <w:b/>
          <w:sz w:val="22"/>
        </w:rPr>
        <w:t>and</w:t>
      </w:r>
      <w:r>
        <w:rPr>
          <w:b/>
          <w:spacing w:val="-2"/>
          <w:sz w:val="22"/>
        </w:rPr>
        <w:t> Publications</w:t>
      </w:r>
    </w:p>
    <w:p>
      <w:pPr>
        <w:pStyle w:val="BodyText"/>
        <w:spacing w:before="162"/>
        <w:ind w:left="1559" w:right="891"/>
      </w:pPr>
      <w:bookmarkStart w:name="To the extent CONTRACTOR creates any Wor" w:id="172"/>
      <w:bookmarkEnd w:id="172"/>
      <w:r>
        <w:rPr/>
      </w:r>
      <w:r>
        <w:rPr/>
        <w:t>To the extent CONTRACTOR creates any Work subject to the protections of the Copyright Act (Title 17 U.S.C) in its performance of this Contract, CONTRACTOR agrees to the following: The Work has been specially ordered and commissioned by CITY. CONTRACTOR agrees that the Work is a "work made for hire" for copyright purposes, with all copyrights in the Work owned by CITY. To the extent that the Work does not</w:t>
      </w:r>
      <w:r>
        <w:rPr>
          <w:spacing w:val="-4"/>
        </w:rPr>
        <w:t> </w:t>
      </w:r>
      <w:r>
        <w:rPr/>
        <w:t>qualify</w:t>
      </w:r>
      <w:r>
        <w:rPr>
          <w:spacing w:val="-3"/>
        </w:rPr>
        <w:t> </w:t>
      </w:r>
      <w:r>
        <w:rPr/>
        <w:t>as a</w:t>
      </w:r>
      <w:r>
        <w:rPr>
          <w:spacing w:val="-3"/>
        </w:rPr>
        <w:t> </w:t>
      </w:r>
      <w:r>
        <w:rPr/>
        <w:t>work made</w:t>
      </w:r>
      <w:r>
        <w:rPr>
          <w:spacing w:val="-5"/>
        </w:rPr>
        <w:t> </w:t>
      </w:r>
      <w:r>
        <w:rPr/>
        <w:t>for hire</w:t>
      </w:r>
      <w:r>
        <w:rPr>
          <w:spacing w:val="-1"/>
        </w:rPr>
        <w:t> </w:t>
      </w:r>
      <w:r>
        <w:rPr/>
        <w:t>under applicable</w:t>
      </w:r>
      <w:r>
        <w:rPr>
          <w:spacing w:val="-1"/>
        </w:rPr>
        <w:t> </w:t>
      </w:r>
      <w:r>
        <w:rPr/>
        <w:t>law, and</w:t>
      </w:r>
      <w:r>
        <w:rPr>
          <w:spacing w:val="-1"/>
        </w:rPr>
        <w:t> </w:t>
      </w:r>
      <w:r>
        <w:rPr/>
        <w:t>to</w:t>
      </w:r>
      <w:r>
        <w:rPr>
          <w:spacing w:val="-3"/>
        </w:rPr>
        <w:t> </w:t>
      </w:r>
      <w:r>
        <w:rPr/>
        <w:t>the</w:t>
      </w:r>
      <w:r>
        <w:rPr>
          <w:spacing w:val="-3"/>
        </w:rPr>
        <w:t> </w:t>
      </w:r>
      <w:r>
        <w:rPr/>
        <w:t>extent that</w:t>
      </w:r>
      <w:r>
        <w:rPr>
          <w:spacing w:val="-2"/>
        </w:rPr>
        <w:t> </w:t>
      </w:r>
      <w:r>
        <w:rPr/>
        <w:t>the Work</w:t>
      </w:r>
      <w:r>
        <w:rPr>
          <w:spacing w:val="-2"/>
        </w:rPr>
        <w:t> </w:t>
      </w:r>
      <w:r>
        <w:rPr/>
        <w:t>includes</w:t>
      </w:r>
      <w:r>
        <w:rPr>
          <w:spacing w:val="-5"/>
        </w:rPr>
        <w:t> </w:t>
      </w:r>
      <w:r>
        <w:rPr/>
        <w:t>material</w:t>
      </w:r>
      <w:r>
        <w:rPr>
          <w:spacing w:val="-3"/>
        </w:rPr>
        <w:t> </w:t>
      </w:r>
      <w:r>
        <w:rPr/>
        <w:t>subject</w:t>
      </w:r>
      <w:r>
        <w:rPr>
          <w:spacing w:val="-3"/>
        </w:rPr>
        <w:t> </w:t>
      </w:r>
      <w:r>
        <w:rPr/>
        <w:t>to</w:t>
      </w:r>
      <w:r>
        <w:rPr>
          <w:spacing w:val="-5"/>
        </w:rPr>
        <w:t> </w:t>
      </w:r>
      <w:r>
        <w:rPr/>
        <w:t>copyright,</w:t>
      </w:r>
      <w:r>
        <w:rPr>
          <w:spacing w:val="-1"/>
        </w:rPr>
        <w:t> </w:t>
      </w:r>
      <w:r>
        <w:rPr/>
        <w:t>CONTRACTOR</w:t>
      </w:r>
      <w:r>
        <w:rPr>
          <w:spacing w:val="-3"/>
        </w:rPr>
        <w:t> </w:t>
      </w:r>
      <w:r>
        <w:rPr/>
        <w:t>hereby</w:t>
      </w:r>
      <w:r>
        <w:rPr>
          <w:spacing w:val="-5"/>
        </w:rPr>
        <w:t> </w:t>
      </w:r>
      <w:r>
        <w:rPr/>
        <w:t>assigns</w:t>
      </w:r>
      <w:r>
        <w:rPr>
          <w:spacing w:val="-2"/>
        </w:rPr>
        <w:t> </w:t>
      </w:r>
      <w:r>
        <w:rPr/>
        <w:t>to</w:t>
      </w:r>
      <w:r>
        <w:rPr>
          <w:spacing w:val="-5"/>
        </w:rPr>
        <w:t> </w:t>
      </w:r>
      <w:r>
        <w:rPr/>
        <w:t>CITY,</w:t>
      </w:r>
      <w:r>
        <w:rPr>
          <w:spacing w:val="-3"/>
        </w:rPr>
        <w:t> </w:t>
      </w:r>
      <w:r>
        <w:rPr/>
        <w:t>its successors and assigns, all right, title and interest in and to the</w:t>
      </w:r>
      <w:r>
        <w:rPr>
          <w:spacing w:val="-1"/>
        </w:rPr>
        <w:t> </w:t>
      </w:r>
      <w:r>
        <w:rPr/>
        <w:t>Work, including but not limited to, all patent, trade secret, and other proprietary rights and all rights, title and interest</w:t>
      </w:r>
      <w:r>
        <w:rPr>
          <w:spacing w:val="-2"/>
        </w:rPr>
        <w:t> </w:t>
      </w:r>
      <w:r>
        <w:rPr/>
        <w:t>in</w:t>
      </w:r>
      <w:r>
        <w:rPr>
          <w:spacing w:val="-2"/>
        </w:rPr>
        <w:t> </w:t>
      </w:r>
      <w:r>
        <w:rPr/>
        <w:t>and</w:t>
      </w:r>
      <w:r>
        <w:rPr>
          <w:spacing w:val="-4"/>
        </w:rPr>
        <w:t> </w:t>
      </w:r>
      <w:r>
        <w:rPr/>
        <w:t>to</w:t>
      </w:r>
      <w:r>
        <w:rPr>
          <w:spacing w:val="-4"/>
        </w:rPr>
        <w:t> </w:t>
      </w:r>
      <w:r>
        <w:rPr/>
        <w:t>any</w:t>
      </w:r>
      <w:r>
        <w:rPr>
          <w:spacing w:val="-4"/>
        </w:rPr>
        <w:t> </w:t>
      </w:r>
      <w:r>
        <w:rPr/>
        <w:t>inventions</w:t>
      </w:r>
      <w:r>
        <w:rPr>
          <w:spacing w:val="-1"/>
        </w:rPr>
        <w:t> </w:t>
      </w:r>
      <w:r>
        <w:rPr/>
        <w:t>and</w:t>
      </w:r>
      <w:r>
        <w:rPr>
          <w:spacing w:val="-4"/>
        </w:rPr>
        <w:t> </w:t>
      </w:r>
      <w:r>
        <w:rPr/>
        <w:t>designs</w:t>
      </w:r>
      <w:r>
        <w:rPr>
          <w:spacing w:val="-1"/>
        </w:rPr>
        <w:t> </w:t>
      </w:r>
      <w:r>
        <w:rPr/>
        <w:t>embodied</w:t>
      </w:r>
      <w:r>
        <w:rPr>
          <w:spacing w:val="-2"/>
        </w:rPr>
        <w:t> </w:t>
      </w:r>
      <w:r>
        <w:rPr/>
        <w:t>in</w:t>
      </w:r>
      <w:r>
        <w:rPr>
          <w:spacing w:val="-2"/>
        </w:rPr>
        <w:t> </w:t>
      </w:r>
      <w:r>
        <w:rPr/>
        <w:t>the</w:t>
      </w:r>
      <w:r>
        <w:rPr>
          <w:spacing w:val="-9"/>
        </w:rPr>
        <w:t> </w:t>
      </w:r>
      <w:r>
        <w:rPr/>
        <w:t>Work</w:t>
      </w:r>
      <w:r>
        <w:rPr>
          <w:spacing w:val="-1"/>
        </w:rPr>
        <w:t> </w:t>
      </w:r>
      <w:r>
        <w:rPr/>
        <w:t>or developed</w:t>
      </w:r>
      <w:r>
        <w:rPr>
          <w:spacing w:val="-2"/>
        </w:rPr>
        <w:t> </w:t>
      </w:r>
      <w:r>
        <w:rPr/>
        <w:t>during the</w:t>
      </w:r>
      <w:r>
        <w:rPr>
          <w:spacing w:val="-3"/>
        </w:rPr>
        <w:t> </w:t>
      </w:r>
      <w:r>
        <w:rPr/>
        <w:t>course</w:t>
      </w:r>
      <w:r>
        <w:rPr>
          <w:spacing w:val="-3"/>
        </w:rPr>
        <w:t> </w:t>
      </w:r>
      <w:r>
        <w:rPr/>
        <w:t>of</w:t>
      </w:r>
      <w:r>
        <w:rPr>
          <w:spacing w:val="-1"/>
        </w:rPr>
        <w:t> </w:t>
      </w:r>
      <w:r>
        <w:rPr/>
        <w:t>CONTRACTOR'S</w:t>
      </w:r>
      <w:r>
        <w:rPr>
          <w:spacing w:val="-5"/>
        </w:rPr>
        <w:t> </w:t>
      </w:r>
      <w:r>
        <w:rPr/>
        <w:t>creation</w:t>
      </w:r>
      <w:r>
        <w:rPr>
          <w:spacing w:val="-3"/>
        </w:rPr>
        <w:t> </w:t>
      </w:r>
      <w:r>
        <w:rPr/>
        <w:t>of</w:t>
      </w:r>
      <w:r>
        <w:rPr>
          <w:spacing w:val="-1"/>
        </w:rPr>
        <w:t> </w:t>
      </w:r>
      <w:r>
        <w:rPr/>
        <w:t>the</w:t>
      </w:r>
      <w:r>
        <w:rPr>
          <w:spacing w:val="-10"/>
        </w:rPr>
        <w:t> </w:t>
      </w:r>
      <w:r>
        <w:rPr/>
        <w:t>Work.</w:t>
      </w:r>
      <w:r>
        <w:rPr>
          <w:spacing w:val="-3"/>
        </w:rPr>
        <w:t> </w:t>
      </w:r>
      <w:r>
        <w:rPr/>
        <w:t>CONTRACTOR</w:t>
      </w:r>
      <w:r>
        <w:rPr>
          <w:spacing w:val="-6"/>
        </w:rPr>
        <w:t> </w:t>
      </w:r>
      <w:r>
        <w:rPr/>
        <w:t>shall</w:t>
      </w:r>
      <w:r>
        <w:rPr>
          <w:spacing w:val="-3"/>
        </w:rPr>
        <w:t> </w:t>
      </w:r>
      <w:r>
        <w:rPr/>
        <w:t>execute</w:t>
      </w:r>
      <w:r>
        <w:rPr>
          <w:spacing w:val="-3"/>
        </w:rPr>
        <w:t> </w:t>
      </w:r>
      <w:r>
        <w:rPr/>
        <w:t>and deliver such instruments and take such other action as may be required and requested by CITY to carry out the assignment made pursuant to this section. Any documents, magnetically or optically encoded media, or other materials created by CONTRACTOR pursuant to this Contract shall be owned by CITY and subject to the terms of this sub- section. To the maximum extent permitted by law, CONTRACTOR waives all moral rights in the Work. The rights granted hereby to CITY shall survive the expiration or termination of this Contract.</w:t>
      </w:r>
      <w:r>
        <w:rPr>
          <w:spacing w:val="40"/>
        </w:rPr>
        <w:t> </w:t>
      </w:r>
      <w:r>
        <w:rPr/>
        <w:t>CONTRACTOR shall be solely responsible for obtaining releases for the performance, display, recreation, or use of copyrighted materials.</w:t>
      </w:r>
    </w:p>
    <w:p>
      <w:pPr>
        <w:pStyle w:val="BodyText"/>
        <w:spacing w:before="7"/>
        <w:rPr>
          <w:sz w:val="35"/>
        </w:rPr>
      </w:pPr>
    </w:p>
    <w:p>
      <w:pPr>
        <w:pStyle w:val="ListParagraph"/>
        <w:numPr>
          <w:ilvl w:val="0"/>
          <w:numId w:val="30"/>
        </w:numPr>
        <w:tabs>
          <w:tab w:pos="1559" w:val="left" w:leader="none"/>
        </w:tabs>
        <w:spacing w:line="240" w:lineRule="auto" w:before="0" w:after="0"/>
        <w:ind w:left="1558" w:right="0" w:hanging="360"/>
        <w:jc w:val="left"/>
        <w:rPr>
          <w:b/>
          <w:sz w:val="22"/>
        </w:rPr>
      </w:pPr>
      <w:bookmarkStart w:name="30. Public Disclosure" w:id="173"/>
      <w:bookmarkEnd w:id="173"/>
      <w:r>
        <w:rPr>
          <w:b/>
          <w:sz w:val="22"/>
        </w:rPr>
        <w:t>Pub</w:t>
      </w:r>
      <w:r>
        <w:rPr>
          <w:b/>
          <w:sz w:val="22"/>
        </w:rPr>
        <w:t>lic</w:t>
      </w:r>
      <w:r>
        <w:rPr>
          <w:b/>
          <w:spacing w:val="-1"/>
          <w:sz w:val="22"/>
        </w:rPr>
        <w:t> </w:t>
      </w:r>
      <w:r>
        <w:rPr>
          <w:b/>
          <w:spacing w:val="-2"/>
          <w:sz w:val="22"/>
        </w:rPr>
        <w:t>Disclosure</w:t>
      </w:r>
    </w:p>
    <w:p>
      <w:pPr>
        <w:pStyle w:val="BodyText"/>
        <w:spacing w:before="162"/>
        <w:ind w:left="1558" w:right="818"/>
      </w:pPr>
      <w:bookmarkStart w:name="This Contract and documents provided to " w:id="174"/>
      <w:bookmarkEnd w:id="174"/>
      <w:r>
        <w:rPr/>
      </w:r>
      <w:r>
        <w:rPr/>
        <w:t>This Contract and documents provided to the CITY by CONTRACTOR hereunder are deemed</w:t>
      </w:r>
      <w:r>
        <w:rPr>
          <w:spacing w:val="-2"/>
        </w:rPr>
        <w:t> </w:t>
      </w:r>
      <w:r>
        <w:rPr/>
        <w:t>public</w:t>
      </w:r>
      <w:r>
        <w:rPr>
          <w:spacing w:val="-4"/>
        </w:rPr>
        <w:t> </w:t>
      </w:r>
      <w:r>
        <w:rPr/>
        <w:t>records</w:t>
      </w:r>
      <w:r>
        <w:rPr>
          <w:spacing w:val="-2"/>
        </w:rPr>
        <w:t> </w:t>
      </w:r>
      <w:r>
        <w:rPr/>
        <w:t>subject</w:t>
      </w:r>
      <w:r>
        <w:rPr>
          <w:spacing w:val="-2"/>
        </w:rPr>
        <w:t> </w:t>
      </w:r>
      <w:r>
        <w:rPr/>
        <w:t>to</w:t>
      </w:r>
      <w:r>
        <w:rPr>
          <w:spacing w:val="-4"/>
        </w:rPr>
        <w:t> </w:t>
      </w:r>
      <w:r>
        <w:rPr/>
        <w:t>disclosure</w:t>
      </w:r>
      <w:r>
        <w:rPr>
          <w:spacing w:val="-4"/>
        </w:rPr>
        <w:t> </w:t>
      </w:r>
      <w:r>
        <w:rPr/>
        <w:t>under</w:t>
      </w:r>
      <w:r>
        <w:rPr>
          <w:spacing w:val="-3"/>
        </w:rPr>
        <w:t> </w:t>
      </w:r>
      <w:r>
        <w:rPr/>
        <w:t>the</w:t>
      </w:r>
      <w:r>
        <w:rPr>
          <w:spacing w:val="-8"/>
        </w:rPr>
        <w:t> </w:t>
      </w:r>
      <w:r>
        <w:rPr/>
        <w:t>Washington</w:t>
      </w:r>
      <w:r>
        <w:rPr>
          <w:spacing w:val="-4"/>
        </w:rPr>
        <w:t> </w:t>
      </w:r>
      <w:r>
        <w:rPr/>
        <w:t>State</w:t>
      </w:r>
      <w:r>
        <w:rPr>
          <w:spacing w:val="-4"/>
        </w:rPr>
        <w:t> </w:t>
      </w:r>
      <w:r>
        <w:rPr/>
        <w:t>Public</w:t>
      </w:r>
      <w:r>
        <w:rPr>
          <w:spacing w:val="-2"/>
        </w:rPr>
        <w:t> </w:t>
      </w:r>
      <w:r>
        <w:rPr/>
        <w:t>Records Act, Chapter 42.56 RCW (Public Records Act). Thus, the CITY may be required, upon request,</w:t>
      </w:r>
      <w:r>
        <w:rPr>
          <w:spacing w:val="-3"/>
        </w:rPr>
        <w:t> </w:t>
      </w:r>
      <w:r>
        <w:rPr/>
        <w:t>to</w:t>
      </w:r>
      <w:r>
        <w:rPr>
          <w:spacing w:val="-2"/>
        </w:rPr>
        <w:t> </w:t>
      </w:r>
      <w:r>
        <w:rPr/>
        <w:t>disclose</w:t>
      </w:r>
      <w:r>
        <w:rPr>
          <w:spacing w:val="-4"/>
        </w:rPr>
        <w:t> </w:t>
      </w:r>
      <w:r>
        <w:rPr/>
        <w:t>this</w:t>
      </w:r>
      <w:r>
        <w:rPr>
          <w:spacing w:val="-6"/>
        </w:rPr>
        <w:t> </w:t>
      </w:r>
      <w:r>
        <w:rPr/>
        <w:t>Contract and</w:t>
      </w:r>
      <w:r>
        <w:rPr>
          <w:spacing w:val="-4"/>
        </w:rPr>
        <w:t> </w:t>
      </w:r>
      <w:r>
        <w:rPr/>
        <w:t>documents</w:t>
      </w:r>
      <w:r>
        <w:rPr>
          <w:spacing w:val="-4"/>
        </w:rPr>
        <w:t> </w:t>
      </w:r>
      <w:r>
        <w:rPr/>
        <w:t>related</w:t>
      </w:r>
      <w:r>
        <w:rPr>
          <w:spacing w:val="-4"/>
        </w:rPr>
        <w:t> </w:t>
      </w:r>
      <w:r>
        <w:rPr/>
        <w:t>to</w:t>
      </w:r>
      <w:r>
        <w:rPr>
          <w:spacing w:val="-4"/>
        </w:rPr>
        <w:t> </w:t>
      </w:r>
      <w:r>
        <w:rPr/>
        <w:t>it</w:t>
      </w:r>
      <w:r>
        <w:rPr>
          <w:spacing w:val="-2"/>
        </w:rPr>
        <w:t> </w:t>
      </w:r>
      <w:r>
        <w:rPr/>
        <w:t>unless</w:t>
      </w:r>
      <w:r>
        <w:rPr>
          <w:spacing w:val="-1"/>
        </w:rPr>
        <w:t> </w:t>
      </w:r>
      <w:r>
        <w:rPr/>
        <w:t>an</w:t>
      </w:r>
      <w:r>
        <w:rPr>
          <w:spacing w:val="-4"/>
        </w:rPr>
        <w:t> </w:t>
      </w:r>
      <w:r>
        <w:rPr/>
        <w:t>exemption</w:t>
      </w:r>
      <w:r>
        <w:rPr>
          <w:spacing w:val="-2"/>
        </w:rPr>
        <w:t> </w:t>
      </w:r>
      <w:r>
        <w:rPr/>
        <w:t>under the Public Records Act or other laws applies. In the event CITY receives a request for</w:t>
      </w:r>
    </w:p>
    <w:p>
      <w:pPr>
        <w:spacing w:after="0"/>
        <w:sectPr>
          <w:pgSz w:w="12240" w:h="15840"/>
          <w:pgMar w:header="0" w:footer="1014" w:top="1360" w:bottom="1200" w:left="600" w:right="620"/>
        </w:sectPr>
      </w:pPr>
    </w:p>
    <w:p>
      <w:pPr>
        <w:pStyle w:val="BodyText"/>
        <w:spacing w:before="77"/>
        <w:ind w:left="1559" w:right="891"/>
      </w:pPr>
      <w:r>
        <w:rPr/>
        <w:t>such disclosure, determines in its legal judgment that no applicable exemption to disclosure applies, and CONTRACTOR has complied with the requirements herein to mark all content considered to be confidential or proprietary, CITY agrees to provide CONTRACTOR ten (10) days written notice of impending release. Should legal action thereafter</w:t>
      </w:r>
      <w:r>
        <w:rPr>
          <w:spacing w:val="-1"/>
        </w:rPr>
        <w:t> </w:t>
      </w:r>
      <w:r>
        <w:rPr/>
        <w:t>be</w:t>
      </w:r>
      <w:r>
        <w:rPr>
          <w:spacing w:val="-5"/>
        </w:rPr>
        <w:t> </w:t>
      </w:r>
      <w:r>
        <w:rPr/>
        <w:t>initiated</w:t>
      </w:r>
      <w:r>
        <w:rPr>
          <w:spacing w:val="-3"/>
        </w:rPr>
        <w:t> </w:t>
      </w:r>
      <w:r>
        <w:rPr/>
        <w:t>by</w:t>
      </w:r>
      <w:r>
        <w:rPr>
          <w:spacing w:val="-7"/>
        </w:rPr>
        <w:t> </w:t>
      </w:r>
      <w:r>
        <w:rPr/>
        <w:t>CONTRACTOR</w:t>
      </w:r>
      <w:r>
        <w:rPr>
          <w:spacing w:val="-6"/>
        </w:rPr>
        <w:t> </w:t>
      </w:r>
      <w:r>
        <w:rPr/>
        <w:t>to</w:t>
      </w:r>
      <w:r>
        <w:rPr>
          <w:spacing w:val="-5"/>
        </w:rPr>
        <w:t> </w:t>
      </w:r>
      <w:r>
        <w:rPr/>
        <w:t>enjoin</w:t>
      </w:r>
      <w:r>
        <w:rPr>
          <w:spacing w:val="-3"/>
        </w:rPr>
        <w:t> </w:t>
      </w:r>
      <w:r>
        <w:rPr/>
        <w:t>or</w:t>
      </w:r>
      <w:r>
        <w:rPr>
          <w:spacing w:val="-4"/>
        </w:rPr>
        <w:t> </w:t>
      </w:r>
      <w:r>
        <w:rPr/>
        <w:t>otherwise</w:t>
      </w:r>
      <w:r>
        <w:rPr>
          <w:spacing w:val="-3"/>
        </w:rPr>
        <w:t> </w:t>
      </w:r>
      <w:r>
        <w:rPr/>
        <w:t>prevent</w:t>
      </w:r>
      <w:r>
        <w:rPr>
          <w:spacing w:val="-1"/>
        </w:rPr>
        <w:t> </w:t>
      </w:r>
      <w:r>
        <w:rPr/>
        <w:t>such</w:t>
      </w:r>
      <w:r>
        <w:rPr>
          <w:spacing w:val="-3"/>
        </w:rPr>
        <w:t> </w:t>
      </w:r>
      <w:r>
        <w:rPr/>
        <w:t>release,</w:t>
      </w:r>
      <w:r>
        <w:rPr>
          <w:spacing w:val="-1"/>
        </w:rPr>
        <w:t> </w:t>
      </w:r>
      <w:r>
        <w:rPr/>
        <w:t>all expense of any such litigation shall be borne by CONTRACTOR, including any damages, attorneys fees or costs awarded by reason of having opposed disclosure.</w:t>
      </w:r>
    </w:p>
    <w:p>
      <w:pPr>
        <w:pStyle w:val="BodyText"/>
        <w:ind w:left="1559" w:right="818"/>
      </w:pPr>
      <w:r>
        <w:rPr/>
        <w:pict>
          <v:shape style="position:absolute;margin-left:101.594002pt;margin-top:36.479462pt;width:393.65pt;height:398.4pt;mso-position-horizontal-relative:page;mso-position-vertical-relative:paragraph;z-index:-17032704" id="docshape46" coordorigin="2032,730" coordsize="7873,7968" path="m4105,8134l4103,8072,4094,8010,4078,7947,4057,7883,4028,7818,3992,7755,3948,7691,3897,7628,3839,7565,3786,7516,3734,7473,3683,7436,3631,7406,3581,7383,3531,7363,3482,7348,3433,7337,3385,7330,3338,7327,3290,7327,3243,7330,3198,7334,3152,7341,3107,7348,3063,7357,2933,7384,2891,7392,2848,7399,2807,7404,2766,7407,2725,7407,2685,7405,2645,7399,2606,7390,2567,7377,2528,7360,2490,7337,2453,7309,2415,7274,2391,7248,2369,7222,2350,7195,2332,7166,2318,7137,2306,7108,2298,7079,2292,7051,2289,7022,2290,6993,2295,6964,2302,6934,2314,6906,2330,6878,2349,6851,2373,6825,2402,6798,2431,6776,2462,6758,2493,6743,2525,6732,2556,6723,2585,6715,2614,6710,2668,6703,2732,6696,2747,6693,2758,6689,2765,6684,2770,6679,2771,6673,2771,6665,2770,6658,2767,6649,2748,6621,2741,6612,2733,6602,2724,6591,2702,6569,2656,6524,2647,6516,2607,6484,2591,6475,2585,6473,2559,6466,2546,6466,2530,6467,2510,6468,2486,6471,2461,6476,2436,6482,2410,6490,2383,6498,2356,6509,2329,6521,2303,6534,2277,6549,2251,6566,2227,6584,2205,6603,2184,6623,2146,6665,2113,6708,2085,6755,2064,6803,2047,6855,2036,6907,2032,6959,2034,7014,2041,7069,2054,7125,2074,7181,2100,7237,2133,7295,2172,7352,2217,7409,2269,7464,2323,7515,2376,7558,2428,7595,2479,7624,2529,7649,2580,7669,2629,7684,2677,7696,2725,7704,2773,7708,2820,7708,2867,7706,2913,7702,2958,7696,3002,7688,3046,7680,3218,7645,3260,7638,3302,7633,3342,7630,3381,7629,3421,7632,3461,7638,3500,7647,3539,7660,3578,7677,3616,7700,3654,7729,3692,7764,3724,7799,3753,7834,3778,7870,3799,7906,3816,7942,3828,7977,3837,8012,3841,8047,3842,8082,3840,8116,3833,8149,3823,8182,3809,8214,3791,8245,3770,8274,3745,8302,3709,8335,3672,8363,3634,8385,3595,8402,3557,8417,3520,8428,3485,8438,3451,8445,3420,8450,3390,8453,3363,8455,3338,8457,3317,8458,3299,8461,3285,8466,3277,8472,3272,8477,3268,8483,3267,8489,3268,8497,3270,8506,3275,8517,3280,8525,3286,8535,3293,8544,3301,8554,3311,8565,3335,8592,3350,8606,3370,8626,3389,8643,3407,8657,3422,8668,3438,8678,3453,8685,3467,8690,3481,8694,3496,8696,3514,8697,3536,8696,3560,8694,3586,8691,3614,8685,3644,8678,3675,8669,3708,8658,3741,8645,3774,8629,3808,8611,3841,8590,3874,8566,3906,8540,3938,8510,3980,8464,4016,8416,4047,8364,4071,8309,4088,8252,4100,8194,4105,8134xm5497,6895l5497,6886,5494,6877,5490,6868,5484,6859,5476,6850,5465,6841,5452,6832,5437,6822,5419,6810,5242,6704,4532,6283,4532,6560,4100,6992,4072,6946,3516,6033,3433,5896,3434,5895,4532,6560,4532,6283,3879,5895,3359,5584,3347,5578,3334,5571,3322,5569,3311,5567,3301,5569,3288,5573,3278,5577,3269,5583,3258,5589,3247,5598,3236,5608,3223,5619,3210,5633,3181,5661,3169,5674,3158,5685,3149,5696,3142,5706,3135,5716,3130,5726,3127,5735,3122,5748,3120,5757,3123,5768,3126,5780,3131,5791,3138,5803,3179,5872,3343,6146,3818,6947,3913,7108,4322,7795,4363,7863,4375,7881,4385,7896,4394,7909,4404,7919,4412,7928,4421,7934,4430,7938,4439,7941,4448,7941,4457,7940,4467,7936,4478,7930,4488,7921,4500,7911,4512,7900,4526,7887,4538,7874,4549,7862,4559,7850,4567,7840,4576,7828,4582,7817,4583,7805,4585,7795,4586,7786,4582,7776,4579,7768,4575,7758,4569,7748,4488,7616,4286,7287,4246,7221,4474,6992,4763,6704,5300,7028,5311,7033,5321,7037,5329,7040,5338,7042,5346,7042,5355,7038,5365,7037,5376,7031,5390,7020,5400,7011,5412,7001,5424,6988,5439,6974,5453,6960,5465,6946,5475,6934,5484,6923,5491,6914,5495,6904,5497,6895xm7045,5330l7039,5313,7034,5305,7027,5298,5400,3672,5386,3658,5372,3647,5358,3637,5345,3628,5333,3623,5321,3618,5309,3614,5297,3611,5286,3610,5276,3610,5266,3611,5256,3614,5247,3618,5238,3623,5230,3630,5221,3637,5116,3743,5104,3755,5095,3768,5086,3780,5079,3793,5075,3807,5072,3821,5071,3836,5070,3851,5073,3869,5076,3887,5082,3906,5089,3926,5098,3947,5109,3970,5121,3993,5136,4018,5294,4304,5805,5236,6042,5665,6038,5670,5753,5508,4970,5067,4378,4732,4356,4720,4335,4710,4316,4702,4297,4695,4278,4690,4260,4687,4242,4685,4224,4686,4207,4689,4190,4694,4174,4701,4159,4709,4143,4720,4127,4732,4111,4747,4010,4848,3999,4863,3991,4880,3987,4899,3987,4921,3992,4945,4004,4970,4023,4996,4048,5024,5681,6657,5689,6663,5697,6666,5705,6670,5713,6670,5722,6666,5732,6664,5744,6658,5757,6650,5776,6635,5787,6625,5799,6614,5811,6602,5821,6590,5838,6570,5845,6556,5851,6546,5853,6535,5857,6526,5858,6517,5852,6500,5847,6492,4299,4945,4300,4944,4651,5146,5705,5749,6267,6072,6273,6077,6282,6079,6289,6080,6296,6081,6305,6080,6315,6076,6326,6073,6336,6068,6347,6060,6365,6046,6374,6038,6393,6019,6410,6002,6417,5993,6424,5983,6430,5972,6432,5961,6436,5952,6437,5943,6437,5935,6436,5928,6433,5919,6229,5557,5597,4421,5319,3925,5321,3923,6868,5471,6876,5476,6893,5482,6901,5482,6910,5478,6920,5476,6932,5470,6945,5462,6965,5446,6976,5437,6987,5426,6998,5414,7008,5403,7025,5383,7032,5369,7038,5359,7040,5348,7044,5339,7045,5330xm7541,4834l7538,4825,7535,4817,7530,4809,6886,4165,7027,4024,7074,3973,7080,3966,7124,3907,7159,3846,7185,3784,7202,3722,7212,3658,7215,3594,7209,3528,7196,3461,7176,3394,7149,3327,7115,3259,7073,3190,7025,3123,6969,3055,6952,3037,6952,3593,6948,3633,6940,3672,6925,3710,6904,3748,6876,3786,6842,3824,6693,3973,5984,3263,6136,3111,6158,3090,6182,3070,6207,3050,6233,3033,6262,3017,6294,3005,6328,2996,6365,2991,6405,2991,6448,2998,6494,3010,6543,3029,6593,3055,6645,3089,6698,3132,6752,3182,6789,3222,6823,3262,6854,3303,6880,3345,6904,3388,6922,3430,6936,3472,6946,3512,6952,3553,6952,3593,6952,3037,6909,2991,6906,2989,6856,2941,6806,2898,6755,2859,6704,2825,6653,2796,6602,2772,6552,2752,6502,2736,6453,2725,6404,2718,6355,2716,6307,2718,6261,2725,6219,2734,6181,2747,6146,2762,6114,2780,6086,2797,6060,2814,6038,2829,6017,2846,5996,2864,5976,2883,5956,2903,5690,3169,5679,3183,5672,3199,5668,3217,5668,3238,5672,3260,5683,3284,5701,3309,5725,3336,7364,4975,7372,4980,7380,4983,7389,4986,7397,4986,7406,4982,7417,4979,7428,4973,7442,4966,7451,4958,7461,4950,7472,4940,7484,4929,7495,4917,7505,4906,7514,4895,7522,4886,7529,4872,7534,4862,7537,4851,7540,4843,7541,4834xm9030,3353l9029,3345,9028,3336,9016,3315,9010,3306,9003,3296,8986,3276,8965,3252,8952,3239,8939,3226,8914,3204,8894,3187,8884,3179,8875,3174,8867,3169,8857,3165,8846,3162,8838,3162,8829,3162,8823,3166,8371,3617,6835,2081,6827,2075,6811,2070,6803,2070,6792,2072,6782,2076,6772,2082,6759,2089,6739,2105,6727,2115,6715,2127,6705,2138,6695,2149,6679,2169,6671,2182,6665,2194,6661,2203,6659,2214,6659,2222,6664,2239,6670,2246,8314,3891,8340,3914,8364,3931,8387,3941,8408,3945,8428,3945,8445,3941,8459,3935,8471,3925,9027,3369,9029,3362,9030,3353xm9905,2481l9904,2473,9903,2463,9897,2452,9893,2444,9887,2434,9881,2424,9873,2414,9864,2404,9854,2393,9844,2382,9832,2370,9819,2357,9806,2345,9794,2335,9784,2325,9774,2318,9765,2311,9756,2306,9747,2302,9737,2298,9728,2297,9720,2296,9711,2297,9705,2300,9207,2798,8574,2165,8764,1975,8996,1743,9000,1737,9000,1728,9001,1722,9000,1712,8996,1703,8992,1695,8987,1687,8981,1678,8973,1668,8964,1658,8955,1647,8944,1636,8933,1624,8920,1611,8907,1600,8896,1590,8885,1581,8876,1573,8866,1566,8857,1560,8850,1557,8840,1552,8829,1550,8821,1549,8812,1550,8806,1553,8384,1975,7829,1420,8320,929,8324,923,8325,914,8324,906,8322,898,8313,879,8307,870,8301,860,8293,850,8284,840,8275,829,8264,818,8253,806,8239,793,8227,781,8215,770,8204,761,8194,754,8185,748,8176,742,8167,738,8156,732,8148,730,8140,730,8131,730,8125,734,7530,1329,7520,1341,7514,1355,7510,1372,7509,1391,7514,1412,7524,1436,7541,1460,7564,1486,9142,3063,9168,3087,9192,3103,9215,3113,9236,3117,9255,3117,9272,3114,9287,3107,9299,3097,9598,2798,9900,2496,9904,2490,9905,2481xe" filled="true" fillcolor="#c0c0c0" stroked="false">
            <v:path arrowok="t"/>
            <v:fill type="solid"/>
            <w10:wrap type="none"/>
          </v:shape>
        </w:pict>
      </w:r>
      <w:r>
        <w:rPr/>
        <w:t>CITY</w:t>
      </w:r>
      <w:r>
        <w:rPr>
          <w:spacing w:val="-5"/>
        </w:rPr>
        <w:t> </w:t>
      </w:r>
      <w:r>
        <w:rPr/>
        <w:t>shall</w:t>
      </w:r>
      <w:r>
        <w:rPr>
          <w:spacing w:val="-3"/>
        </w:rPr>
        <w:t> </w:t>
      </w:r>
      <w:r>
        <w:rPr/>
        <w:t>not</w:t>
      </w:r>
      <w:r>
        <w:rPr>
          <w:spacing w:val="-4"/>
        </w:rPr>
        <w:t> </w:t>
      </w:r>
      <w:r>
        <w:rPr/>
        <w:t>be</w:t>
      </w:r>
      <w:r>
        <w:rPr>
          <w:spacing w:val="-3"/>
        </w:rPr>
        <w:t> </w:t>
      </w:r>
      <w:r>
        <w:rPr/>
        <w:t>liable</w:t>
      </w:r>
      <w:r>
        <w:rPr>
          <w:spacing w:val="-5"/>
        </w:rPr>
        <w:t> </w:t>
      </w:r>
      <w:r>
        <w:rPr/>
        <w:t>for</w:t>
      </w:r>
      <w:r>
        <w:rPr>
          <w:spacing w:val="-1"/>
        </w:rPr>
        <w:t> </w:t>
      </w:r>
      <w:r>
        <w:rPr/>
        <w:t>any</w:t>
      </w:r>
      <w:r>
        <w:rPr>
          <w:spacing w:val="-5"/>
        </w:rPr>
        <w:t> </w:t>
      </w:r>
      <w:r>
        <w:rPr/>
        <w:t>release</w:t>
      </w:r>
      <w:r>
        <w:rPr>
          <w:spacing w:val="-5"/>
        </w:rPr>
        <w:t> </w:t>
      </w:r>
      <w:r>
        <w:rPr/>
        <w:t>where</w:t>
      </w:r>
      <w:r>
        <w:rPr>
          <w:spacing w:val="-3"/>
        </w:rPr>
        <w:t> </w:t>
      </w:r>
      <w:r>
        <w:rPr/>
        <w:t>notice</w:t>
      </w:r>
      <w:r>
        <w:rPr>
          <w:spacing w:val="-3"/>
        </w:rPr>
        <w:t> </w:t>
      </w:r>
      <w:r>
        <w:rPr/>
        <w:t>was</w:t>
      </w:r>
      <w:r>
        <w:rPr>
          <w:spacing w:val="-2"/>
        </w:rPr>
        <w:t> </w:t>
      </w:r>
      <w:r>
        <w:rPr/>
        <w:t>provided</w:t>
      </w:r>
      <w:r>
        <w:rPr>
          <w:spacing w:val="-3"/>
        </w:rPr>
        <w:t> </w:t>
      </w:r>
      <w:r>
        <w:rPr/>
        <w:t>and</w:t>
      </w:r>
      <w:r>
        <w:rPr>
          <w:spacing w:val="-3"/>
        </w:rPr>
        <w:t> </w:t>
      </w:r>
      <w:r>
        <w:rPr/>
        <w:t>CONTRACTOR took no action to oppose the release of information. Notice of any proposed release of information pursuant to Chapter 42.56 RCW, shall be provided to CONTRACTOR according to the “Notices” provision herein.</w:t>
      </w:r>
    </w:p>
    <w:p>
      <w:pPr>
        <w:pStyle w:val="BodyText"/>
        <w:spacing w:before="9"/>
        <w:rPr>
          <w:sz w:val="35"/>
        </w:rPr>
      </w:pPr>
    </w:p>
    <w:p>
      <w:pPr>
        <w:pStyle w:val="ListParagraph"/>
        <w:numPr>
          <w:ilvl w:val="0"/>
          <w:numId w:val="30"/>
        </w:numPr>
        <w:tabs>
          <w:tab w:pos="1560" w:val="left" w:leader="none"/>
        </w:tabs>
        <w:spacing w:line="240" w:lineRule="auto" w:before="0" w:after="0"/>
        <w:ind w:left="1559" w:right="0" w:hanging="361"/>
        <w:jc w:val="left"/>
        <w:rPr>
          <w:b/>
          <w:sz w:val="22"/>
        </w:rPr>
      </w:pPr>
      <w:bookmarkStart w:name="31. Confidential or Proprietary Records " w:id="175"/>
      <w:bookmarkEnd w:id="175"/>
      <w:r>
        <w:rPr>
          <w:b/>
          <w:sz w:val="22"/>
        </w:rPr>
        <w:t>C</w:t>
      </w:r>
      <w:r>
        <w:rPr>
          <w:b/>
          <w:sz w:val="22"/>
        </w:rPr>
        <w:t>onfidential</w:t>
      </w:r>
      <w:r>
        <w:rPr>
          <w:b/>
          <w:spacing w:val="-6"/>
          <w:sz w:val="22"/>
        </w:rPr>
        <w:t> </w:t>
      </w:r>
      <w:r>
        <w:rPr>
          <w:b/>
          <w:sz w:val="22"/>
        </w:rPr>
        <w:t>or</w:t>
      </w:r>
      <w:r>
        <w:rPr>
          <w:b/>
          <w:spacing w:val="-5"/>
          <w:sz w:val="22"/>
        </w:rPr>
        <w:t> </w:t>
      </w:r>
      <w:r>
        <w:rPr>
          <w:b/>
          <w:sz w:val="22"/>
        </w:rPr>
        <w:t>Proprietary</w:t>
      </w:r>
      <w:r>
        <w:rPr>
          <w:b/>
          <w:spacing w:val="-8"/>
          <w:sz w:val="22"/>
        </w:rPr>
        <w:t> </w:t>
      </w:r>
      <w:r>
        <w:rPr>
          <w:b/>
          <w:sz w:val="22"/>
        </w:rPr>
        <w:t>Records</w:t>
      </w:r>
      <w:r>
        <w:rPr>
          <w:b/>
          <w:spacing w:val="-4"/>
          <w:sz w:val="22"/>
        </w:rPr>
        <w:t> </w:t>
      </w:r>
      <w:r>
        <w:rPr>
          <w:b/>
          <w:sz w:val="22"/>
        </w:rPr>
        <w:t>Must</w:t>
      </w:r>
      <w:r>
        <w:rPr>
          <w:b/>
          <w:spacing w:val="-5"/>
          <w:sz w:val="22"/>
        </w:rPr>
        <w:t> </w:t>
      </w:r>
      <w:r>
        <w:rPr>
          <w:b/>
          <w:sz w:val="22"/>
        </w:rPr>
        <w:t>be</w:t>
      </w:r>
      <w:r>
        <w:rPr>
          <w:b/>
          <w:spacing w:val="-6"/>
          <w:sz w:val="22"/>
        </w:rPr>
        <w:t> </w:t>
      </w:r>
      <w:r>
        <w:rPr>
          <w:b/>
          <w:spacing w:val="-2"/>
          <w:sz w:val="22"/>
        </w:rPr>
        <w:t>Marked</w:t>
      </w:r>
    </w:p>
    <w:p>
      <w:pPr>
        <w:pStyle w:val="BodyText"/>
        <w:spacing w:before="162"/>
        <w:ind w:left="1559" w:right="818"/>
      </w:pPr>
      <w:bookmarkStart w:name="If CONTRACTOR provides the CITY with rec" w:id="176"/>
      <w:bookmarkEnd w:id="176"/>
      <w:r>
        <w:rPr/>
      </w:r>
      <w:r>
        <w:rPr/>
        <w:t>If CONTRACTOR provides the CITY with records that CONTRACTOR considers confidential or proprietary, CONTRACTOR must mark all applicable pages of said record(s)</w:t>
      </w:r>
      <w:r>
        <w:rPr>
          <w:spacing w:val="-3"/>
        </w:rPr>
        <w:t> </w:t>
      </w:r>
      <w:r>
        <w:rPr/>
        <w:t>as</w:t>
      </w:r>
      <w:r>
        <w:rPr>
          <w:spacing w:val="-4"/>
        </w:rPr>
        <w:t> </w:t>
      </w:r>
      <w:r>
        <w:rPr/>
        <w:t>“Confidential” or</w:t>
      </w:r>
      <w:r>
        <w:rPr>
          <w:spacing w:val="-3"/>
        </w:rPr>
        <w:t> </w:t>
      </w:r>
      <w:r>
        <w:rPr/>
        <w:t>“Proprietary.”</w:t>
      </w:r>
      <w:r>
        <w:rPr>
          <w:spacing w:val="-3"/>
        </w:rPr>
        <w:t> </w:t>
      </w:r>
      <w:r>
        <w:rPr/>
        <w:t>If CONTRACTOR</w:t>
      </w:r>
      <w:r>
        <w:rPr>
          <w:spacing w:val="-5"/>
        </w:rPr>
        <w:t> </w:t>
      </w:r>
      <w:r>
        <w:rPr/>
        <w:t>fails</w:t>
      </w:r>
      <w:r>
        <w:rPr>
          <w:spacing w:val="-1"/>
        </w:rPr>
        <w:t> </w:t>
      </w:r>
      <w:r>
        <w:rPr/>
        <w:t>to</w:t>
      </w:r>
      <w:r>
        <w:rPr>
          <w:spacing w:val="-4"/>
        </w:rPr>
        <w:t> </w:t>
      </w:r>
      <w:r>
        <w:rPr/>
        <w:t>so</w:t>
      </w:r>
      <w:r>
        <w:rPr>
          <w:spacing w:val="-6"/>
        </w:rPr>
        <w:t> </w:t>
      </w:r>
      <w:r>
        <w:rPr/>
        <w:t>mark</w:t>
      </w:r>
      <w:r>
        <w:rPr>
          <w:spacing w:val="-1"/>
        </w:rPr>
        <w:t> </w:t>
      </w:r>
      <w:r>
        <w:rPr/>
        <w:t>record(s), then (1) the CITY, upon request, may</w:t>
      </w:r>
      <w:r>
        <w:rPr>
          <w:spacing w:val="-1"/>
        </w:rPr>
        <w:t> </w:t>
      </w:r>
      <w:r>
        <w:rPr/>
        <w:t>release said record(s) without the need to satisfy the</w:t>
      </w:r>
      <w:r>
        <w:rPr>
          <w:spacing w:val="-3"/>
        </w:rPr>
        <w:t> </w:t>
      </w:r>
      <w:r>
        <w:rPr/>
        <w:t>notice</w:t>
      </w:r>
      <w:r>
        <w:rPr>
          <w:spacing w:val="-3"/>
        </w:rPr>
        <w:t> </w:t>
      </w:r>
      <w:r>
        <w:rPr/>
        <w:t>requirements</w:t>
      </w:r>
      <w:r>
        <w:rPr>
          <w:spacing w:val="-7"/>
        </w:rPr>
        <w:t> </w:t>
      </w:r>
      <w:r>
        <w:rPr/>
        <w:t>above;</w:t>
      </w:r>
      <w:r>
        <w:rPr>
          <w:spacing w:val="-1"/>
        </w:rPr>
        <w:t> </w:t>
      </w:r>
      <w:r>
        <w:rPr/>
        <w:t>and</w:t>
      </w:r>
      <w:r>
        <w:rPr>
          <w:spacing w:val="-3"/>
        </w:rPr>
        <w:t> </w:t>
      </w:r>
      <w:r>
        <w:rPr/>
        <w:t>(2)</w:t>
      </w:r>
      <w:r>
        <w:rPr>
          <w:spacing w:val="-4"/>
        </w:rPr>
        <w:t> </w:t>
      </w:r>
      <w:r>
        <w:rPr/>
        <w:t>the</w:t>
      </w:r>
      <w:r>
        <w:rPr>
          <w:spacing w:val="-3"/>
        </w:rPr>
        <w:t> </w:t>
      </w:r>
      <w:r>
        <w:rPr/>
        <w:t>CONTRACTOR</w:t>
      </w:r>
      <w:r>
        <w:rPr>
          <w:spacing w:val="-3"/>
        </w:rPr>
        <w:t> </w:t>
      </w:r>
      <w:r>
        <w:rPr/>
        <w:t>expressly</w:t>
      </w:r>
      <w:r>
        <w:rPr>
          <w:spacing w:val="-5"/>
        </w:rPr>
        <w:t> </w:t>
      </w:r>
      <w:r>
        <w:rPr/>
        <w:t>waives</w:t>
      </w:r>
      <w:r>
        <w:rPr>
          <w:spacing w:val="-2"/>
        </w:rPr>
        <w:t> </w:t>
      </w:r>
      <w:r>
        <w:rPr/>
        <w:t>its</w:t>
      </w:r>
      <w:r>
        <w:rPr>
          <w:spacing w:val="-2"/>
        </w:rPr>
        <w:t> </w:t>
      </w:r>
      <w:r>
        <w:rPr/>
        <w:t>right</w:t>
      </w:r>
      <w:r>
        <w:rPr>
          <w:spacing w:val="-4"/>
        </w:rPr>
        <w:t> </w:t>
      </w:r>
      <w:r>
        <w:rPr/>
        <w:t>to allege any</w:t>
      </w:r>
      <w:r>
        <w:rPr>
          <w:spacing w:val="-3"/>
        </w:rPr>
        <w:t> </w:t>
      </w:r>
      <w:r>
        <w:rPr/>
        <w:t>kind of civil action or claim against the</w:t>
      </w:r>
      <w:r>
        <w:rPr>
          <w:spacing w:val="-1"/>
        </w:rPr>
        <w:t> </w:t>
      </w:r>
      <w:r>
        <w:rPr/>
        <w:t>CITY</w:t>
      </w:r>
      <w:r>
        <w:rPr>
          <w:spacing w:val="-1"/>
        </w:rPr>
        <w:t> </w:t>
      </w:r>
      <w:r>
        <w:rPr/>
        <w:t>pertaining to</w:t>
      </w:r>
      <w:r>
        <w:rPr>
          <w:spacing w:val="-1"/>
        </w:rPr>
        <w:t> </w:t>
      </w:r>
      <w:r>
        <w:rPr/>
        <w:t>the</w:t>
      </w:r>
      <w:r>
        <w:rPr>
          <w:spacing w:val="-1"/>
        </w:rPr>
        <w:t> </w:t>
      </w:r>
      <w:r>
        <w:rPr/>
        <w:t>release of said </w:t>
      </w:r>
      <w:r>
        <w:rPr>
          <w:spacing w:val="-2"/>
        </w:rPr>
        <w:t>record(s).</w:t>
      </w:r>
    </w:p>
    <w:p>
      <w:pPr>
        <w:pStyle w:val="BodyText"/>
        <w:spacing w:before="8"/>
        <w:rPr>
          <w:sz w:val="35"/>
        </w:rPr>
      </w:pPr>
    </w:p>
    <w:p>
      <w:pPr>
        <w:pStyle w:val="ListParagraph"/>
        <w:numPr>
          <w:ilvl w:val="0"/>
          <w:numId w:val="30"/>
        </w:numPr>
        <w:tabs>
          <w:tab w:pos="1560" w:val="left" w:leader="none"/>
        </w:tabs>
        <w:spacing w:line="240" w:lineRule="auto" w:before="0" w:after="0"/>
        <w:ind w:left="1559" w:right="0" w:hanging="361"/>
        <w:jc w:val="left"/>
        <w:rPr>
          <w:b/>
          <w:sz w:val="22"/>
        </w:rPr>
      </w:pPr>
      <w:bookmarkStart w:name="32. Duty of Confidentiality" w:id="177"/>
      <w:bookmarkEnd w:id="177"/>
      <w:r>
        <w:rPr>
          <w:b/>
          <w:sz w:val="22"/>
        </w:rPr>
        <w:t>D</w:t>
      </w:r>
      <w:r>
        <w:rPr>
          <w:b/>
          <w:sz w:val="22"/>
        </w:rPr>
        <w:t>uty</w:t>
      </w:r>
      <w:r>
        <w:rPr>
          <w:b/>
          <w:spacing w:val="-5"/>
          <w:sz w:val="22"/>
        </w:rPr>
        <w:t> </w:t>
      </w:r>
      <w:r>
        <w:rPr>
          <w:b/>
          <w:sz w:val="22"/>
        </w:rPr>
        <w:t>of</w:t>
      </w:r>
      <w:r>
        <w:rPr>
          <w:b/>
          <w:spacing w:val="2"/>
          <w:sz w:val="22"/>
        </w:rPr>
        <w:t> </w:t>
      </w:r>
      <w:r>
        <w:rPr>
          <w:b/>
          <w:spacing w:val="-2"/>
          <w:sz w:val="22"/>
        </w:rPr>
        <w:t>Confidentiality</w:t>
      </w:r>
    </w:p>
    <w:p>
      <w:pPr>
        <w:pStyle w:val="BodyText"/>
        <w:spacing w:before="162"/>
        <w:ind w:left="1559" w:right="1395"/>
      </w:pPr>
      <w:bookmarkStart w:name="CONTRACTOR acknowledges that unauthorize" w:id="178"/>
      <w:bookmarkEnd w:id="178"/>
      <w:r>
        <w:rPr/>
      </w:r>
      <w:r>
        <w:rPr/>
        <w:t>CONTRACTOR acknowledges that unauthorized disclosure of information or documentation</w:t>
      </w:r>
      <w:r>
        <w:rPr>
          <w:spacing w:val="-4"/>
        </w:rPr>
        <w:t> </w:t>
      </w:r>
      <w:r>
        <w:rPr/>
        <w:t>concerning</w:t>
      </w:r>
      <w:r>
        <w:rPr>
          <w:spacing w:val="-4"/>
        </w:rPr>
        <w:t> </w:t>
      </w:r>
      <w:r>
        <w:rPr/>
        <w:t>the</w:t>
      </w:r>
      <w:r>
        <w:rPr>
          <w:spacing w:val="-5"/>
        </w:rPr>
        <w:t> </w:t>
      </w:r>
      <w:r>
        <w:rPr/>
        <w:t>Scope</w:t>
      </w:r>
      <w:r>
        <w:rPr>
          <w:spacing w:val="-4"/>
        </w:rPr>
        <w:t> </w:t>
      </w:r>
      <w:r>
        <w:rPr/>
        <w:t>of</w:t>
      </w:r>
      <w:r>
        <w:rPr>
          <w:spacing w:val="-8"/>
        </w:rPr>
        <w:t> </w:t>
      </w:r>
      <w:r>
        <w:rPr/>
        <w:t>Work</w:t>
      </w:r>
      <w:r>
        <w:rPr>
          <w:spacing w:val="-3"/>
        </w:rPr>
        <w:t> </w:t>
      </w:r>
      <w:r>
        <w:rPr/>
        <w:t>hereunder</w:t>
      </w:r>
      <w:r>
        <w:rPr>
          <w:spacing w:val="-4"/>
        </w:rPr>
        <w:t> </w:t>
      </w:r>
      <w:r>
        <w:rPr/>
        <w:t>may</w:t>
      </w:r>
      <w:r>
        <w:rPr>
          <w:spacing w:val="-5"/>
        </w:rPr>
        <w:t> </w:t>
      </w:r>
      <w:r>
        <w:rPr/>
        <w:t>cause</w:t>
      </w:r>
      <w:r>
        <w:rPr>
          <w:spacing w:val="-5"/>
        </w:rPr>
        <w:t> </w:t>
      </w:r>
      <w:r>
        <w:rPr/>
        <w:t>substantial economic loss or harm to the CITY.</w:t>
      </w:r>
    </w:p>
    <w:p>
      <w:pPr>
        <w:pStyle w:val="BodyText"/>
        <w:spacing w:before="10"/>
        <w:rPr>
          <w:sz w:val="21"/>
        </w:rPr>
      </w:pPr>
    </w:p>
    <w:p>
      <w:pPr>
        <w:pStyle w:val="BodyText"/>
        <w:ind w:left="1559" w:right="824"/>
      </w:pPr>
      <w:bookmarkStart w:name="Except for disclosure of information and" w:id="179"/>
      <w:bookmarkEnd w:id="179"/>
      <w:r>
        <w:rPr/>
      </w:r>
      <w:r>
        <w:rPr/>
        <w:t>Except for disclosure of information and documents to CONTRACTOR's employees, agents, or subcontractors who have a substantial need to know such information in connection with CONTRACTOR's performance of obligations under this Contract, the CONTRACTOR shall not without prior written authorization by the CITY allow the release, dissemination, distribution, sharing, or other publication or disclosure of information</w:t>
      </w:r>
      <w:r>
        <w:rPr>
          <w:spacing w:val="-4"/>
        </w:rPr>
        <w:t> </w:t>
      </w:r>
      <w:r>
        <w:rPr/>
        <w:t>or</w:t>
      </w:r>
      <w:r>
        <w:rPr>
          <w:spacing w:val="-3"/>
        </w:rPr>
        <w:t> </w:t>
      </w:r>
      <w:r>
        <w:rPr/>
        <w:t>documentation</w:t>
      </w:r>
      <w:r>
        <w:rPr>
          <w:spacing w:val="-4"/>
        </w:rPr>
        <w:t> </w:t>
      </w:r>
      <w:r>
        <w:rPr/>
        <w:t>obtained,</w:t>
      </w:r>
      <w:r>
        <w:rPr>
          <w:spacing w:val="-3"/>
        </w:rPr>
        <w:t> </w:t>
      </w:r>
      <w:r>
        <w:rPr/>
        <w:t>discovered,</w:t>
      </w:r>
      <w:r>
        <w:rPr>
          <w:spacing w:val="-3"/>
        </w:rPr>
        <w:t> </w:t>
      </w:r>
      <w:r>
        <w:rPr/>
        <w:t>shared</w:t>
      </w:r>
      <w:r>
        <w:rPr>
          <w:spacing w:val="-4"/>
        </w:rPr>
        <w:t> </w:t>
      </w:r>
      <w:r>
        <w:rPr/>
        <w:t>or</w:t>
      </w:r>
      <w:r>
        <w:rPr>
          <w:spacing w:val="-3"/>
        </w:rPr>
        <w:t> </w:t>
      </w:r>
      <w:r>
        <w:rPr/>
        <w:t>produced</w:t>
      </w:r>
      <w:r>
        <w:rPr>
          <w:spacing w:val="-6"/>
        </w:rPr>
        <w:t> </w:t>
      </w:r>
      <w:r>
        <w:rPr/>
        <w:t>pursuant</w:t>
      </w:r>
      <w:r>
        <w:rPr>
          <w:spacing w:val="-5"/>
        </w:rPr>
        <w:t> </w:t>
      </w:r>
      <w:r>
        <w:rPr/>
        <w:t>to</w:t>
      </w:r>
      <w:r>
        <w:rPr>
          <w:spacing w:val="-6"/>
        </w:rPr>
        <w:t> </w:t>
      </w:r>
      <w:r>
        <w:rPr/>
        <w:t>this </w:t>
      </w:r>
      <w:r>
        <w:rPr>
          <w:spacing w:val="-2"/>
        </w:rPr>
        <w:t>Contract.</w:t>
      </w:r>
    </w:p>
    <w:p>
      <w:pPr>
        <w:pStyle w:val="BodyText"/>
        <w:spacing w:before="1"/>
      </w:pPr>
    </w:p>
    <w:p>
      <w:pPr>
        <w:pStyle w:val="BodyText"/>
        <w:ind w:left="1559" w:right="818"/>
      </w:pPr>
      <w:bookmarkStart w:name="CONTRACTOR shall inform its employees, a" w:id="180"/>
      <w:bookmarkEnd w:id="180"/>
      <w:r>
        <w:rPr/>
      </w:r>
      <w:r>
        <w:rPr/>
        <w:t>CONTRACTOR shall inform its employees, agents, and subcontractors of the confidentiality obligations under this Contract and instruct them so as to ensure such obligations are met. If so requested by</w:t>
      </w:r>
      <w:r>
        <w:rPr>
          <w:spacing w:val="-1"/>
        </w:rPr>
        <w:t> </w:t>
      </w:r>
      <w:r>
        <w:rPr/>
        <w:t>the CITY, the CONTRACTOR further agrees to require</w:t>
      </w:r>
      <w:r>
        <w:rPr>
          <w:spacing w:val="-3"/>
        </w:rPr>
        <w:t> </w:t>
      </w:r>
      <w:r>
        <w:rPr/>
        <w:t>all</w:t>
      </w:r>
      <w:r>
        <w:rPr>
          <w:spacing w:val="-3"/>
        </w:rPr>
        <w:t> </w:t>
      </w:r>
      <w:r>
        <w:rPr/>
        <w:t>such</w:t>
      </w:r>
      <w:r>
        <w:rPr>
          <w:spacing w:val="-5"/>
        </w:rPr>
        <w:t> </w:t>
      </w:r>
      <w:r>
        <w:rPr/>
        <w:t>individuals</w:t>
      </w:r>
      <w:r>
        <w:rPr>
          <w:spacing w:val="-2"/>
        </w:rPr>
        <w:t> </w:t>
      </w:r>
      <w:r>
        <w:rPr/>
        <w:t>and</w:t>
      </w:r>
      <w:r>
        <w:rPr>
          <w:spacing w:val="-3"/>
        </w:rPr>
        <w:t> </w:t>
      </w:r>
      <w:r>
        <w:rPr/>
        <w:t>entities</w:t>
      </w:r>
      <w:r>
        <w:rPr>
          <w:spacing w:val="-2"/>
        </w:rPr>
        <w:t> </w:t>
      </w:r>
      <w:r>
        <w:rPr/>
        <w:t>performing</w:t>
      </w:r>
      <w:r>
        <w:rPr>
          <w:spacing w:val="-3"/>
        </w:rPr>
        <w:t> </w:t>
      </w:r>
      <w:r>
        <w:rPr/>
        <w:t>services</w:t>
      </w:r>
      <w:r>
        <w:rPr>
          <w:spacing w:val="-2"/>
        </w:rPr>
        <w:t> </w:t>
      </w:r>
      <w:r>
        <w:rPr/>
        <w:t>pursuant</w:t>
      </w:r>
      <w:r>
        <w:rPr>
          <w:spacing w:val="-4"/>
        </w:rPr>
        <w:t> </w:t>
      </w:r>
      <w:r>
        <w:rPr/>
        <w:t>to</w:t>
      </w:r>
      <w:r>
        <w:rPr>
          <w:spacing w:val="-5"/>
        </w:rPr>
        <w:t> </w:t>
      </w:r>
      <w:r>
        <w:rPr/>
        <w:t>this</w:t>
      </w:r>
      <w:r>
        <w:rPr>
          <w:spacing w:val="-2"/>
        </w:rPr>
        <w:t> </w:t>
      </w:r>
      <w:r>
        <w:rPr/>
        <w:t>Contract</w:t>
      </w:r>
      <w:r>
        <w:rPr>
          <w:spacing w:val="-3"/>
        </w:rPr>
        <w:t> </w:t>
      </w:r>
      <w:r>
        <w:rPr/>
        <w:t>to execute</w:t>
      </w:r>
      <w:r>
        <w:rPr>
          <w:spacing w:val="-8"/>
        </w:rPr>
        <w:t> </w:t>
      </w:r>
      <w:r>
        <w:rPr/>
        <w:t>a</w:t>
      </w:r>
      <w:r>
        <w:rPr>
          <w:spacing w:val="-5"/>
        </w:rPr>
        <w:t> </w:t>
      </w:r>
      <w:r>
        <w:rPr/>
        <w:t>Confidentiality</w:t>
      </w:r>
      <w:r>
        <w:rPr>
          <w:spacing w:val="-5"/>
        </w:rPr>
        <w:t> </w:t>
      </w:r>
      <w:r>
        <w:rPr/>
        <w:t>and</w:t>
      </w:r>
      <w:r>
        <w:rPr>
          <w:spacing w:val="-5"/>
        </w:rPr>
        <w:t> </w:t>
      </w:r>
      <w:r>
        <w:rPr/>
        <w:t>Non-Disclosure</w:t>
      </w:r>
      <w:r>
        <w:rPr>
          <w:spacing w:val="-7"/>
        </w:rPr>
        <w:t> </w:t>
      </w:r>
      <w:r>
        <w:rPr/>
        <w:t>Agreement</w:t>
      </w:r>
      <w:r>
        <w:rPr>
          <w:spacing w:val="-7"/>
        </w:rPr>
        <w:t> </w:t>
      </w:r>
      <w:r>
        <w:rPr/>
        <w:t>in</w:t>
      </w:r>
      <w:r>
        <w:rPr>
          <w:spacing w:val="-5"/>
        </w:rPr>
        <w:t> </w:t>
      </w:r>
      <w:r>
        <w:rPr/>
        <w:t>a</w:t>
      </w:r>
      <w:r>
        <w:rPr>
          <w:spacing w:val="-7"/>
        </w:rPr>
        <w:t> </w:t>
      </w:r>
      <w:r>
        <w:rPr/>
        <w:t>form</w:t>
      </w:r>
      <w:r>
        <w:rPr>
          <w:spacing w:val="-7"/>
        </w:rPr>
        <w:t> </w:t>
      </w:r>
      <w:r>
        <w:rPr/>
        <w:t>acceptable</w:t>
      </w:r>
      <w:r>
        <w:rPr>
          <w:spacing w:val="-5"/>
        </w:rPr>
        <w:t> </w:t>
      </w:r>
      <w:r>
        <w:rPr/>
        <w:t>to</w:t>
      </w:r>
      <w:r>
        <w:rPr>
          <w:spacing w:val="-5"/>
        </w:rPr>
        <w:t> </w:t>
      </w:r>
      <w:r>
        <w:rPr>
          <w:spacing w:val="-2"/>
        </w:rPr>
        <w:t>CITY.</w:t>
      </w:r>
    </w:p>
    <w:p>
      <w:pPr>
        <w:pStyle w:val="BodyText"/>
        <w:spacing w:before="10"/>
        <w:rPr>
          <w:sz w:val="21"/>
        </w:rPr>
      </w:pPr>
    </w:p>
    <w:p>
      <w:pPr>
        <w:pStyle w:val="BodyText"/>
        <w:ind w:left="1559" w:right="1395"/>
      </w:pPr>
      <w:bookmarkStart w:name="This Section shall survive for six (6) y" w:id="181"/>
      <w:bookmarkEnd w:id="181"/>
      <w:r>
        <w:rPr/>
      </w:r>
      <w:r>
        <w:rPr/>
        <w:t>This</w:t>
      </w:r>
      <w:r>
        <w:rPr>
          <w:spacing w:val="-2"/>
        </w:rPr>
        <w:t> </w:t>
      </w:r>
      <w:r>
        <w:rPr/>
        <w:t>Section</w:t>
      </w:r>
      <w:r>
        <w:rPr>
          <w:spacing w:val="-3"/>
        </w:rPr>
        <w:t> </w:t>
      </w:r>
      <w:r>
        <w:rPr/>
        <w:t>shall</w:t>
      </w:r>
      <w:r>
        <w:rPr>
          <w:spacing w:val="-3"/>
        </w:rPr>
        <w:t> </w:t>
      </w:r>
      <w:r>
        <w:rPr/>
        <w:t>survive</w:t>
      </w:r>
      <w:r>
        <w:rPr>
          <w:spacing w:val="-5"/>
        </w:rPr>
        <w:t> </w:t>
      </w:r>
      <w:r>
        <w:rPr/>
        <w:t>for</w:t>
      </w:r>
      <w:r>
        <w:rPr>
          <w:spacing w:val="-1"/>
        </w:rPr>
        <w:t> </w:t>
      </w:r>
      <w:r>
        <w:rPr/>
        <w:t>six</w:t>
      </w:r>
      <w:r>
        <w:rPr>
          <w:spacing w:val="-5"/>
        </w:rPr>
        <w:t> </w:t>
      </w:r>
      <w:r>
        <w:rPr/>
        <w:t>(6)</w:t>
      </w:r>
      <w:r>
        <w:rPr>
          <w:spacing w:val="-1"/>
        </w:rPr>
        <w:t> </w:t>
      </w:r>
      <w:r>
        <w:rPr/>
        <w:t>years</w:t>
      </w:r>
      <w:r>
        <w:rPr>
          <w:spacing w:val="-2"/>
        </w:rPr>
        <w:t> </w:t>
      </w:r>
      <w:r>
        <w:rPr/>
        <w:t>after</w:t>
      </w:r>
      <w:r>
        <w:rPr>
          <w:spacing w:val="-4"/>
        </w:rPr>
        <w:t> </w:t>
      </w:r>
      <w:r>
        <w:rPr/>
        <w:t>the</w:t>
      </w:r>
      <w:r>
        <w:rPr>
          <w:spacing w:val="-3"/>
        </w:rPr>
        <w:t> </w:t>
      </w:r>
      <w:r>
        <w:rPr/>
        <w:t>termination</w:t>
      </w:r>
      <w:r>
        <w:rPr>
          <w:spacing w:val="-5"/>
        </w:rPr>
        <w:t> </w:t>
      </w:r>
      <w:r>
        <w:rPr/>
        <w:t>or</w:t>
      </w:r>
      <w:r>
        <w:rPr>
          <w:spacing w:val="-4"/>
        </w:rPr>
        <w:t> </w:t>
      </w:r>
      <w:r>
        <w:rPr/>
        <w:t>expiration</w:t>
      </w:r>
      <w:r>
        <w:rPr>
          <w:spacing w:val="-3"/>
        </w:rPr>
        <w:t> </w:t>
      </w:r>
      <w:r>
        <w:rPr/>
        <w:t>of</w:t>
      </w:r>
      <w:r>
        <w:rPr>
          <w:spacing w:val="-1"/>
        </w:rPr>
        <w:t> </w:t>
      </w:r>
      <w:r>
        <w:rPr/>
        <w:t>this </w:t>
      </w:r>
      <w:r>
        <w:rPr>
          <w:spacing w:val="-2"/>
        </w:rPr>
        <w:t>Contract.</w:t>
      </w:r>
    </w:p>
    <w:p>
      <w:pPr>
        <w:pStyle w:val="BodyText"/>
        <w:spacing w:before="11"/>
        <w:rPr>
          <w:sz w:val="21"/>
        </w:rPr>
      </w:pPr>
    </w:p>
    <w:p>
      <w:pPr>
        <w:pStyle w:val="BodyText"/>
        <w:ind w:left="1559" w:right="865"/>
      </w:pPr>
      <w:bookmarkStart w:name="CITY is required to provide notice of th" w:id="182"/>
      <w:bookmarkEnd w:id="182"/>
      <w:r>
        <w:rPr/>
      </w:r>
      <w:r>
        <w:rPr/>
        <w:t>CITY is required to provide notice of the Red Flags Rules published by the Federal Trade Commission in Title 16 Code of Federal Regulations, Part 681 ("Rules") to all entities that receive confidential or otherwise protected personal information of CITY's customers. Terms in quotations in this Section refer to defined terms contained in the "Rules."</w:t>
      </w:r>
      <w:r>
        <w:rPr>
          <w:spacing w:val="-4"/>
        </w:rPr>
        <w:t> </w:t>
      </w:r>
      <w:r>
        <w:rPr/>
        <w:t>CONTRACTOR</w:t>
      </w:r>
      <w:r>
        <w:rPr>
          <w:spacing w:val="-6"/>
        </w:rPr>
        <w:t> </w:t>
      </w:r>
      <w:r>
        <w:rPr/>
        <w:t>is,</w:t>
      </w:r>
      <w:r>
        <w:rPr>
          <w:spacing w:val="-1"/>
        </w:rPr>
        <w:t> </w:t>
      </w:r>
      <w:r>
        <w:rPr/>
        <w:t>as</w:t>
      </w:r>
      <w:r>
        <w:rPr>
          <w:spacing w:val="-5"/>
        </w:rPr>
        <w:t> </w:t>
      </w:r>
      <w:r>
        <w:rPr/>
        <w:t>to</w:t>
      </w:r>
      <w:r>
        <w:rPr>
          <w:spacing w:val="-5"/>
        </w:rPr>
        <w:t> </w:t>
      </w:r>
      <w:r>
        <w:rPr/>
        <w:t>"Covered</w:t>
      </w:r>
      <w:r>
        <w:rPr>
          <w:spacing w:val="-3"/>
        </w:rPr>
        <w:t> </w:t>
      </w:r>
      <w:r>
        <w:rPr/>
        <w:t>Accounts"</w:t>
      </w:r>
      <w:r>
        <w:rPr>
          <w:spacing w:val="-4"/>
        </w:rPr>
        <w:t> </w:t>
      </w:r>
      <w:r>
        <w:rPr/>
        <w:t>of</w:t>
      </w:r>
      <w:r>
        <w:rPr>
          <w:spacing w:val="-1"/>
        </w:rPr>
        <w:t> </w:t>
      </w:r>
      <w:r>
        <w:rPr/>
        <w:t>CITY</w:t>
      </w:r>
      <w:r>
        <w:rPr>
          <w:spacing w:val="-5"/>
        </w:rPr>
        <w:t> </w:t>
      </w:r>
      <w:r>
        <w:rPr/>
        <w:t>for</w:t>
      </w:r>
      <w:r>
        <w:rPr>
          <w:spacing w:val="-1"/>
        </w:rPr>
        <w:t> </w:t>
      </w:r>
      <w:r>
        <w:rPr/>
        <w:t>which</w:t>
      </w:r>
      <w:r>
        <w:rPr>
          <w:spacing w:val="-3"/>
        </w:rPr>
        <w:t> </w:t>
      </w:r>
      <w:r>
        <w:rPr/>
        <w:t>CONTRACTOR</w:t>
      </w:r>
    </w:p>
    <w:p>
      <w:pPr>
        <w:spacing w:after="0"/>
        <w:sectPr>
          <w:pgSz w:w="12240" w:h="15840"/>
          <w:pgMar w:header="0" w:footer="1014" w:top="1360" w:bottom="1200" w:left="600" w:right="620"/>
        </w:sectPr>
      </w:pPr>
    </w:p>
    <w:p>
      <w:pPr>
        <w:pStyle w:val="BodyText"/>
        <w:spacing w:before="77"/>
        <w:ind w:left="1559" w:right="931"/>
      </w:pPr>
      <w:r>
        <w:rPr/>
        <w:t>performs activities under the Contract, a "Service Provider."</w:t>
      </w:r>
      <w:r>
        <w:rPr>
          <w:spacing w:val="40"/>
        </w:rPr>
        <w:t> </w:t>
      </w:r>
      <w:r>
        <w:rPr/>
        <w:t>"Service Provider" will perform in accordance with its reasonable policies and procedures designed to detect, prevent, and mitigate the risk of identity theft and will promptly report to CITY any specific "Red Flag" incidents detected as to "Covered Accounts" of CITY and upon request</w:t>
      </w:r>
      <w:r>
        <w:rPr>
          <w:spacing w:val="-3"/>
        </w:rPr>
        <w:t> </w:t>
      </w:r>
      <w:r>
        <w:rPr/>
        <w:t>by</w:t>
      </w:r>
      <w:r>
        <w:rPr>
          <w:spacing w:val="-4"/>
        </w:rPr>
        <w:t> </w:t>
      </w:r>
      <w:r>
        <w:rPr/>
        <w:t>CITY</w:t>
      </w:r>
      <w:r>
        <w:rPr>
          <w:spacing w:val="-3"/>
        </w:rPr>
        <w:t> </w:t>
      </w:r>
      <w:r>
        <w:rPr/>
        <w:t>will</w:t>
      </w:r>
      <w:r>
        <w:rPr>
          <w:spacing w:val="-3"/>
        </w:rPr>
        <w:t> </w:t>
      </w:r>
      <w:r>
        <w:rPr/>
        <w:t>respond</w:t>
      </w:r>
      <w:r>
        <w:rPr>
          <w:spacing w:val="-3"/>
        </w:rPr>
        <w:t> </w:t>
      </w:r>
      <w:r>
        <w:rPr/>
        <w:t>to</w:t>
      </w:r>
      <w:r>
        <w:rPr>
          <w:spacing w:val="-4"/>
        </w:rPr>
        <w:t> </w:t>
      </w:r>
      <w:r>
        <w:rPr/>
        <w:t>or</w:t>
      </w:r>
      <w:r>
        <w:rPr>
          <w:spacing w:val="-4"/>
        </w:rPr>
        <w:t> </w:t>
      </w:r>
      <w:r>
        <w:rPr/>
        <w:t>reasonably</w:t>
      </w:r>
      <w:r>
        <w:rPr>
          <w:spacing w:val="-4"/>
        </w:rPr>
        <w:t> </w:t>
      </w:r>
      <w:r>
        <w:rPr/>
        <w:t>assist</w:t>
      </w:r>
      <w:r>
        <w:rPr>
          <w:spacing w:val="-1"/>
        </w:rPr>
        <w:t> </w:t>
      </w:r>
      <w:r>
        <w:rPr/>
        <w:t>CITY</w:t>
      </w:r>
      <w:r>
        <w:rPr>
          <w:spacing w:val="-4"/>
        </w:rPr>
        <w:t> </w:t>
      </w:r>
      <w:r>
        <w:rPr/>
        <w:t>in</w:t>
      </w:r>
      <w:r>
        <w:rPr>
          <w:spacing w:val="-3"/>
        </w:rPr>
        <w:t> </w:t>
      </w:r>
      <w:r>
        <w:rPr/>
        <w:t>responding</w:t>
      </w:r>
      <w:r>
        <w:rPr>
          <w:spacing w:val="-3"/>
        </w:rPr>
        <w:t> </w:t>
      </w:r>
      <w:r>
        <w:rPr/>
        <w:t>reported</w:t>
      </w:r>
      <w:r>
        <w:rPr>
          <w:spacing w:val="-4"/>
        </w:rPr>
        <w:t> </w:t>
      </w:r>
      <w:r>
        <w:rPr/>
        <w:t>"Red Flags." This Section shall survive for six (6) years after the termination or expiration of this Contract.</w:t>
      </w:r>
    </w:p>
    <w:p>
      <w:pPr>
        <w:pStyle w:val="BodyText"/>
        <w:rPr>
          <w:sz w:val="24"/>
        </w:rPr>
      </w:pPr>
    </w:p>
    <w:p>
      <w:pPr>
        <w:pStyle w:val="BodyText"/>
        <w:spacing w:before="8"/>
        <w:rPr>
          <w:sz w:val="25"/>
        </w:rPr>
      </w:pPr>
    </w:p>
    <w:p>
      <w:pPr>
        <w:pStyle w:val="ListParagraph"/>
        <w:numPr>
          <w:ilvl w:val="0"/>
          <w:numId w:val="30"/>
        </w:numPr>
        <w:tabs>
          <w:tab w:pos="1560" w:val="left" w:leader="none"/>
        </w:tabs>
        <w:spacing w:line="240" w:lineRule="auto" w:before="0" w:after="0"/>
        <w:ind w:left="1559" w:right="0" w:hanging="361"/>
        <w:jc w:val="left"/>
        <w:rPr>
          <w:b/>
          <w:sz w:val="22"/>
        </w:rPr>
      </w:pPr>
      <w:r>
        <w:rPr/>
        <w:pict>
          <v:shape style="position:absolute;margin-left:101.594002pt;margin-top:7.918977pt;width:393.65pt;height:398.4pt;mso-position-horizontal-relative:page;mso-position-vertical-relative:paragraph;z-index:-17032192" id="docshape47" coordorigin="2032,158" coordsize="7873,7968" path="m4105,7562l4103,7501,4094,7438,4078,7375,4057,7312,4028,7247,3992,7184,3948,7120,3897,7057,3839,6994,3786,6945,3734,6902,3683,6865,3631,6835,3581,6811,3531,6792,3482,6777,3433,6765,3385,6759,3338,6756,3290,6756,3243,6758,3198,6763,3152,6770,3107,6777,3063,6786,2933,6813,2891,6821,2848,6828,2807,6833,2766,6836,2725,6836,2685,6834,2645,6828,2606,6819,2567,6806,2528,6789,2490,6766,2453,6737,2415,6703,2391,6677,2369,6651,2350,6623,2332,6595,2318,6566,2306,6537,2298,6508,2292,6480,2289,6451,2290,6422,2295,6392,2302,6363,2314,6334,2330,6307,2349,6280,2373,6253,2402,6227,2431,6205,2462,6186,2493,6172,2525,6161,2556,6152,2585,6144,2614,6138,2668,6131,2732,6124,2747,6122,2758,6118,2765,6113,2770,6108,2771,6102,2771,6094,2770,6087,2767,6078,2748,6050,2741,6040,2733,6030,2724,6020,2702,5998,2656,5953,2647,5944,2607,5913,2591,5904,2585,5902,2559,5895,2546,5895,2530,5895,2510,5897,2486,5899,2461,5904,2436,5911,2410,5918,2383,5927,2356,5938,2329,5950,2303,5963,2277,5978,2251,5995,2227,6012,2205,6032,2184,6052,2146,6093,2113,6137,2085,6183,2064,6232,2047,6283,2036,6335,2032,6388,2034,6442,2041,6498,2054,6553,2074,6610,2100,6666,2133,6724,2172,6781,2217,6837,2269,6893,2323,6944,2376,6987,2428,7023,2479,7053,2529,7077,2580,7097,2629,7113,2677,7125,2725,7132,2773,7136,2820,7137,2867,7135,2913,7131,2958,7125,3002,7117,3046,7109,3218,7073,3260,7067,3302,7062,3342,7059,3381,7058,3421,7061,3461,7067,3500,7076,3539,7089,3578,7106,3616,7129,3654,7158,3692,7193,3724,7228,3753,7263,3778,7299,3799,7335,3816,7371,3828,7406,3837,7441,3841,7475,3842,7511,3840,7545,3833,7578,3823,7611,3809,7643,3791,7674,3770,7703,3745,7731,3709,7763,3672,7791,3634,7814,3595,7831,3557,7845,3520,7857,3485,7867,3451,7874,3420,7878,3390,7882,3363,7884,3338,7885,3317,7887,3299,7890,3285,7895,3277,7901,3272,7905,3268,7912,3267,7918,3268,7926,3270,7934,3275,7946,3280,7954,3286,7963,3293,7973,3301,7983,3311,7994,3335,8020,3350,8035,3370,8055,3389,8072,3407,8086,3422,8096,3438,8106,3453,8114,3467,8119,3481,8122,3496,8125,3514,8126,3536,8125,3560,8123,3586,8119,3614,8114,3644,8106,3675,8098,3708,8087,3741,8074,3774,8058,3808,8039,3841,8019,3874,7995,3906,7969,3938,7939,3980,7893,4016,7844,4047,7793,4071,7738,4088,7681,4100,7623,4105,7562xm5497,6324l5497,6315,5494,6306,5490,6297,5484,6288,5476,6278,5465,6270,5452,6260,5437,6250,5419,6239,5242,6133,4532,5712,4532,5989,4100,6421,4072,6375,3516,5462,3433,5325,3434,5324,4532,5989,4532,5712,3879,5324,3359,5013,3347,5006,3334,5000,3322,4998,3311,4996,3301,4998,3288,5002,3278,5006,3269,5011,3258,5018,3247,5027,3236,5037,3223,5048,3210,5062,3181,5090,3169,5102,3158,5114,3149,5125,3142,5135,3135,5145,3130,5154,3127,5163,3122,5176,3120,5186,3123,5197,3126,5208,3131,5220,3138,5232,3179,5301,3343,5575,3818,6375,3913,6537,4322,7224,4363,7292,4375,7310,4385,7325,4394,7337,4404,7348,4412,7356,4421,7363,4430,7367,4439,7370,4448,7370,4457,7368,4467,7364,4478,7358,4488,7350,4500,7340,4512,7329,4526,7316,4538,7303,4549,7290,4559,7279,4567,7269,4576,7257,4582,7246,4583,7233,4585,7224,4586,7215,4582,7205,4579,7197,4575,7187,4569,7177,4488,7045,4286,6715,4246,6650,4474,6421,4763,6133,5300,6457,5311,6462,5321,6466,5329,6468,5338,6471,5346,6471,5355,6467,5365,6466,5376,6460,5390,6449,5400,6440,5412,6429,5424,6417,5439,6403,5453,6388,5465,6375,5475,6363,5484,6352,5491,6342,5495,6333,5497,6324xm7045,4758l7039,4742,7034,4734,7027,4727,5400,3101,5386,3087,5372,3075,5358,3065,5345,3057,5333,3052,5321,3047,5309,3043,5297,3040,5286,3039,5276,3039,5266,3040,5256,3043,5247,3047,5238,3052,5230,3058,5221,3066,5116,3172,5104,3184,5095,3197,5086,3209,5079,3222,5075,3236,5072,3250,5071,3264,5070,3280,5073,3297,5076,3315,5082,3334,5089,3354,5098,3376,5109,3398,5121,3422,5136,3447,5294,3733,5805,4665,6042,5094,6038,5099,5753,4937,4970,4496,4378,4161,4356,4149,4335,4139,4316,4130,4297,4124,4278,4119,4260,4116,4242,4114,4224,4115,4207,4118,4190,4123,4174,4130,4159,4138,4143,4149,4127,4161,4111,4176,4010,4277,3999,4292,3991,4309,3987,4328,3987,4350,3992,4373,4004,4398,4023,4425,4048,4453,5681,6086,5689,6092,5697,6095,5705,6098,5713,6099,5722,6095,5732,6093,5744,6087,5757,6079,5776,6063,5787,6054,5799,6042,5811,6030,5821,6019,5838,5998,5845,5985,5851,5975,5853,5964,5857,5954,5858,5945,5852,5929,5847,5921,4299,4374,4300,4373,4651,4575,5705,5178,6267,5501,6273,5506,6282,5508,6289,5508,6296,5510,6305,5509,6315,5505,6326,5502,6336,5497,6347,5489,6365,5475,6374,5467,6393,5448,6410,5431,6417,5422,6424,5412,6430,5401,6432,5390,6436,5380,6437,5372,6437,5364,6436,5357,6433,5348,6229,4985,5597,3850,5319,3354,5321,3352,6868,4899,6876,4905,6893,4910,6901,4911,6910,4907,6920,4905,6932,4899,6945,4891,6965,4875,6976,4865,6987,4854,6998,4843,7008,4831,7025,4811,7032,4798,7038,4788,7040,4777,7044,4767,7045,4758xm7541,4262l7538,4254,7535,4246,7530,4238,6886,3594,7027,3453,7074,3402,7080,3395,7124,3335,7159,3275,7185,3213,7202,3151,7212,3087,7215,3023,7209,2957,7196,2890,7176,2823,7149,2755,7115,2687,7073,2619,7025,2551,6969,2484,6952,2466,6952,3022,6948,3062,6940,3100,6925,3139,6904,3177,6876,3215,6842,3253,6693,3402,5984,2692,6136,2539,6158,2519,6182,2498,6207,2479,6233,2461,6262,2446,6294,2434,6328,2425,6365,2420,6405,2420,6448,2427,6494,2439,6543,2458,6593,2484,6645,2518,6698,2560,6752,2610,6789,2651,6823,2691,6854,2732,6880,2774,6904,2816,6922,2859,6936,2900,6946,2941,6952,2982,6952,3022,6952,2466,6909,2420,6906,2417,6856,2370,6806,2327,6755,2288,6704,2253,6653,2225,6602,2201,6552,2181,6502,2165,6453,2154,6404,2147,6355,2145,6307,2147,6261,2153,6219,2163,6181,2176,6146,2191,6114,2209,6086,2226,6060,2243,6038,2258,6017,2275,5996,2293,5976,2312,5956,2332,5690,2598,5679,2612,5672,2628,5668,2646,5668,2666,5672,2689,5683,2712,5701,2738,5725,2764,7364,4403,7372,4409,7380,4412,7389,4414,7397,4415,7406,4411,7417,4408,7428,4402,7442,4394,7451,4387,7461,4379,7472,4369,7484,4358,7495,4346,7505,4334,7514,4324,7522,4315,7529,4301,7534,4291,7537,4280,7540,4271,7541,4262xm9030,2782l9029,2774,9028,2765,9016,2743,9010,2734,9003,2725,8986,2704,8965,2681,8952,2668,8939,2655,8914,2633,8894,2615,8884,2608,8875,2602,8867,2598,8857,2594,8846,2591,8838,2590,8829,2591,8823,2595,8371,3046,6835,1510,6827,1504,6811,1499,6803,1499,6792,1501,6782,1505,6772,1510,6759,1518,6739,1534,6727,1544,6715,1556,6705,1567,6695,1578,6679,1598,6671,1611,6665,1622,6661,1632,6659,1643,6659,1651,6664,1667,6670,1675,8314,3320,8340,3343,8364,3360,8387,3370,8408,3373,8428,3373,8445,3370,8459,3363,8471,3354,9027,2798,9029,2791,9030,2782xm9905,1910l9904,1902,9903,1892,9897,1881,9893,1872,9887,1863,9881,1853,9873,1843,9864,1833,9854,1822,9844,1811,9832,1799,9819,1786,9806,1774,9794,1763,9784,1754,9774,1746,9765,1740,9756,1735,9747,1731,9737,1727,9728,1725,9720,1725,9711,1726,9705,1729,9207,2227,8574,1594,8764,1404,8996,1172,9000,1166,9000,1157,9001,1151,9000,1141,8996,1132,8992,1124,8987,1116,8981,1107,8973,1097,8964,1087,8955,1076,8944,1065,8933,1053,8920,1040,8907,1029,8896,1019,8885,1010,8876,1002,8866,995,8857,989,8850,985,8840,981,8829,978,8821,978,8812,979,8806,982,8384,1404,7829,849,8320,358,8324,352,8325,343,8324,335,8322,327,8313,308,8307,299,8301,289,8293,279,8284,269,8275,258,8264,246,8253,235,8239,222,8227,210,8215,199,8204,190,8194,183,8185,176,8176,171,8167,167,8156,161,8148,159,8140,158,8131,159,8125,163,7530,757,7520,770,7514,784,7510,801,7509,819,7514,841,7524,864,7541,889,7564,915,9142,2492,9168,2515,9192,2532,9215,2542,9236,2546,9255,2546,9272,2542,9287,2536,9299,2526,9598,2227,9900,1925,9904,1919,9905,1910xe" filled="true" fillcolor="#c0c0c0" stroked="false">
            <v:path arrowok="t"/>
            <v:fill type="solid"/>
            <w10:wrap type="none"/>
          </v:shape>
        </w:pict>
      </w:r>
      <w:bookmarkStart w:name="33. Approval for Release of Information " w:id="183"/>
      <w:bookmarkEnd w:id="183"/>
      <w:r>
        <w:rPr>
          <w:b/>
          <w:sz w:val="22"/>
        </w:rPr>
        <w:t>A</w:t>
      </w:r>
      <w:r>
        <w:rPr>
          <w:b/>
          <w:sz w:val="22"/>
        </w:rPr>
        <w:t>pproval</w:t>
      </w:r>
      <w:r>
        <w:rPr>
          <w:b/>
          <w:spacing w:val="-5"/>
          <w:sz w:val="22"/>
        </w:rPr>
        <w:t> </w:t>
      </w:r>
      <w:r>
        <w:rPr>
          <w:b/>
          <w:sz w:val="22"/>
        </w:rPr>
        <w:t>for</w:t>
      </w:r>
      <w:r>
        <w:rPr>
          <w:b/>
          <w:spacing w:val="-6"/>
          <w:sz w:val="22"/>
        </w:rPr>
        <w:t> </w:t>
      </w:r>
      <w:r>
        <w:rPr>
          <w:b/>
          <w:sz w:val="22"/>
        </w:rPr>
        <w:t>Release</w:t>
      </w:r>
      <w:r>
        <w:rPr>
          <w:b/>
          <w:spacing w:val="-5"/>
          <w:sz w:val="22"/>
        </w:rPr>
        <w:t> </w:t>
      </w:r>
      <w:r>
        <w:rPr>
          <w:b/>
          <w:sz w:val="22"/>
        </w:rPr>
        <w:t>of</w:t>
      </w:r>
      <w:r>
        <w:rPr>
          <w:b/>
          <w:spacing w:val="-5"/>
          <w:sz w:val="22"/>
        </w:rPr>
        <w:t> </w:t>
      </w:r>
      <w:r>
        <w:rPr>
          <w:b/>
          <w:sz w:val="22"/>
        </w:rPr>
        <w:t>Information</w:t>
      </w:r>
      <w:r>
        <w:rPr>
          <w:b/>
          <w:spacing w:val="-4"/>
          <w:sz w:val="22"/>
        </w:rPr>
        <w:t> </w:t>
      </w:r>
      <w:r>
        <w:rPr>
          <w:b/>
          <w:sz w:val="22"/>
        </w:rPr>
        <w:t>Related</w:t>
      </w:r>
      <w:r>
        <w:rPr>
          <w:b/>
          <w:spacing w:val="-7"/>
          <w:sz w:val="22"/>
        </w:rPr>
        <w:t> </w:t>
      </w:r>
      <w:r>
        <w:rPr>
          <w:b/>
          <w:sz w:val="22"/>
        </w:rPr>
        <w:t>to</w:t>
      </w:r>
      <w:r>
        <w:rPr>
          <w:b/>
          <w:spacing w:val="-3"/>
          <w:sz w:val="22"/>
        </w:rPr>
        <w:t> </w:t>
      </w:r>
      <w:r>
        <w:rPr>
          <w:b/>
          <w:spacing w:val="-2"/>
          <w:sz w:val="22"/>
        </w:rPr>
        <w:t>Contract</w:t>
      </w:r>
    </w:p>
    <w:p>
      <w:pPr>
        <w:pStyle w:val="BodyText"/>
        <w:spacing w:before="162"/>
        <w:ind w:left="1559" w:right="891"/>
      </w:pPr>
      <w:bookmarkStart w:name="If requested by CITY, CONTRACTOR shall n" w:id="184"/>
      <w:bookmarkEnd w:id="184"/>
      <w:r>
        <w:rPr/>
      </w:r>
      <w:r>
        <w:rPr/>
        <w:t>If requested by CITY, CONTRACTOR shall not release any information or documentation concerning the work under this Contract or any part thereof for marketing, advertising, or other commercial activities or publication including, but not limited to, news releases or professional articles without CITY’s prior written approval. CONTRACTOR may submit at any time for review and approval a generic abstract describing</w:t>
      </w:r>
      <w:r>
        <w:rPr>
          <w:spacing w:val="-4"/>
        </w:rPr>
        <w:t> </w:t>
      </w:r>
      <w:r>
        <w:rPr/>
        <w:t>the</w:t>
      </w:r>
      <w:r>
        <w:rPr>
          <w:spacing w:val="-6"/>
        </w:rPr>
        <w:t> </w:t>
      </w:r>
      <w:r>
        <w:rPr/>
        <w:t>component</w:t>
      </w:r>
      <w:r>
        <w:rPr>
          <w:spacing w:val="-2"/>
        </w:rPr>
        <w:t> </w:t>
      </w:r>
      <w:r>
        <w:rPr/>
        <w:t>parts</w:t>
      </w:r>
      <w:r>
        <w:rPr>
          <w:spacing w:val="-6"/>
        </w:rPr>
        <w:t> </w:t>
      </w:r>
      <w:r>
        <w:rPr/>
        <w:t>of</w:t>
      </w:r>
      <w:r>
        <w:rPr>
          <w:spacing w:val="-2"/>
        </w:rPr>
        <w:t> </w:t>
      </w:r>
      <w:r>
        <w:rPr/>
        <w:t>the</w:t>
      </w:r>
      <w:r>
        <w:rPr>
          <w:spacing w:val="-6"/>
        </w:rPr>
        <w:t> </w:t>
      </w:r>
      <w:r>
        <w:rPr/>
        <w:t>completed</w:t>
      </w:r>
      <w:r>
        <w:rPr>
          <w:spacing w:val="-6"/>
        </w:rPr>
        <w:t> </w:t>
      </w:r>
      <w:r>
        <w:rPr/>
        <w:t>Scope</w:t>
      </w:r>
      <w:r>
        <w:rPr>
          <w:spacing w:val="-4"/>
        </w:rPr>
        <w:t> </w:t>
      </w:r>
      <w:r>
        <w:rPr/>
        <w:t>of</w:t>
      </w:r>
      <w:r>
        <w:rPr>
          <w:spacing w:val="-2"/>
        </w:rPr>
        <w:t> </w:t>
      </w:r>
      <w:r>
        <w:rPr/>
        <w:t>Services</w:t>
      </w:r>
      <w:r>
        <w:rPr>
          <w:spacing w:val="-3"/>
        </w:rPr>
        <w:t> </w:t>
      </w:r>
      <w:r>
        <w:rPr/>
        <w:t>(“Project</w:t>
      </w:r>
      <w:r>
        <w:rPr>
          <w:spacing w:val="-2"/>
        </w:rPr>
        <w:t> </w:t>
      </w:r>
      <w:r>
        <w:rPr/>
        <w:t>Abstract”). After receiving written approval of the Project Abstract from the CITY, the CONTRACTOR may make minor insignificant changes to the Project Abstract and use all or parts of the Project Abstract in proposals.</w:t>
      </w:r>
    </w:p>
    <w:p>
      <w:pPr>
        <w:pStyle w:val="BodyText"/>
        <w:spacing w:before="11"/>
        <w:rPr>
          <w:sz w:val="21"/>
        </w:rPr>
      </w:pPr>
    </w:p>
    <w:p>
      <w:pPr>
        <w:pStyle w:val="BodyText"/>
        <w:ind w:left="1559" w:right="1395"/>
      </w:pPr>
      <w:bookmarkStart w:name="This Section shall survive for six (6) y" w:id="185"/>
      <w:bookmarkEnd w:id="185"/>
      <w:r>
        <w:rPr/>
      </w:r>
      <w:r>
        <w:rPr/>
        <w:t>This</w:t>
      </w:r>
      <w:r>
        <w:rPr>
          <w:spacing w:val="-2"/>
        </w:rPr>
        <w:t> </w:t>
      </w:r>
      <w:r>
        <w:rPr/>
        <w:t>Section</w:t>
      </w:r>
      <w:r>
        <w:rPr>
          <w:spacing w:val="-3"/>
        </w:rPr>
        <w:t> </w:t>
      </w:r>
      <w:r>
        <w:rPr/>
        <w:t>shall</w:t>
      </w:r>
      <w:r>
        <w:rPr>
          <w:spacing w:val="-3"/>
        </w:rPr>
        <w:t> </w:t>
      </w:r>
      <w:r>
        <w:rPr/>
        <w:t>survive</w:t>
      </w:r>
      <w:r>
        <w:rPr>
          <w:spacing w:val="-5"/>
        </w:rPr>
        <w:t> </w:t>
      </w:r>
      <w:r>
        <w:rPr/>
        <w:t>for</w:t>
      </w:r>
      <w:r>
        <w:rPr>
          <w:spacing w:val="-1"/>
        </w:rPr>
        <w:t> </w:t>
      </w:r>
      <w:r>
        <w:rPr/>
        <w:t>six</w:t>
      </w:r>
      <w:r>
        <w:rPr>
          <w:spacing w:val="-5"/>
        </w:rPr>
        <w:t> </w:t>
      </w:r>
      <w:r>
        <w:rPr/>
        <w:t>(6)</w:t>
      </w:r>
      <w:r>
        <w:rPr>
          <w:spacing w:val="-1"/>
        </w:rPr>
        <w:t> </w:t>
      </w:r>
      <w:r>
        <w:rPr/>
        <w:t>years</w:t>
      </w:r>
      <w:r>
        <w:rPr>
          <w:spacing w:val="-2"/>
        </w:rPr>
        <w:t> </w:t>
      </w:r>
      <w:r>
        <w:rPr/>
        <w:t>after</w:t>
      </w:r>
      <w:r>
        <w:rPr>
          <w:spacing w:val="-4"/>
        </w:rPr>
        <w:t> </w:t>
      </w:r>
      <w:r>
        <w:rPr/>
        <w:t>the</w:t>
      </w:r>
      <w:r>
        <w:rPr>
          <w:spacing w:val="-3"/>
        </w:rPr>
        <w:t> </w:t>
      </w:r>
      <w:r>
        <w:rPr/>
        <w:t>termination</w:t>
      </w:r>
      <w:r>
        <w:rPr>
          <w:spacing w:val="-5"/>
        </w:rPr>
        <w:t> </w:t>
      </w:r>
      <w:r>
        <w:rPr/>
        <w:t>or</w:t>
      </w:r>
      <w:r>
        <w:rPr>
          <w:spacing w:val="-4"/>
        </w:rPr>
        <w:t> </w:t>
      </w:r>
      <w:r>
        <w:rPr/>
        <w:t>expiration</w:t>
      </w:r>
      <w:r>
        <w:rPr>
          <w:spacing w:val="-3"/>
        </w:rPr>
        <w:t> </w:t>
      </w:r>
      <w:r>
        <w:rPr/>
        <w:t>of</w:t>
      </w:r>
      <w:r>
        <w:rPr>
          <w:spacing w:val="-1"/>
        </w:rPr>
        <w:t> </w:t>
      </w:r>
      <w:r>
        <w:rPr/>
        <w:t>this </w:t>
      </w:r>
      <w:r>
        <w:rPr>
          <w:spacing w:val="-2"/>
        </w:rPr>
        <w:t>Contract.</w:t>
      </w:r>
    </w:p>
    <w:p>
      <w:pPr>
        <w:pStyle w:val="BodyText"/>
        <w:spacing w:before="8"/>
        <w:rPr>
          <w:sz w:val="35"/>
        </w:rPr>
      </w:pPr>
    </w:p>
    <w:p>
      <w:pPr>
        <w:pStyle w:val="ListParagraph"/>
        <w:numPr>
          <w:ilvl w:val="0"/>
          <w:numId w:val="30"/>
        </w:numPr>
        <w:tabs>
          <w:tab w:pos="1560" w:val="left" w:leader="none"/>
        </w:tabs>
        <w:spacing w:line="240" w:lineRule="auto" w:before="0" w:after="0"/>
        <w:ind w:left="1559" w:right="0" w:hanging="361"/>
        <w:jc w:val="left"/>
        <w:rPr>
          <w:b/>
          <w:sz w:val="22"/>
        </w:rPr>
      </w:pPr>
      <w:bookmarkStart w:name="34. Dispute Resolution" w:id="186"/>
      <w:bookmarkEnd w:id="186"/>
      <w:r>
        <w:rPr>
          <w:b/>
          <w:sz w:val="22"/>
        </w:rPr>
        <w:t>D</w:t>
      </w:r>
      <w:r>
        <w:rPr>
          <w:b/>
          <w:sz w:val="22"/>
        </w:rPr>
        <w:t>ispute</w:t>
      </w:r>
      <w:r>
        <w:rPr>
          <w:b/>
          <w:spacing w:val="-4"/>
          <w:sz w:val="22"/>
        </w:rPr>
        <w:t> </w:t>
      </w:r>
      <w:r>
        <w:rPr>
          <w:b/>
          <w:spacing w:val="-2"/>
          <w:sz w:val="22"/>
        </w:rPr>
        <w:t>Resolution</w:t>
      </w:r>
    </w:p>
    <w:p>
      <w:pPr>
        <w:pStyle w:val="BodyText"/>
        <w:spacing w:before="162"/>
        <w:ind w:left="1559" w:right="824"/>
      </w:pPr>
      <w:bookmarkStart w:name="In the event of a dispute pertaining to " w:id="187"/>
      <w:bookmarkEnd w:id="187"/>
      <w:r>
        <w:rPr/>
      </w:r>
      <w:r>
        <w:rPr/>
        <w:t>In the event of a dispute pertaining to this Contract, the parties agree to attempt to negotiate in good faith an acceptable resolution. If a resolution cannot be negotiated, then</w:t>
      </w:r>
      <w:r>
        <w:rPr>
          <w:spacing w:val="-4"/>
        </w:rPr>
        <w:t> </w:t>
      </w:r>
      <w:r>
        <w:rPr/>
        <w:t>the</w:t>
      </w:r>
      <w:r>
        <w:rPr>
          <w:spacing w:val="-2"/>
        </w:rPr>
        <w:t> </w:t>
      </w:r>
      <w:r>
        <w:rPr/>
        <w:t>parties</w:t>
      </w:r>
      <w:r>
        <w:rPr>
          <w:spacing w:val="-4"/>
        </w:rPr>
        <w:t> </w:t>
      </w:r>
      <w:r>
        <w:rPr/>
        <w:t>agree</w:t>
      </w:r>
      <w:r>
        <w:rPr>
          <w:spacing w:val="-4"/>
        </w:rPr>
        <w:t> </w:t>
      </w:r>
      <w:r>
        <w:rPr/>
        <w:t>to</w:t>
      </w:r>
      <w:r>
        <w:rPr>
          <w:spacing w:val="-6"/>
        </w:rPr>
        <w:t> </w:t>
      </w:r>
      <w:r>
        <w:rPr/>
        <w:t>submit</w:t>
      </w:r>
      <w:r>
        <w:rPr>
          <w:spacing w:val="-2"/>
        </w:rPr>
        <w:t> </w:t>
      </w:r>
      <w:r>
        <w:rPr/>
        <w:t>the</w:t>
      </w:r>
      <w:r>
        <w:rPr>
          <w:spacing w:val="-4"/>
        </w:rPr>
        <w:t> </w:t>
      </w:r>
      <w:r>
        <w:rPr/>
        <w:t>dispute</w:t>
      </w:r>
      <w:r>
        <w:rPr>
          <w:spacing w:val="-4"/>
        </w:rPr>
        <w:t> </w:t>
      </w:r>
      <w:r>
        <w:rPr/>
        <w:t>to</w:t>
      </w:r>
      <w:r>
        <w:rPr>
          <w:spacing w:val="-4"/>
        </w:rPr>
        <w:t> </w:t>
      </w:r>
      <w:r>
        <w:rPr/>
        <w:t>voluntary</w:t>
      </w:r>
      <w:r>
        <w:rPr>
          <w:spacing w:val="-4"/>
        </w:rPr>
        <w:t> </w:t>
      </w:r>
      <w:r>
        <w:rPr/>
        <w:t>non-binding</w:t>
      </w:r>
      <w:r>
        <w:rPr>
          <w:spacing w:val="-2"/>
        </w:rPr>
        <w:t> </w:t>
      </w:r>
      <w:r>
        <w:rPr/>
        <w:t>mediation</w:t>
      </w:r>
      <w:r>
        <w:rPr>
          <w:spacing w:val="-2"/>
        </w:rPr>
        <w:t> </w:t>
      </w:r>
      <w:r>
        <w:rPr/>
        <w:t>before pursuing other remedies. This provision does not limit the CITY’S right to terminate authorized by this Contract.</w:t>
      </w:r>
    </w:p>
    <w:p>
      <w:pPr>
        <w:pStyle w:val="BodyText"/>
      </w:pPr>
    </w:p>
    <w:p>
      <w:pPr>
        <w:pStyle w:val="ListParagraph"/>
        <w:numPr>
          <w:ilvl w:val="0"/>
          <w:numId w:val="30"/>
        </w:numPr>
        <w:tabs>
          <w:tab w:pos="1559" w:val="left" w:leader="none"/>
        </w:tabs>
        <w:spacing w:line="410" w:lineRule="atLeast" w:before="0" w:after="0"/>
        <w:ind w:left="1558" w:right="6695" w:hanging="360"/>
        <w:jc w:val="left"/>
        <w:rPr>
          <w:b/>
          <w:sz w:val="22"/>
        </w:rPr>
      </w:pPr>
      <w:bookmarkStart w:name="35. Miscellaneous Provisions" w:id="188"/>
      <w:bookmarkEnd w:id="188"/>
      <w:r>
        <w:rPr>
          <w:b/>
          <w:sz w:val="22"/>
        </w:rPr>
        <w:t>M</w:t>
      </w:r>
      <w:r>
        <w:rPr>
          <w:b/>
          <w:sz w:val="22"/>
        </w:rPr>
        <w:t>iscellaneous Provisions </w:t>
      </w:r>
      <w:bookmarkStart w:name="Governing Law and Venue" w:id="189"/>
      <w:bookmarkEnd w:id="189"/>
      <w:r>
        <w:rPr>
          <w:b/>
          <w:sz w:val="22"/>
        </w:rPr>
        <w:t>G</w:t>
      </w:r>
      <w:r>
        <w:rPr>
          <w:b/>
          <w:sz w:val="22"/>
        </w:rPr>
        <w:t>overning</w:t>
      </w:r>
      <w:r>
        <w:rPr>
          <w:b/>
          <w:spacing w:val="-12"/>
          <w:sz w:val="22"/>
        </w:rPr>
        <w:t> </w:t>
      </w:r>
      <w:r>
        <w:rPr>
          <w:b/>
          <w:sz w:val="22"/>
        </w:rPr>
        <w:t>Law</w:t>
      </w:r>
      <w:r>
        <w:rPr>
          <w:b/>
          <w:spacing w:val="-10"/>
          <w:sz w:val="22"/>
        </w:rPr>
        <w:t> </w:t>
      </w:r>
      <w:r>
        <w:rPr>
          <w:b/>
          <w:sz w:val="22"/>
        </w:rPr>
        <w:t>and</w:t>
      </w:r>
      <w:r>
        <w:rPr>
          <w:b/>
          <w:spacing w:val="-15"/>
          <w:sz w:val="22"/>
        </w:rPr>
        <w:t> </w:t>
      </w:r>
      <w:r>
        <w:rPr>
          <w:b/>
          <w:sz w:val="22"/>
        </w:rPr>
        <w:t>Venue</w:t>
      </w:r>
    </w:p>
    <w:p>
      <w:pPr>
        <w:pStyle w:val="BodyText"/>
        <w:spacing w:before="86"/>
        <w:ind w:left="1558" w:right="931"/>
      </w:pPr>
      <w:bookmarkStart w:name="Washington law shall govern the interpre" w:id="190"/>
      <w:bookmarkEnd w:id="190"/>
      <w:r>
        <w:rPr/>
      </w:r>
      <w:r>
        <w:rPr/>
        <w:t>Washington</w:t>
      </w:r>
      <w:r>
        <w:rPr>
          <w:spacing w:val="-3"/>
        </w:rPr>
        <w:t> </w:t>
      </w:r>
      <w:r>
        <w:rPr/>
        <w:t>law</w:t>
      </w:r>
      <w:r>
        <w:rPr>
          <w:spacing w:val="-6"/>
        </w:rPr>
        <w:t> </w:t>
      </w:r>
      <w:r>
        <w:rPr/>
        <w:t>shall</w:t>
      </w:r>
      <w:r>
        <w:rPr>
          <w:spacing w:val="-3"/>
        </w:rPr>
        <w:t> </w:t>
      </w:r>
      <w:r>
        <w:rPr/>
        <w:t>govern</w:t>
      </w:r>
      <w:r>
        <w:rPr>
          <w:spacing w:val="-3"/>
        </w:rPr>
        <w:t> </w:t>
      </w:r>
      <w:r>
        <w:rPr/>
        <w:t>the</w:t>
      </w:r>
      <w:r>
        <w:rPr>
          <w:spacing w:val="-3"/>
        </w:rPr>
        <w:t> </w:t>
      </w:r>
      <w:r>
        <w:rPr/>
        <w:t>interpretation</w:t>
      </w:r>
      <w:r>
        <w:rPr>
          <w:spacing w:val="-3"/>
        </w:rPr>
        <w:t> </w:t>
      </w:r>
      <w:r>
        <w:rPr/>
        <w:t>of</w:t>
      </w:r>
      <w:r>
        <w:rPr>
          <w:spacing w:val="-4"/>
        </w:rPr>
        <w:t> </w:t>
      </w:r>
      <w:r>
        <w:rPr/>
        <w:t>this</w:t>
      </w:r>
      <w:r>
        <w:rPr>
          <w:spacing w:val="-2"/>
        </w:rPr>
        <w:t> </w:t>
      </w:r>
      <w:r>
        <w:rPr/>
        <w:t>Contract.</w:t>
      </w:r>
      <w:r>
        <w:rPr>
          <w:spacing w:val="-1"/>
        </w:rPr>
        <w:t> </w:t>
      </w:r>
      <w:r>
        <w:rPr/>
        <w:t>Pierce</w:t>
      </w:r>
      <w:r>
        <w:rPr>
          <w:spacing w:val="-3"/>
        </w:rPr>
        <w:t> </w:t>
      </w:r>
      <w:r>
        <w:rPr/>
        <w:t>County</w:t>
      </w:r>
      <w:r>
        <w:rPr>
          <w:spacing w:val="-5"/>
        </w:rPr>
        <w:t> </w:t>
      </w:r>
      <w:r>
        <w:rPr/>
        <w:t>shall</w:t>
      </w:r>
      <w:r>
        <w:rPr>
          <w:spacing w:val="-3"/>
        </w:rPr>
        <w:t> </w:t>
      </w:r>
      <w:r>
        <w:rPr/>
        <w:t>be the venue of any mediation, arbitration, or litigation arising out of this Contract.</w:t>
      </w:r>
    </w:p>
    <w:p>
      <w:pPr>
        <w:pStyle w:val="BodyText"/>
        <w:spacing w:before="11"/>
        <w:rPr>
          <w:sz w:val="35"/>
        </w:rPr>
      </w:pPr>
    </w:p>
    <w:p>
      <w:pPr>
        <w:spacing w:before="0"/>
        <w:ind w:left="1558" w:right="0" w:firstLine="0"/>
        <w:jc w:val="left"/>
        <w:rPr>
          <w:b/>
          <w:sz w:val="22"/>
        </w:rPr>
      </w:pPr>
      <w:bookmarkStart w:name="Assignment" w:id="191"/>
      <w:bookmarkEnd w:id="191"/>
      <w:r>
        <w:rPr/>
      </w:r>
      <w:r>
        <w:rPr>
          <w:b/>
          <w:spacing w:val="-2"/>
          <w:sz w:val="22"/>
        </w:rPr>
        <w:t>Assignment</w:t>
      </w:r>
    </w:p>
    <w:p>
      <w:pPr>
        <w:pStyle w:val="BodyText"/>
        <w:spacing w:before="78"/>
        <w:ind w:left="1558" w:right="818"/>
      </w:pPr>
      <w:bookmarkStart w:name="The CONTRACTOR shall not assign, subcont" w:id="192"/>
      <w:bookmarkEnd w:id="192"/>
      <w:r>
        <w:rPr/>
      </w:r>
      <w:r>
        <w:rPr/>
        <w:t>The CONTRACTOR shall not assign, subcontract, delegate, or transfer any obligation, interest</w:t>
      </w:r>
      <w:r>
        <w:rPr>
          <w:spacing w:val="-2"/>
        </w:rPr>
        <w:t> </w:t>
      </w:r>
      <w:r>
        <w:rPr/>
        <w:t>or</w:t>
      </w:r>
      <w:r>
        <w:rPr>
          <w:spacing w:val="-3"/>
        </w:rPr>
        <w:t> </w:t>
      </w:r>
      <w:r>
        <w:rPr/>
        <w:t>claim</w:t>
      </w:r>
      <w:r>
        <w:rPr>
          <w:spacing w:val="-3"/>
        </w:rPr>
        <w:t> </w:t>
      </w:r>
      <w:r>
        <w:rPr/>
        <w:t>to</w:t>
      </w:r>
      <w:r>
        <w:rPr>
          <w:spacing w:val="-4"/>
        </w:rPr>
        <w:t> </w:t>
      </w:r>
      <w:r>
        <w:rPr/>
        <w:t>or</w:t>
      </w:r>
      <w:r>
        <w:rPr>
          <w:spacing w:val="-3"/>
        </w:rPr>
        <w:t> </w:t>
      </w:r>
      <w:r>
        <w:rPr/>
        <w:t>under</w:t>
      </w:r>
      <w:r>
        <w:rPr>
          <w:spacing w:val="-3"/>
        </w:rPr>
        <w:t> </w:t>
      </w:r>
      <w:r>
        <w:rPr/>
        <w:t>this</w:t>
      </w:r>
      <w:r>
        <w:rPr>
          <w:spacing w:val="-1"/>
        </w:rPr>
        <w:t> </w:t>
      </w:r>
      <w:r>
        <w:rPr/>
        <w:t>Contract</w:t>
      </w:r>
      <w:r>
        <w:rPr>
          <w:spacing w:val="-2"/>
        </w:rPr>
        <w:t> </w:t>
      </w:r>
      <w:r>
        <w:rPr/>
        <w:t>or</w:t>
      </w:r>
      <w:r>
        <w:rPr>
          <w:spacing w:val="-5"/>
        </w:rPr>
        <w:t> </w:t>
      </w:r>
      <w:r>
        <w:rPr/>
        <w:t>for</w:t>
      </w:r>
      <w:r>
        <w:rPr>
          <w:spacing w:val="-3"/>
        </w:rPr>
        <w:t> </w:t>
      </w:r>
      <w:r>
        <w:rPr/>
        <w:t>any</w:t>
      </w:r>
      <w:r>
        <w:rPr>
          <w:spacing w:val="-4"/>
        </w:rPr>
        <w:t> </w:t>
      </w:r>
      <w:r>
        <w:rPr/>
        <w:t>of the</w:t>
      </w:r>
      <w:r>
        <w:rPr>
          <w:spacing w:val="-4"/>
        </w:rPr>
        <w:t> </w:t>
      </w:r>
      <w:r>
        <w:rPr/>
        <w:t>compensation</w:t>
      </w:r>
      <w:r>
        <w:rPr>
          <w:spacing w:val="-6"/>
        </w:rPr>
        <w:t> </w:t>
      </w:r>
      <w:r>
        <w:rPr/>
        <w:t>due</w:t>
      </w:r>
      <w:r>
        <w:rPr>
          <w:spacing w:val="-2"/>
        </w:rPr>
        <w:t> </w:t>
      </w:r>
      <w:r>
        <w:rPr/>
        <w:t>hereunder without the prior written consent of the CITY.</w:t>
      </w:r>
    </w:p>
    <w:p>
      <w:pPr>
        <w:pStyle w:val="BodyText"/>
        <w:rPr>
          <w:sz w:val="24"/>
        </w:rPr>
      </w:pPr>
    </w:p>
    <w:p>
      <w:pPr>
        <w:spacing w:before="139"/>
        <w:ind w:left="1558" w:right="0" w:firstLine="0"/>
        <w:jc w:val="left"/>
        <w:rPr>
          <w:b/>
          <w:sz w:val="22"/>
        </w:rPr>
      </w:pPr>
      <w:bookmarkStart w:name="No Third Party Beneficiaries" w:id="193"/>
      <w:bookmarkEnd w:id="193"/>
      <w:r>
        <w:rPr/>
      </w:r>
      <w:r>
        <w:rPr>
          <w:b/>
          <w:sz w:val="22"/>
        </w:rPr>
        <w:t>No</w:t>
      </w:r>
      <w:r>
        <w:rPr>
          <w:b/>
          <w:spacing w:val="-2"/>
          <w:sz w:val="22"/>
        </w:rPr>
        <w:t> </w:t>
      </w:r>
      <w:r>
        <w:rPr>
          <w:b/>
          <w:sz w:val="22"/>
        </w:rPr>
        <w:t>Third</w:t>
      </w:r>
      <w:r>
        <w:rPr>
          <w:b/>
          <w:spacing w:val="-1"/>
          <w:sz w:val="22"/>
        </w:rPr>
        <w:t> </w:t>
      </w:r>
      <w:r>
        <w:rPr>
          <w:b/>
          <w:sz w:val="22"/>
        </w:rPr>
        <w:t>Party</w:t>
      </w:r>
      <w:r>
        <w:rPr>
          <w:b/>
          <w:spacing w:val="-6"/>
          <w:sz w:val="22"/>
        </w:rPr>
        <w:t> </w:t>
      </w:r>
      <w:r>
        <w:rPr>
          <w:b/>
          <w:spacing w:val="-2"/>
          <w:sz w:val="22"/>
        </w:rPr>
        <w:t>Beneficiaries</w:t>
      </w:r>
    </w:p>
    <w:p>
      <w:pPr>
        <w:pStyle w:val="BodyText"/>
        <w:spacing w:before="78"/>
        <w:ind w:left="1558" w:right="891"/>
      </w:pPr>
      <w:bookmarkStart w:name="This Contract shall be for the sole bene" w:id="194"/>
      <w:bookmarkEnd w:id="194"/>
      <w:r>
        <w:rPr/>
      </w:r>
      <w:r>
        <w:rPr/>
        <w:t>This Contract shall be for the sole benefit of the parties hereto, and nothing contained herein</w:t>
      </w:r>
      <w:r>
        <w:rPr>
          <w:spacing w:val="-3"/>
        </w:rPr>
        <w:t> </w:t>
      </w:r>
      <w:r>
        <w:rPr/>
        <w:t>shall</w:t>
      </w:r>
      <w:r>
        <w:rPr>
          <w:spacing w:val="-3"/>
        </w:rPr>
        <w:t> </w:t>
      </w:r>
      <w:r>
        <w:rPr/>
        <w:t>create</w:t>
      </w:r>
      <w:r>
        <w:rPr>
          <w:spacing w:val="-3"/>
        </w:rPr>
        <w:t> </w:t>
      </w:r>
      <w:r>
        <w:rPr/>
        <w:t>a</w:t>
      </w:r>
      <w:r>
        <w:rPr>
          <w:spacing w:val="-5"/>
        </w:rPr>
        <w:t> </w:t>
      </w:r>
      <w:r>
        <w:rPr/>
        <w:t>contractual</w:t>
      </w:r>
      <w:r>
        <w:rPr>
          <w:spacing w:val="-3"/>
        </w:rPr>
        <w:t> </w:t>
      </w:r>
      <w:r>
        <w:rPr/>
        <w:t>relationship</w:t>
      </w:r>
      <w:r>
        <w:rPr>
          <w:spacing w:val="-3"/>
        </w:rPr>
        <w:t> </w:t>
      </w:r>
      <w:r>
        <w:rPr/>
        <w:t>with,</w:t>
      </w:r>
      <w:r>
        <w:rPr>
          <w:spacing w:val="-1"/>
        </w:rPr>
        <w:t> </w:t>
      </w:r>
      <w:r>
        <w:rPr/>
        <w:t>or</w:t>
      </w:r>
      <w:r>
        <w:rPr>
          <w:spacing w:val="-4"/>
        </w:rPr>
        <w:t> </w:t>
      </w:r>
      <w:r>
        <w:rPr/>
        <w:t>create</w:t>
      </w:r>
      <w:r>
        <w:rPr>
          <w:spacing w:val="-3"/>
        </w:rPr>
        <w:t> </w:t>
      </w:r>
      <w:r>
        <w:rPr/>
        <w:t>a</w:t>
      </w:r>
      <w:r>
        <w:rPr>
          <w:spacing w:val="-5"/>
        </w:rPr>
        <w:t> </w:t>
      </w:r>
      <w:r>
        <w:rPr/>
        <w:t>cause</w:t>
      </w:r>
      <w:r>
        <w:rPr>
          <w:spacing w:val="-5"/>
        </w:rPr>
        <w:t> </w:t>
      </w:r>
      <w:r>
        <w:rPr/>
        <w:t>of</w:t>
      </w:r>
      <w:r>
        <w:rPr>
          <w:spacing w:val="-1"/>
        </w:rPr>
        <w:t> </w:t>
      </w:r>
      <w:r>
        <w:rPr/>
        <w:t>action</w:t>
      </w:r>
      <w:r>
        <w:rPr>
          <w:spacing w:val="-3"/>
        </w:rPr>
        <w:t> </w:t>
      </w:r>
      <w:r>
        <w:rPr/>
        <w:t>in</w:t>
      </w:r>
      <w:r>
        <w:rPr>
          <w:spacing w:val="-5"/>
        </w:rPr>
        <w:t> </w:t>
      </w:r>
      <w:r>
        <w:rPr/>
        <w:t>favor</w:t>
      </w:r>
      <w:r>
        <w:rPr>
          <w:spacing w:val="-1"/>
        </w:rPr>
        <w:t> </w:t>
      </w:r>
      <w:r>
        <w:rPr/>
        <w:t>of, a third party against either party hereto.</w:t>
      </w:r>
    </w:p>
    <w:p>
      <w:pPr>
        <w:spacing w:after="0"/>
        <w:sectPr>
          <w:pgSz w:w="12240" w:h="15840"/>
          <w:pgMar w:header="0" w:footer="1014" w:top="1360" w:bottom="1200" w:left="600" w:right="620"/>
        </w:sectPr>
      </w:pPr>
    </w:p>
    <w:p>
      <w:pPr>
        <w:spacing w:before="69"/>
        <w:ind w:left="1559" w:right="0" w:firstLine="0"/>
        <w:jc w:val="left"/>
        <w:rPr>
          <w:b/>
          <w:sz w:val="22"/>
        </w:rPr>
      </w:pPr>
      <w:bookmarkStart w:name="Waiver" w:id="195"/>
      <w:bookmarkEnd w:id="195"/>
      <w:r>
        <w:rPr/>
      </w:r>
      <w:r>
        <w:rPr>
          <w:b/>
          <w:spacing w:val="-2"/>
          <w:sz w:val="22"/>
        </w:rPr>
        <w:t>Waiver</w:t>
      </w:r>
    </w:p>
    <w:p>
      <w:pPr>
        <w:pStyle w:val="BodyText"/>
        <w:spacing w:before="81"/>
        <w:ind w:left="1559" w:right="818"/>
      </w:pPr>
      <w:bookmarkStart w:name="A waiver or failure by either party to e" w:id="196"/>
      <w:bookmarkEnd w:id="196"/>
      <w:r>
        <w:rPr/>
      </w:r>
      <w:r>
        <w:rPr/>
        <w:t>A</w:t>
      </w:r>
      <w:r>
        <w:rPr>
          <w:spacing w:val="-2"/>
        </w:rPr>
        <w:t> </w:t>
      </w:r>
      <w:r>
        <w:rPr/>
        <w:t>waiver or</w:t>
      </w:r>
      <w:r>
        <w:rPr>
          <w:spacing w:val="-3"/>
        </w:rPr>
        <w:t> </w:t>
      </w:r>
      <w:r>
        <w:rPr/>
        <w:t>failure</w:t>
      </w:r>
      <w:r>
        <w:rPr>
          <w:spacing w:val="-2"/>
        </w:rPr>
        <w:t> </w:t>
      </w:r>
      <w:r>
        <w:rPr/>
        <w:t>by</w:t>
      </w:r>
      <w:r>
        <w:rPr>
          <w:spacing w:val="-4"/>
        </w:rPr>
        <w:t> </w:t>
      </w:r>
      <w:r>
        <w:rPr/>
        <w:t>either party</w:t>
      </w:r>
      <w:r>
        <w:rPr>
          <w:spacing w:val="-4"/>
        </w:rPr>
        <w:t> </w:t>
      </w:r>
      <w:r>
        <w:rPr/>
        <w:t>to</w:t>
      </w:r>
      <w:r>
        <w:rPr>
          <w:spacing w:val="-4"/>
        </w:rPr>
        <w:t> </w:t>
      </w:r>
      <w:r>
        <w:rPr/>
        <w:t>enforce</w:t>
      </w:r>
      <w:r>
        <w:rPr>
          <w:spacing w:val="-4"/>
        </w:rPr>
        <w:t> </w:t>
      </w:r>
      <w:r>
        <w:rPr/>
        <w:t>any</w:t>
      </w:r>
      <w:r>
        <w:rPr>
          <w:spacing w:val="-4"/>
        </w:rPr>
        <w:t> </w:t>
      </w:r>
      <w:r>
        <w:rPr/>
        <w:t>provision</w:t>
      </w:r>
      <w:r>
        <w:rPr>
          <w:spacing w:val="-2"/>
        </w:rPr>
        <w:t> </w:t>
      </w:r>
      <w:r>
        <w:rPr/>
        <w:t>of this</w:t>
      </w:r>
      <w:r>
        <w:rPr>
          <w:spacing w:val="-4"/>
        </w:rPr>
        <w:t> </w:t>
      </w:r>
      <w:r>
        <w:rPr/>
        <w:t>Contract</w:t>
      </w:r>
      <w:r>
        <w:rPr>
          <w:spacing w:val="-2"/>
        </w:rPr>
        <w:t> </w:t>
      </w:r>
      <w:r>
        <w:rPr/>
        <w:t>shall</w:t>
      </w:r>
      <w:r>
        <w:rPr>
          <w:spacing w:val="-2"/>
        </w:rPr>
        <w:t> </w:t>
      </w:r>
      <w:r>
        <w:rPr/>
        <w:t>not</w:t>
      </w:r>
      <w:r>
        <w:rPr>
          <w:spacing w:val="-3"/>
        </w:rPr>
        <w:t> </w:t>
      </w:r>
      <w:r>
        <w:rPr/>
        <w:t>be construed as a continuing waiver of such provisions, nor shall the same constitute a waiver of any other provision of this Contract.</w:t>
      </w:r>
    </w:p>
    <w:p>
      <w:pPr>
        <w:pStyle w:val="BodyText"/>
        <w:spacing w:before="9"/>
        <w:rPr>
          <w:sz w:val="35"/>
        </w:rPr>
      </w:pPr>
    </w:p>
    <w:p>
      <w:pPr>
        <w:spacing w:before="1"/>
        <w:ind w:left="1559" w:right="0" w:firstLine="0"/>
        <w:jc w:val="left"/>
        <w:rPr>
          <w:b/>
          <w:sz w:val="22"/>
        </w:rPr>
      </w:pPr>
      <w:bookmarkStart w:name="Severability and Survival" w:id="197"/>
      <w:bookmarkEnd w:id="197"/>
      <w:r>
        <w:rPr/>
      </w:r>
      <w:r>
        <w:rPr>
          <w:b/>
          <w:sz w:val="22"/>
        </w:rPr>
        <w:t>Severability</w:t>
      </w:r>
      <w:r>
        <w:rPr>
          <w:b/>
          <w:spacing w:val="-8"/>
          <w:sz w:val="22"/>
        </w:rPr>
        <w:t> </w:t>
      </w:r>
      <w:r>
        <w:rPr>
          <w:b/>
          <w:sz w:val="22"/>
        </w:rPr>
        <w:t>and</w:t>
      </w:r>
      <w:r>
        <w:rPr>
          <w:b/>
          <w:spacing w:val="-4"/>
          <w:sz w:val="22"/>
        </w:rPr>
        <w:t> </w:t>
      </w:r>
      <w:r>
        <w:rPr>
          <w:b/>
          <w:spacing w:val="-2"/>
          <w:sz w:val="22"/>
        </w:rPr>
        <w:t>Survival</w:t>
      </w:r>
    </w:p>
    <w:p>
      <w:pPr>
        <w:pStyle w:val="BodyText"/>
        <w:spacing w:before="80"/>
        <w:ind w:left="1559" w:right="818"/>
      </w:pPr>
      <w:r>
        <w:rPr/>
        <w:pict>
          <v:shape style="position:absolute;margin-left:101.594002pt;margin-top:24.50461pt;width:393.65pt;height:398.4pt;mso-position-horizontal-relative:page;mso-position-vertical-relative:paragraph;z-index:-17031680" id="docshape48" coordorigin="2032,490" coordsize="7873,7968" path="m4105,7894l4103,7832,4094,7770,4078,7707,4057,7643,4028,7579,3992,7515,3948,7452,3897,7389,3839,7326,3786,7277,3734,7234,3683,7197,3631,7167,3581,7143,3531,7124,3482,7109,3433,7097,3385,7091,3338,7088,3290,7088,3243,7090,3198,7095,3152,7101,3107,7109,3063,7117,2933,7145,2891,7153,2848,7159,2807,7165,2766,7168,2725,7168,2685,7166,2645,7160,2606,7151,2567,7138,2528,7121,2490,7098,2453,7069,2415,7035,2391,7009,2369,6982,2350,6955,2332,6927,2318,6898,2306,6869,2298,6840,2292,6811,2289,6782,2290,6753,2295,6724,2302,6695,2314,6666,2330,6638,2349,6611,2373,6585,2402,6559,2431,6537,2462,6518,2493,6503,2525,6492,2556,6483,2585,6476,2614,6470,2668,6463,2732,6456,2747,6453,2758,6449,2765,6445,2770,6440,2771,6433,2771,6425,2770,6418,2767,6410,2748,6382,2741,6372,2733,6362,2724,6352,2702,6330,2656,6284,2647,6276,2607,6244,2591,6236,2585,6234,2559,6227,2546,6226,2530,6227,2510,6229,2486,6231,2461,6236,2436,6242,2410,6250,2383,6258,2356,6269,2329,6281,2303,6295,2277,6310,2251,6326,2227,6344,2205,6363,2184,6384,2146,6425,2113,6469,2085,6515,2064,6564,2047,6615,2036,6667,2032,6720,2034,6774,2041,6829,2054,6885,2074,6941,2100,6998,2133,7056,2172,7113,2217,7169,2269,7225,2323,7275,2376,7319,2428,7355,2479,7385,2529,7409,2580,7429,2629,7445,2677,7456,2725,7464,2773,7468,2820,7469,2867,7467,2913,7462,2958,7456,3002,7449,3046,7440,3218,7405,3260,7398,3302,7393,3342,7390,3381,7389,3421,7392,3461,7398,3500,7408,3539,7420,3578,7438,3616,7461,3654,7490,3692,7525,3724,7560,3753,7595,3778,7631,3799,7666,3816,7702,3828,7738,3837,7773,3841,7807,3842,7842,3840,7877,3833,7910,3823,7943,3809,7975,3791,8005,3770,8035,3745,8062,3709,8095,3672,8123,3634,8146,3595,8163,3557,8177,3520,8189,3485,8198,3451,8205,3420,8210,3390,8214,3363,8216,3338,8217,3317,8219,3299,8222,3285,8226,3277,8232,3272,8237,3268,8243,3267,8250,3268,8258,3270,8266,3275,8277,3280,8286,3286,8295,3293,8305,3301,8314,3311,8326,3335,8352,3350,8367,3370,8387,3389,8404,3407,8417,3422,8428,3438,8438,3453,8446,3467,8451,3481,8454,3496,8457,3514,8457,3536,8457,3560,8454,3586,8451,3614,8445,3644,8438,3675,8429,3708,8419,3741,8405,3774,8389,3808,8371,3841,8350,3874,8327,3906,8300,3938,8271,3980,8225,4016,8176,4047,8124,4071,8069,4088,8013,4100,7954,4105,7894xm5497,6655l5497,6646,5494,6638,5490,6628,5484,6619,5476,6610,5465,6601,5452,6592,5437,6582,5419,6571,5242,6464,4532,6043,4532,6320,4100,6753,4072,6707,3516,5794,3433,5657,3434,5656,4532,6320,4532,6043,3879,5656,3359,5345,3347,5338,3334,5332,3322,5330,3311,5327,3301,5329,3288,5334,3278,5338,3269,5343,3258,5350,3247,5358,3236,5368,3223,5380,3210,5393,3181,5422,3169,5434,3158,5446,3149,5456,3142,5467,3135,5477,3130,5486,3127,5495,3122,5508,3120,5518,3123,5529,3126,5540,3131,5551,3138,5564,3179,5632,3343,5907,3818,6707,3913,6869,4322,7555,4363,7624,4375,7641,4385,7656,4394,7669,4404,7679,4412,7688,4421,7695,4430,7699,4439,7701,4448,7702,4457,7700,4467,7696,4478,7690,4488,7682,4500,7672,4512,7661,4526,7648,4538,7634,4549,7622,4559,7611,4567,7601,4576,7589,4582,7577,4583,7565,4585,7555,4586,7546,4582,7537,4579,7528,4575,7519,4569,7508,4488,7377,4286,7047,4246,6981,4474,6753,4763,6464,5300,6788,5311,6794,5321,6797,5329,6800,5338,6803,5346,6803,5355,6799,5365,6797,5376,6791,5390,6780,5400,6772,5412,6761,5424,6749,5439,6734,5453,6720,5465,6707,5475,6695,5484,6684,5491,6674,5495,6665,5497,6655xm7045,5090l7039,5074,7034,5066,7027,5059,5400,3432,5386,3419,5372,3407,5358,3397,5345,3389,5333,3383,5321,3379,5309,3375,5297,3371,5286,3371,5276,3371,5266,3372,5256,3374,5247,3378,5238,3384,5230,3390,5221,3398,5116,3503,5104,3516,5095,3528,5086,3541,5079,3554,5075,3567,5072,3581,5071,3596,5070,3612,5073,3629,5076,3647,5082,3666,5089,3686,5098,3708,5109,3730,5121,3754,5136,3779,5294,4065,5805,4996,6042,5426,6038,5430,5753,5269,4970,4828,4378,4492,4356,4481,4335,4471,4316,4462,4297,4455,4278,4450,4260,4447,4242,4446,4224,4447,4207,4450,4190,4455,4174,4461,4159,4470,4143,4480,4127,4493,4111,4508,4010,4609,3999,4623,3991,4640,3987,4660,3987,4681,3992,4705,4004,4730,4023,4757,4048,4784,5681,6418,5689,6424,5697,6426,5705,6430,5713,6430,5722,6426,5732,6425,5744,6419,5757,6411,5776,6395,5787,6385,5799,6374,5811,6362,5821,6350,5838,6330,5845,6317,5851,6306,5853,6296,5857,6286,5858,6277,5852,6260,5847,6253,4299,4705,4300,4704,4651,4907,5705,5509,6267,5833,6273,5837,6282,5840,6289,5840,6296,5841,6305,5841,6315,5837,6326,5834,6336,5829,6347,5821,6365,5807,6374,5798,6393,5780,6410,5762,6417,5754,6424,5744,6430,5732,6432,5722,6436,5712,6437,5703,6437,5695,6436,5688,6433,5680,6229,5317,5597,4181,5319,3686,5321,3684,6868,5231,6876,5237,6893,5242,6901,5242,6910,5238,6920,5237,6932,5231,6945,5223,6965,5207,6976,5197,6987,5186,6998,5174,7008,5163,7025,5143,7032,5130,7038,5119,7040,5109,7044,5099,7045,5090xm7541,4594l7538,4586,7535,4578,7530,4570,6886,3926,7027,3785,7074,3733,7080,3726,7124,3667,7159,3607,7185,3545,7202,3482,7212,3419,7215,3354,7209,3288,7196,3222,7176,3155,7149,3087,7115,3019,7073,2951,7025,2883,6969,2816,6952,2798,6952,3354,6948,3394,6940,3432,6925,3471,6904,3509,6876,3547,6842,3584,6693,3733,5984,3024,6136,2871,6158,2850,6182,2830,6207,2811,6233,2793,6262,2778,6294,2765,6328,2757,6365,2752,6405,2752,6448,2758,6494,2771,6543,2790,6593,2816,6645,2850,6698,2892,6752,2942,6789,2982,6823,3023,6854,3064,6880,3106,6904,3148,6922,3190,6936,3232,6946,3273,6952,3314,6952,3354,6952,2798,6909,2752,6906,2749,6856,2701,6806,2658,6755,2620,6704,2585,6653,2556,6602,2533,6552,2513,6502,2497,6453,2485,6404,2479,6355,2477,6307,2479,6261,2485,6219,2495,6181,2507,6146,2523,6114,2540,6086,2558,6060,2574,6038,2590,6017,2607,5996,2625,5976,2644,5956,2663,5690,2930,5679,2943,5672,2959,5668,2978,5668,2998,5672,3020,5683,3044,5701,3069,5725,3096,7364,4735,7372,4741,7380,4744,7389,4746,7397,4746,7406,4742,7417,4740,7428,4734,7442,4726,7451,4719,7461,4710,7472,4701,7484,4689,7495,4677,7505,4666,7514,4656,7522,4646,7529,4633,7534,4623,7537,4612,7540,4603,7541,4594xm9030,3114l9029,3106,9028,3096,9016,3075,9010,3066,9003,3056,8986,3036,8965,3013,8952,3000,8939,2987,8914,2964,8894,2947,8884,2940,8875,2934,8867,2929,8857,2925,8846,2922,8838,2922,8829,2923,8823,2926,8371,3378,6835,1842,6827,1836,6811,1830,6803,1830,6792,1833,6782,1837,6772,1842,6759,1850,6739,1866,6727,1876,6715,1887,6705,1899,6695,1910,6679,1930,6671,1943,6665,1954,6661,1964,6659,1975,6659,1982,6664,1999,6670,2007,8314,3651,8340,3675,8364,3691,8387,3701,8408,3705,8428,3705,8445,3702,8459,3695,8471,3685,9027,3130,9029,3122,9030,3114xm9905,2241l9904,2233,9903,2224,9897,2213,9893,2204,9887,2195,9881,2185,9873,2175,9864,2165,9854,2154,9844,2142,9832,2130,9819,2118,9806,2106,9794,2095,9784,2086,9774,2078,9765,2072,9756,2067,9747,2063,9737,2058,9728,2057,9720,2057,9711,2057,9705,2061,9207,2559,8574,1926,8764,1736,8996,1504,9000,1498,9000,1489,9001,1482,9000,1473,8996,1463,8992,1456,8987,1447,8981,1438,8973,1429,8964,1419,8955,1408,8944,1396,8933,1384,8920,1372,8907,1360,8896,1350,8885,1341,8876,1333,8866,1326,8857,1321,8850,1317,8840,1313,8829,1310,8821,1310,8812,1310,8806,1314,8384,1736,7829,1181,8320,690,8324,684,8325,675,8324,667,8322,658,8313,639,8307,631,8301,621,8293,610,8284,600,8275,590,8264,578,8253,566,8239,553,8227,542,8215,531,8204,522,8194,514,8185,508,8176,503,8167,498,8156,493,8148,490,8140,490,8131,491,8125,494,7530,1089,7520,1101,7514,1116,7510,1132,7509,1151,7514,1173,7524,1196,7541,1220,7564,1246,9142,2824,9168,2847,9192,2864,9215,2874,9236,2878,9255,2878,9272,2874,9287,2868,9299,2858,9598,2559,9900,2256,9904,2250,9905,2241xe" filled="true" fillcolor="#c0c0c0" stroked="false">
            <v:path arrowok="t"/>
            <v:fill type="solid"/>
            <w10:wrap type="none"/>
          </v:shape>
        </w:pict>
      </w:r>
      <w:bookmarkStart w:name="If any term, condition or provision of t" w:id="198"/>
      <w:bookmarkEnd w:id="198"/>
      <w:r>
        <w:rPr/>
      </w:r>
      <w:r>
        <w:rPr/>
        <w:t>If any term, condition or provision of this Contract is declared void or unenforceable or limited</w:t>
      </w:r>
      <w:r>
        <w:rPr>
          <w:spacing w:val="-3"/>
        </w:rPr>
        <w:t> </w:t>
      </w:r>
      <w:r>
        <w:rPr/>
        <w:t>in</w:t>
      </w:r>
      <w:r>
        <w:rPr>
          <w:spacing w:val="-3"/>
        </w:rPr>
        <w:t> </w:t>
      </w:r>
      <w:r>
        <w:rPr/>
        <w:t>its</w:t>
      </w:r>
      <w:r>
        <w:rPr>
          <w:spacing w:val="-5"/>
        </w:rPr>
        <w:t> </w:t>
      </w:r>
      <w:r>
        <w:rPr/>
        <w:t>application</w:t>
      </w:r>
      <w:r>
        <w:rPr>
          <w:spacing w:val="-3"/>
        </w:rPr>
        <w:t> </w:t>
      </w:r>
      <w:r>
        <w:rPr/>
        <w:t>or</w:t>
      </w:r>
      <w:r>
        <w:rPr>
          <w:spacing w:val="-1"/>
        </w:rPr>
        <w:t> </w:t>
      </w:r>
      <w:r>
        <w:rPr/>
        <w:t>effect,</w:t>
      </w:r>
      <w:r>
        <w:rPr>
          <w:spacing w:val="-3"/>
        </w:rPr>
        <w:t> </w:t>
      </w:r>
      <w:r>
        <w:rPr/>
        <w:t>such</w:t>
      </w:r>
      <w:r>
        <w:rPr>
          <w:spacing w:val="-5"/>
        </w:rPr>
        <w:t> </w:t>
      </w:r>
      <w:r>
        <w:rPr/>
        <w:t>event</w:t>
      </w:r>
      <w:r>
        <w:rPr>
          <w:spacing w:val="-1"/>
        </w:rPr>
        <w:t> </w:t>
      </w:r>
      <w:r>
        <w:rPr/>
        <w:t>shall</w:t>
      </w:r>
      <w:r>
        <w:rPr>
          <w:spacing w:val="-6"/>
        </w:rPr>
        <w:t> </w:t>
      </w:r>
      <w:r>
        <w:rPr/>
        <w:t>not</w:t>
      </w:r>
      <w:r>
        <w:rPr>
          <w:spacing w:val="-1"/>
        </w:rPr>
        <w:t> </w:t>
      </w:r>
      <w:r>
        <w:rPr/>
        <w:t>affect</w:t>
      </w:r>
      <w:r>
        <w:rPr>
          <w:spacing w:val="-1"/>
        </w:rPr>
        <w:t> </w:t>
      </w:r>
      <w:r>
        <w:rPr/>
        <w:t>any</w:t>
      </w:r>
      <w:r>
        <w:rPr>
          <w:spacing w:val="-5"/>
        </w:rPr>
        <w:t> </w:t>
      </w:r>
      <w:r>
        <w:rPr/>
        <w:t>other</w:t>
      </w:r>
      <w:r>
        <w:rPr>
          <w:spacing w:val="-4"/>
        </w:rPr>
        <w:t> </w:t>
      </w:r>
      <w:r>
        <w:rPr/>
        <w:t>provisions</w:t>
      </w:r>
      <w:r>
        <w:rPr>
          <w:spacing w:val="-2"/>
        </w:rPr>
        <w:t> </w:t>
      </w:r>
      <w:r>
        <w:rPr/>
        <w:t>hereof and all other provisions shall remain fully enforceable. The provisions of this Contract, which by their sense and context are reasonably intended to survive the completion, expiration or cancellation of this Contract, shall survive termination of this Contract.</w:t>
      </w:r>
    </w:p>
    <w:p>
      <w:pPr>
        <w:pStyle w:val="BodyText"/>
        <w:spacing w:before="10"/>
        <w:rPr>
          <w:sz w:val="35"/>
        </w:rPr>
      </w:pPr>
    </w:p>
    <w:p>
      <w:pPr>
        <w:spacing w:before="0"/>
        <w:ind w:left="1559" w:right="0" w:firstLine="0"/>
        <w:jc w:val="left"/>
        <w:rPr>
          <w:b/>
          <w:sz w:val="22"/>
        </w:rPr>
      </w:pPr>
      <w:bookmarkStart w:name="Entire Agreement" w:id="199"/>
      <w:bookmarkEnd w:id="199"/>
      <w:r>
        <w:rPr/>
      </w:r>
      <w:r>
        <w:rPr>
          <w:b/>
          <w:sz w:val="22"/>
        </w:rPr>
        <w:t>Entire</w:t>
      </w:r>
      <w:r>
        <w:rPr>
          <w:b/>
          <w:spacing w:val="-1"/>
          <w:sz w:val="22"/>
        </w:rPr>
        <w:t> </w:t>
      </w:r>
      <w:r>
        <w:rPr>
          <w:b/>
          <w:spacing w:val="-2"/>
          <w:sz w:val="22"/>
        </w:rPr>
        <w:t>Agreement</w:t>
      </w:r>
    </w:p>
    <w:p>
      <w:pPr>
        <w:pStyle w:val="BodyText"/>
        <w:spacing w:before="81"/>
        <w:ind w:left="1559" w:right="846"/>
      </w:pPr>
      <w:bookmarkStart w:name="This Contract and the attached Exhibits," w:id="200"/>
      <w:bookmarkEnd w:id="200"/>
      <w:r>
        <w:rPr/>
      </w:r>
      <w:r>
        <w:rPr/>
        <w:t>This Contract and the attached Exhibits, as modified herein, contain the entire agreement</w:t>
      </w:r>
      <w:r>
        <w:rPr>
          <w:spacing w:val="-1"/>
        </w:rPr>
        <w:t> </w:t>
      </w:r>
      <w:r>
        <w:rPr/>
        <w:t>between</w:t>
      </w:r>
      <w:r>
        <w:rPr>
          <w:spacing w:val="-3"/>
        </w:rPr>
        <w:t> </w:t>
      </w:r>
      <w:r>
        <w:rPr/>
        <w:t>the</w:t>
      </w:r>
      <w:r>
        <w:rPr>
          <w:spacing w:val="-5"/>
        </w:rPr>
        <w:t> </w:t>
      </w:r>
      <w:r>
        <w:rPr/>
        <w:t>parties</w:t>
      </w:r>
      <w:r>
        <w:rPr>
          <w:spacing w:val="-2"/>
        </w:rPr>
        <w:t> </w:t>
      </w:r>
      <w:r>
        <w:rPr/>
        <w:t>as</w:t>
      </w:r>
      <w:r>
        <w:rPr>
          <w:spacing w:val="-5"/>
        </w:rPr>
        <w:t> </w:t>
      </w:r>
      <w:r>
        <w:rPr/>
        <w:t>to</w:t>
      </w:r>
      <w:r>
        <w:rPr>
          <w:spacing w:val="-5"/>
        </w:rPr>
        <w:t> </w:t>
      </w:r>
      <w:r>
        <w:rPr/>
        <w:t>the</w:t>
      </w:r>
      <w:r>
        <w:rPr>
          <w:spacing w:val="-3"/>
        </w:rPr>
        <w:t> </w:t>
      </w:r>
      <w:r>
        <w:rPr/>
        <w:t>services</w:t>
      </w:r>
      <w:r>
        <w:rPr>
          <w:spacing w:val="-2"/>
        </w:rPr>
        <w:t> </w:t>
      </w:r>
      <w:r>
        <w:rPr/>
        <w:t>to</w:t>
      </w:r>
      <w:r>
        <w:rPr>
          <w:spacing w:val="-5"/>
        </w:rPr>
        <w:t> </w:t>
      </w:r>
      <w:r>
        <w:rPr/>
        <w:t>be</w:t>
      </w:r>
      <w:r>
        <w:rPr>
          <w:spacing w:val="-5"/>
        </w:rPr>
        <w:t> </w:t>
      </w:r>
      <w:r>
        <w:rPr/>
        <w:t>rendered</w:t>
      </w:r>
      <w:r>
        <w:rPr>
          <w:spacing w:val="-5"/>
        </w:rPr>
        <w:t> </w:t>
      </w:r>
      <w:r>
        <w:rPr/>
        <w:t>hereunder.</w:t>
      </w:r>
      <w:r>
        <w:rPr>
          <w:spacing w:val="-3"/>
        </w:rPr>
        <w:t> </w:t>
      </w:r>
      <w:r>
        <w:rPr/>
        <w:t>All</w:t>
      </w:r>
      <w:r>
        <w:rPr>
          <w:spacing w:val="-3"/>
        </w:rPr>
        <w:t> </w:t>
      </w:r>
      <w:r>
        <w:rPr/>
        <w:t>previous and contemporaneous agreements, representations or promises and conditions relating to the subject matter of this Contract are superseded hereby. The Parties hereto</w:t>
      </w:r>
      <w:r>
        <w:rPr/>
        <w:t> mutually acknowledge, understand and agree that the terms and conditions set forth herein shall control and prevail over any conflicting terms and conditions stated in any attachments hereto.</w:t>
      </w:r>
    </w:p>
    <w:p>
      <w:pPr>
        <w:pStyle w:val="BodyText"/>
        <w:spacing w:before="10"/>
        <w:rPr>
          <w:sz w:val="35"/>
        </w:rPr>
      </w:pPr>
    </w:p>
    <w:p>
      <w:pPr>
        <w:spacing w:before="0"/>
        <w:ind w:left="1559" w:right="0" w:firstLine="0"/>
        <w:jc w:val="left"/>
        <w:rPr>
          <w:b/>
          <w:sz w:val="22"/>
        </w:rPr>
      </w:pPr>
      <w:bookmarkStart w:name="Modification" w:id="201"/>
      <w:bookmarkEnd w:id="201"/>
      <w:r>
        <w:rPr/>
      </w:r>
      <w:r>
        <w:rPr>
          <w:b/>
          <w:spacing w:val="-2"/>
          <w:sz w:val="22"/>
        </w:rPr>
        <w:t>Modification</w:t>
      </w:r>
    </w:p>
    <w:p>
      <w:pPr>
        <w:pStyle w:val="BodyText"/>
        <w:spacing w:before="81"/>
        <w:ind w:left="1559" w:right="818"/>
      </w:pPr>
      <w:bookmarkStart w:name="No modification or amendment of this Agr" w:id="202"/>
      <w:bookmarkEnd w:id="202"/>
      <w:r>
        <w:rPr/>
      </w:r>
      <w:r>
        <w:rPr/>
        <w:t>No</w:t>
      </w:r>
      <w:r>
        <w:rPr>
          <w:spacing w:val="-2"/>
        </w:rPr>
        <w:t> </w:t>
      </w:r>
      <w:r>
        <w:rPr/>
        <w:t>modification</w:t>
      </w:r>
      <w:r>
        <w:rPr>
          <w:spacing w:val="-2"/>
        </w:rPr>
        <w:t> </w:t>
      </w:r>
      <w:r>
        <w:rPr/>
        <w:t>or</w:t>
      </w:r>
      <w:r>
        <w:rPr>
          <w:spacing w:val="-3"/>
        </w:rPr>
        <w:t> </w:t>
      </w:r>
      <w:r>
        <w:rPr/>
        <w:t>amendment</w:t>
      </w:r>
      <w:r>
        <w:rPr>
          <w:spacing w:val="-3"/>
        </w:rPr>
        <w:t> </w:t>
      </w:r>
      <w:r>
        <w:rPr/>
        <w:t>of this</w:t>
      </w:r>
      <w:r>
        <w:rPr>
          <w:spacing w:val="-4"/>
        </w:rPr>
        <w:t> </w:t>
      </w:r>
      <w:r>
        <w:rPr/>
        <w:t>Agreement</w:t>
      </w:r>
      <w:r>
        <w:rPr>
          <w:spacing w:val="-3"/>
        </w:rPr>
        <w:t> </w:t>
      </w:r>
      <w:r>
        <w:rPr/>
        <w:t>shall</w:t>
      </w:r>
      <w:r>
        <w:rPr>
          <w:spacing w:val="-2"/>
        </w:rPr>
        <w:t> </w:t>
      </w:r>
      <w:r>
        <w:rPr/>
        <w:t>be</w:t>
      </w:r>
      <w:r>
        <w:rPr>
          <w:spacing w:val="-1"/>
        </w:rPr>
        <w:t> </w:t>
      </w:r>
      <w:r>
        <w:rPr/>
        <w:t>effective</w:t>
      </w:r>
      <w:r>
        <w:rPr>
          <w:spacing w:val="-2"/>
        </w:rPr>
        <w:t> </w:t>
      </w:r>
      <w:r>
        <w:rPr/>
        <w:t>unless</w:t>
      </w:r>
      <w:r>
        <w:rPr>
          <w:spacing w:val="-1"/>
        </w:rPr>
        <w:t> </w:t>
      </w:r>
      <w:r>
        <w:rPr/>
        <w:t>set</w:t>
      </w:r>
      <w:r>
        <w:rPr>
          <w:spacing w:val="-5"/>
        </w:rPr>
        <w:t> </w:t>
      </w:r>
      <w:r>
        <w:rPr/>
        <w:t>forth</w:t>
      </w:r>
      <w:r>
        <w:rPr>
          <w:spacing w:val="-4"/>
        </w:rPr>
        <w:t> </w:t>
      </w:r>
      <w:r>
        <w:rPr/>
        <w:t>in</w:t>
      </w:r>
      <w:r>
        <w:rPr>
          <w:spacing w:val="-2"/>
        </w:rPr>
        <w:t> </w:t>
      </w:r>
      <w:r>
        <w:rPr/>
        <w:t>a written and executed Amendment to this Contract.</w:t>
      </w:r>
    </w:p>
    <w:p>
      <w:pPr>
        <w:pStyle w:val="BodyText"/>
        <w:spacing w:before="11"/>
        <w:rPr>
          <w:sz w:val="35"/>
        </w:rPr>
      </w:pPr>
    </w:p>
    <w:p>
      <w:pPr>
        <w:spacing w:before="0"/>
        <w:ind w:left="1559" w:right="0" w:firstLine="0"/>
        <w:jc w:val="left"/>
        <w:rPr>
          <w:b/>
          <w:sz w:val="22"/>
        </w:rPr>
      </w:pPr>
      <w:bookmarkStart w:name="Direct Solicitation and Negotiation" w:id="203"/>
      <w:bookmarkEnd w:id="203"/>
      <w:r>
        <w:rPr/>
      </w:r>
      <w:r>
        <w:rPr>
          <w:b/>
          <w:sz w:val="22"/>
        </w:rPr>
        <w:t>Direct</w:t>
      </w:r>
      <w:r>
        <w:rPr>
          <w:b/>
          <w:spacing w:val="-6"/>
          <w:sz w:val="22"/>
        </w:rPr>
        <w:t> </w:t>
      </w:r>
      <w:r>
        <w:rPr>
          <w:b/>
          <w:sz w:val="22"/>
        </w:rPr>
        <w:t>Solicitation</w:t>
      </w:r>
      <w:r>
        <w:rPr>
          <w:b/>
          <w:spacing w:val="-4"/>
          <w:sz w:val="22"/>
        </w:rPr>
        <w:t> </w:t>
      </w:r>
      <w:r>
        <w:rPr>
          <w:b/>
          <w:sz w:val="22"/>
        </w:rPr>
        <w:t>and</w:t>
      </w:r>
      <w:r>
        <w:rPr>
          <w:b/>
          <w:spacing w:val="-9"/>
          <w:sz w:val="22"/>
        </w:rPr>
        <w:t> </w:t>
      </w:r>
      <w:r>
        <w:rPr>
          <w:b/>
          <w:spacing w:val="-2"/>
          <w:sz w:val="22"/>
        </w:rPr>
        <w:t>Negotiation</w:t>
      </w:r>
    </w:p>
    <w:p>
      <w:pPr>
        <w:pStyle w:val="BodyText"/>
        <w:spacing w:before="78"/>
        <w:ind w:left="1559" w:right="818"/>
      </w:pPr>
      <w:r>
        <w:rPr/>
        <w:t>For</w:t>
      </w:r>
      <w:r>
        <w:rPr>
          <w:spacing w:val="-1"/>
        </w:rPr>
        <w:t> </w:t>
      </w:r>
      <w:r>
        <w:rPr/>
        <w:t>service</w:t>
      </w:r>
      <w:r>
        <w:rPr>
          <w:spacing w:val="-3"/>
        </w:rPr>
        <w:t> </w:t>
      </w:r>
      <w:r>
        <w:rPr/>
        <w:t>contracts</w:t>
      </w:r>
      <w:r>
        <w:rPr>
          <w:spacing w:val="-5"/>
        </w:rPr>
        <w:t> </w:t>
      </w:r>
      <w:r>
        <w:rPr/>
        <w:t>valued</w:t>
      </w:r>
      <w:r>
        <w:rPr>
          <w:spacing w:val="-3"/>
        </w:rPr>
        <w:t> </w:t>
      </w:r>
      <w:r>
        <w:rPr/>
        <w:t>$25,000</w:t>
      </w:r>
      <w:r>
        <w:rPr>
          <w:spacing w:val="-5"/>
        </w:rPr>
        <w:t> </w:t>
      </w:r>
      <w:r>
        <w:rPr/>
        <w:t>or</w:t>
      </w:r>
      <w:r>
        <w:rPr>
          <w:spacing w:val="-4"/>
        </w:rPr>
        <w:t> </w:t>
      </w:r>
      <w:r>
        <w:rPr/>
        <w:t>less</w:t>
      </w:r>
      <w:r>
        <w:rPr>
          <w:spacing w:val="-5"/>
        </w:rPr>
        <w:t> </w:t>
      </w:r>
      <w:r>
        <w:rPr/>
        <w:t>the</w:t>
      </w:r>
      <w:r>
        <w:rPr>
          <w:spacing w:val="-5"/>
        </w:rPr>
        <w:t> </w:t>
      </w:r>
      <w:r>
        <w:rPr/>
        <w:t>City</w:t>
      </w:r>
      <w:r>
        <w:rPr>
          <w:spacing w:val="-5"/>
        </w:rPr>
        <w:t> </w:t>
      </w:r>
      <w:r>
        <w:rPr/>
        <w:t>signature</w:t>
      </w:r>
      <w:r>
        <w:rPr>
          <w:spacing w:val="-3"/>
        </w:rPr>
        <w:t> </w:t>
      </w:r>
      <w:r>
        <w:rPr/>
        <w:t>authorizes</w:t>
      </w:r>
      <w:r>
        <w:rPr>
          <w:spacing w:val="-2"/>
        </w:rPr>
        <w:t> </w:t>
      </w:r>
      <w:r>
        <w:rPr/>
        <w:t>waiver</w:t>
      </w:r>
      <w:r>
        <w:rPr>
          <w:spacing w:val="-1"/>
        </w:rPr>
        <w:t> </w:t>
      </w:r>
      <w:r>
        <w:rPr/>
        <w:t>of competitive solicitation by “Direct Solicitation and Negotiation” of professional and personal services in accordance with Tacoma Municipal Code 1.06.256 and the Purchasing Policy Manual.</w:t>
      </w:r>
    </w:p>
    <w:p>
      <w:pPr>
        <w:spacing w:after="0"/>
        <w:sectPr>
          <w:pgSz w:w="12240" w:h="15840"/>
          <w:pgMar w:header="0" w:footer="1014" w:top="1620" w:bottom="1200" w:left="600" w:right="620"/>
        </w:sectPr>
      </w:pPr>
    </w:p>
    <w:p>
      <w:pPr>
        <w:pStyle w:val="BodyText"/>
        <w:spacing w:before="77"/>
        <w:ind w:left="1199" w:right="931"/>
      </w:pPr>
      <w:r>
        <w:rPr/>
        <w:pict>
          <v:shape style="position:absolute;margin-left:101.594521pt;margin-top:483.715302pt;width:103.7pt;height:111.6pt;mso-position-horizontal-relative:page;mso-position-vertical-relative:page;z-index:-17031168" id="docshape49" coordorigin="2032,9674" coordsize="2074,2232" path="m2546,9674l2486,9679,2410,9698,2329,9729,2251,9774,2184,9832,2113,9917,2064,10012,2036,10115,2032,10168,2034,10222,2054,10333,2100,10446,2133,10504,2172,10561,2217,10617,2269,10673,2323,10723,2376,10767,2428,10803,2529,10857,2629,10893,2725,10912,2820,10917,2867,10915,2958,10904,3046,10888,3218,10853,3260,10846,3302,10841,3342,10838,3381,10837,3421,10840,3500,10855,3578,10886,3654,10938,3724,11008,3778,11078,3816,11150,3837,11221,3842,11290,3840,11325,3823,11391,3791,11453,3745,11510,3672,11571,3595,11611,3520,11637,3451,11653,3390,11662,3338,11665,3317,11667,3268,11706,3301,11762,3350,11815,3407,11865,3467,11899,3514,11905,3536,11905,3614,11893,3675,11877,3741,11853,3808,11819,3874,11775,3938,11719,3980,11673,4016,11624,4047,11572,4071,11517,4100,11402,4105,11342,4103,11280,4094,11218,4078,11155,4057,11091,4028,11027,3992,10963,3948,10900,3897,10837,3839,10774,3786,10725,3734,10682,3683,10645,3581,10591,3482,10556,3385,10539,3290,10536,3243,10538,3152,10549,3063,10565,2933,10593,2891,10601,2848,10607,2807,10613,2766,10616,2725,10616,2685,10613,2606,10599,2528,10568,2453,10517,2391,10457,2350,10403,2318,10346,2298,10288,2289,10230,2290,10201,2302,10142,2330,10086,2373,10033,2431,9984,2493,9951,2556,9931,2668,9911,2732,9904,2747,9901,2758,9897,2765,9893,2770,9888,2771,9881,2771,9873,2741,9820,2656,9732,2607,9692,2559,9675,2546,9674xe" filled="true" fillcolor="#c0c0c0" stroked="false">
            <v:path arrowok="t"/>
            <v:fill type="solid"/>
            <w10:wrap type="none"/>
          </v:shape>
        </w:pict>
      </w:r>
      <w:r>
        <w:rPr/>
        <w:t>IN</w:t>
      </w:r>
      <w:r>
        <w:rPr>
          <w:spacing w:val="-7"/>
        </w:rPr>
        <w:t> </w:t>
      </w:r>
      <w:r>
        <w:rPr/>
        <w:t>WITNESS</w:t>
      </w:r>
      <w:r>
        <w:rPr>
          <w:spacing w:val="-7"/>
        </w:rPr>
        <w:t> </w:t>
      </w:r>
      <w:r>
        <w:rPr/>
        <w:t>WHEREOF,</w:t>
      </w:r>
      <w:r>
        <w:rPr>
          <w:spacing w:val="-3"/>
        </w:rPr>
        <w:t> </w:t>
      </w:r>
      <w:r>
        <w:rPr/>
        <w:t>the</w:t>
      </w:r>
      <w:r>
        <w:rPr>
          <w:spacing w:val="-2"/>
        </w:rPr>
        <w:t> </w:t>
      </w:r>
      <w:r>
        <w:rPr/>
        <w:t>Parties</w:t>
      </w:r>
      <w:r>
        <w:rPr>
          <w:spacing w:val="-1"/>
        </w:rPr>
        <w:t> </w:t>
      </w:r>
      <w:r>
        <w:rPr/>
        <w:t>hereto</w:t>
      </w:r>
      <w:r>
        <w:rPr>
          <w:spacing w:val="-4"/>
        </w:rPr>
        <w:t> </w:t>
      </w:r>
      <w:r>
        <w:rPr/>
        <w:t>have</w:t>
      </w:r>
      <w:r>
        <w:rPr>
          <w:spacing w:val="-2"/>
        </w:rPr>
        <w:t> </w:t>
      </w:r>
      <w:r>
        <w:rPr/>
        <w:t>accepted</w:t>
      </w:r>
      <w:r>
        <w:rPr>
          <w:spacing w:val="-4"/>
        </w:rPr>
        <w:t> </w:t>
      </w:r>
      <w:r>
        <w:rPr/>
        <w:t>and</w:t>
      </w:r>
      <w:r>
        <w:rPr>
          <w:spacing w:val="-4"/>
        </w:rPr>
        <w:t> </w:t>
      </w:r>
      <w:r>
        <w:rPr/>
        <w:t>executed</w:t>
      </w:r>
      <w:r>
        <w:rPr>
          <w:spacing w:val="-2"/>
        </w:rPr>
        <w:t> </w:t>
      </w:r>
      <w:r>
        <w:rPr/>
        <w:t>this</w:t>
      </w:r>
      <w:r>
        <w:rPr>
          <w:spacing w:val="-1"/>
        </w:rPr>
        <w:t> </w:t>
      </w:r>
      <w:r>
        <w:rPr/>
        <w:t>Contract,</w:t>
      </w:r>
      <w:r>
        <w:rPr>
          <w:spacing w:val="-2"/>
        </w:rPr>
        <w:t> </w:t>
      </w:r>
      <w:r>
        <w:rPr/>
        <w:t>as of the Effective Date stated above, which shall be Effective Date for bonding purposes as applicable.</w:t>
      </w:r>
      <w:r>
        <w:rPr>
          <w:spacing w:val="-2"/>
        </w:rPr>
        <w:t> </w:t>
      </w:r>
      <w:r>
        <w:rPr/>
        <w:t>The</w:t>
      </w:r>
      <w:r>
        <w:rPr>
          <w:spacing w:val="-6"/>
        </w:rPr>
        <w:t> </w:t>
      </w:r>
      <w:r>
        <w:rPr/>
        <w:t>undersigned</w:t>
      </w:r>
      <w:r>
        <w:rPr>
          <w:spacing w:val="-4"/>
        </w:rPr>
        <w:t> </w:t>
      </w:r>
      <w:r>
        <w:rPr/>
        <w:t>Contractor</w:t>
      </w:r>
      <w:r>
        <w:rPr>
          <w:spacing w:val="-5"/>
        </w:rPr>
        <w:t> </w:t>
      </w:r>
      <w:r>
        <w:rPr/>
        <w:t>representative,</w:t>
      </w:r>
      <w:r>
        <w:rPr>
          <w:spacing w:val="-2"/>
        </w:rPr>
        <w:t> </w:t>
      </w:r>
      <w:r>
        <w:rPr/>
        <w:t>by</w:t>
      </w:r>
      <w:r>
        <w:rPr>
          <w:spacing w:val="-6"/>
        </w:rPr>
        <w:t> </w:t>
      </w:r>
      <w:r>
        <w:rPr/>
        <w:t>signature</w:t>
      </w:r>
      <w:r>
        <w:rPr>
          <w:spacing w:val="-6"/>
        </w:rPr>
        <w:t> </w:t>
      </w:r>
      <w:r>
        <w:rPr/>
        <w:t>below,</w:t>
      </w:r>
      <w:r>
        <w:rPr>
          <w:spacing w:val="-5"/>
        </w:rPr>
        <w:t> </w:t>
      </w:r>
      <w:r>
        <w:rPr/>
        <w:t>represents</w:t>
      </w:r>
      <w:r>
        <w:rPr>
          <w:spacing w:val="-3"/>
        </w:rPr>
        <w:t> </w:t>
      </w:r>
      <w:r>
        <w:rPr/>
        <w:t>and warrants they are duly authorized to execute this</w:t>
      </w:r>
      <w:r>
        <w:rPr>
          <w:spacing w:val="-2"/>
        </w:rPr>
        <w:t> </w:t>
      </w:r>
      <w:r>
        <w:rPr/>
        <w:t>legally binding Contract</w:t>
      </w:r>
      <w:r>
        <w:rPr>
          <w:spacing w:val="-1"/>
        </w:rPr>
        <w:t> </w:t>
      </w:r>
      <w:r>
        <w:rPr/>
        <w:t>for and on behalf of Contractor.</w:t>
      </w:r>
    </w:p>
    <w:p>
      <w:pPr>
        <w:pStyle w:val="BodyText"/>
        <w:spacing w:before="10"/>
        <w:rPr>
          <w:sz w:val="21"/>
        </w:rPr>
      </w:pPr>
    </w:p>
    <w:p>
      <w:pPr>
        <w:pStyle w:val="BodyText"/>
        <w:tabs>
          <w:tab w:pos="5879" w:val="left" w:leader="none"/>
        </w:tabs>
        <w:ind w:left="1199"/>
      </w:pPr>
      <w:r>
        <w:rPr/>
        <w:t>CITY</w:t>
      </w:r>
      <w:r>
        <w:rPr>
          <w:spacing w:val="-3"/>
        </w:rPr>
        <w:t> </w:t>
      </w:r>
      <w:r>
        <w:rPr/>
        <w:t>OF</w:t>
      </w:r>
      <w:r>
        <w:rPr>
          <w:spacing w:val="-3"/>
        </w:rPr>
        <w:t> </w:t>
      </w:r>
      <w:r>
        <w:rPr>
          <w:spacing w:val="-2"/>
        </w:rPr>
        <w:t>TACOMA:</w:t>
      </w:r>
      <w:r>
        <w:rPr/>
        <w:tab/>
      </w:r>
      <w:r>
        <w:rPr>
          <w:spacing w:val="-2"/>
        </w:rPr>
        <w:t>CONTRACTOR:</w:t>
      </w:r>
    </w:p>
    <w:p>
      <w:pPr>
        <w:pStyle w:val="BodyText"/>
        <w:tabs>
          <w:tab w:pos="5879" w:val="left" w:leader="none"/>
        </w:tabs>
        <w:spacing w:before="2"/>
        <w:ind w:left="1199"/>
      </w:pPr>
      <w:r>
        <w:rPr/>
        <w:pict>
          <v:group style="position:absolute;margin-left:70.559998pt;margin-top:36.57869pt;width:470.9pt;height:360.6pt;mso-position-horizontal-relative:page;mso-position-vertical-relative:paragraph;z-index:-17030656" id="docshapegroup50" coordorigin="1411,732" coordsize="9418,7212">
            <v:shape style="position:absolute;left:3120;top:731;width:6785;height:7212" id="docshape51" coordorigin="3120,732" coordsize="6785,7212" path="m5497,6897l5497,6888,5494,6879,5490,6870,5484,6861,5476,6852,5465,6843,5452,6834,5437,6824,5419,6812,5242,6706,4532,6285,4532,6562,4100,6994,4072,6948,3516,6035,3433,5898,3434,5897,4532,6562,4532,6285,3879,5897,3359,5586,3347,5580,3334,5573,3322,5571,3311,5569,3301,5571,3288,5575,3278,5579,3269,5585,3258,5591,3247,5600,3236,5610,3223,5621,3210,5635,3181,5663,3169,5676,3158,5687,3149,5698,3142,5708,3135,5718,3130,5728,3127,5737,3122,5750,3120,5759,3123,5770,3126,5782,3131,5793,3138,5805,3179,5874,3343,6148,3818,6949,3913,7110,4322,7797,4363,7865,4375,7883,4385,7898,4394,7911,4404,7921,4412,7930,4421,7936,4430,7940,4439,7943,4448,7943,4457,7942,4467,7938,4478,7932,4488,7923,4500,7913,4512,7902,4526,7889,4538,7876,4549,7864,4559,7852,4567,7842,4576,7830,4582,7819,4583,7807,4585,7797,4586,7788,4582,7778,4579,7770,4575,7760,4569,7750,4488,7618,4286,7289,4246,7223,4474,6994,4763,6706,5300,7030,5311,7035,5321,7039,5329,7042,5338,7044,5346,7044,5355,7040,5365,7039,5376,7033,5390,7022,5400,7013,5412,7003,5424,6990,5439,6976,5453,6962,5465,6948,5475,6936,5484,6925,5491,6916,5495,6906,5497,6897xm7045,5332l7039,5315,7034,5307,7027,5300,5400,3674,5386,3660,5372,3649,5358,3639,5345,3630,5333,3625,5321,3620,5309,3616,5297,3613,5286,3612,5276,3612,5266,3613,5256,3616,5247,3620,5238,3625,5230,3632,5221,3639,5116,3745,5104,3757,5095,3770,5086,3782,5079,3795,5075,3809,5072,3823,5071,3838,5070,3853,5073,3871,5076,3889,5082,3908,5089,3928,5098,3949,5109,3972,5121,3995,5136,4020,5294,4306,5805,5238,6042,5667,6038,5672,5753,5510,4970,5069,4378,4734,4356,4722,4335,4712,4316,4704,4297,4697,4278,4692,4260,4689,4242,4687,4224,4688,4207,4691,4190,4696,4174,4703,4159,4711,4143,4722,4127,4734,4111,4749,4010,4850,3999,4865,3991,4882,3987,4901,3987,4923,3992,4947,4004,4972,4023,4998,4048,5026,5681,6659,5689,6665,5697,6668,5705,6672,5713,6672,5722,6668,5732,6666,5744,6660,5757,6652,5776,6637,5787,6627,5799,6616,5811,6604,5821,6592,5838,6572,5845,6558,5851,6548,5853,6537,5857,6528,5858,6519,5852,6502,5847,6494,4299,4947,4300,4946,4651,5148,5705,5751,6267,6074,6273,6079,6282,6081,6289,6082,6296,6083,6305,6082,6315,6078,6326,6075,6336,6070,6347,6062,6365,6048,6374,6040,6393,6021,6410,6004,6417,5995,6424,5985,6430,5974,6432,5963,6436,5954,6437,5945,6437,5937,6436,5930,6433,5921,6229,5559,5597,4423,5319,3927,5321,3925,6868,5473,6876,5478,6893,5484,6901,5484,6910,5480,6920,5478,6932,5472,6945,5464,6965,5448,6976,5439,6987,5428,6998,5416,7008,5405,7025,5385,7032,5371,7038,5361,7040,5350,7044,5341,7045,5332xm7541,4836l7538,4827,7535,4819,7530,4811,6886,4167,7027,4026,7074,3975,7080,3968,7124,3909,7159,3848,7185,3786,7202,3724,7212,3660,7215,3596,7209,3530,7196,3463,7176,3396,7149,3329,7115,3261,7073,3192,7025,3125,6969,3057,6952,3039,6952,3595,6948,3635,6940,3674,6925,3712,6904,3750,6876,3788,6842,3826,6693,3975,5984,3265,6136,3113,6158,3092,6182,3072,6207,3052,6233,3035,6262,3019,6294,3007,6328,2998,6365,2993,6405,2993,6448,3000,6494,3012,6543,3031,6593,3057,6645,3091,6698,3134,6752,3184,6789,3224,6823,3264,6854,3305,6880,3347,6904,3390,6922,3432,6936,3474,6946,3514,6952,3555,6952,3595,6952,3039,6909,2993,6906,2991,6856,2943,6806,2900,6755,2861,6704,2827,6653,2798,6602,2774,6552,2754,6502,2738,6453,2727,6404,2720,6355,2718,6307,2720,6261,2727,6219,2736,6181,2749,6146,2764,6114,2782,6086,2799,6060,2816,6038,2831,6017,2848,5996,2866,5976,2885,5956,2905,5690,3171,5679,3185,5672,3201,5668,3219,5668,3240,5672,3262,5683,3286,5701,3311,5725,3338,7364,4977,7372,4982,7380,4985,7389,4988,7397,4988,7406,4984,7417,4981,7428,4975,7442,4968,7451,4960,7461,4952,7472,4942,7484,4931,7495,4919,7505,4908,7514,4897,7522,4888,7529,4874,7534,4864,7537,4853,7540,4845,7541,4836xm9030,3355l9029,3347,9028,3338,9016,3317,9010,3308,9003,3298,8986,3278,8965,3254,8952,3241,8939,3228,8914,3206,8894,3189,8884,3181,8875,3176,8867,3171,8857,3167,8846,3164,8838,3164,8829,3164,8823,3168,8371,3619,6835,2083,6827,2077,6811,2072,6803,2072,6792,2074,6782,2078,6772,2084,6759,2091,6739,2107,6727,2117,6715,2129,6705,2140,6695,2151,6679,2171,6671,2184,6665,2196,6661,2205,6659,2216,6659,2224,6664,2241,6670,2248,8314,3893,8340,3916,8364,3933,8387,3943,8408,3947,8428,3947,8445,3943,8459,3937,8471,3927,9027,3371,9029,3364,9030,3355xm9905,2483l9904,2475,9903,2465,9897,2454,9893,2446,9887,2436,9881,2426,9873,2416,9864,2406,9854,2395,9844,2384,9832,2372,9819,2359,9806,2347,9794,2337,9784,2327,9774,2320,9765,2313,9756,2308,9747,2304,9737,2300,9728,2299,9720,2298,9711,2299,9705,2302,9207,2800,8574,2167,8764,1977,8996,1745,9000,1739,9000,1730,9001,1724,9000,1714,8996,1705,8992,1697,8987,1689,8981,1680,8973,1670,8964,1660,8955,1649,8944,1638,8933,1626,8920,1613,8907,1602,8896,1592,8885,1583,8876,1575,8866,1568,8857,1562,8850,1559,8840,1554,8829,1552,8821,1551,8812,1552,8806,1555,8384,1977,7829,1422,8320,931,8324,925,8325,916,8324,908,8322,900,8313,881,8307,872,8301,862,8293,852,8284,842,8275,831,8264,820,8253,808,8239,795,8227,783,8215,772,8204,763,8194,756,8185,750,8176,744,8167,740,8156,734,8148,732,8140,732,8131,732,8125,736,7530,1331,7520,1343,7514,1357,7510,1374,7509,1393,7514,1414,7524,1438,7541,1462,7564,1488,9142,3065,9168,3089,9192,3105,9215,3115,9236,3119,9255,3119,9272,3116,9287,3109,9299,3099,9598,2800,9900,2498,9904,2492,9905,2483xe" filled="true" fillcolor="#c0c0c0" stroked="false">
              <v:path arrowok="t"/>
              <v:fill type="solid"/>
            </v:shape>
            <v:rect style="position:absolute;left:1411;top:2085;width:9418;height:29" id="docshape52" filled="true" fillcolor="#000000" stroked="false">
              <v:fill type="solid"/>
            </v:rect>
            <v:shape style="position:absolute;left:3840;top:1845;width:4583;height:202" type="#_x0000_t202" id="docshape53" filled="false" stroked="false">
              <v:textbox inset="0,0,0,0">
                <w:txbxContent>
                  <w:p>
                    <w:pPr>
                      <w:spacing w:line="201" w:lineRule="exact" w:before="0"/>
                      <w:ind w:left="0" w:right="0" w:firstLine="0"/>
                      <w:jc w:val="left"/>
                      <w:rPr>
                        <w:b/>
                        <w:sz w:val="18"/>
                      </w:rPr>
                    </w:pPr>
                    <w:r>
                      <w:rPr>
                        <w:b/>
                        <w:sz w:val="18"/>
                      </w:rPr>
                      <w:t>(City</w:t>
                    </w:r>
                    <w:r>
                      <w:rPr>
                        <w:b/>
                        <w:spacing w:val="-7"/>
                        <w:sz w:val="18"/>
                      </w:rPr>
                      <w:t> </w:t>
                    </w:r>
                    <w:r>
                      <w:rPr>
                        <w:b/>
                        <w:sz w:val="18"/>
                      </w:rPr>
                      <w:t>of Tacoma</w:t>
                    </w:r>
                    <w:r>
                      <w:rPr>
                        <w:b/>
                        <w:spacing w:val="-2"/>
                        <w:sz w:val="18"/>
                      </w:rPr>
                      <w:t> </w:t>
                    </w:r>
                    <w:r>
                      <w:rPr>
                        <w:b/>
                        <w:sz w:val="18"/>
                      </w:rPr>
                      <w:t>use</w:t>
                    </w:r>
                    <w:r>
                      <w:rPr>
                        <w:b/>
                        <w:spacing w:val="-2"/>
                        <w:sz w:val="18"/>
                      </w:rPr>
                      <w:t> </w:t>
                    </w:r>
                    <w:r>
                      <w:rPr>
                        <w:b/>
                        <w:sz w:val="18"/>
                      </w:rPr>
                      <w:t>only</w:t>
                    </w:r>
                    <w:r>
                      <w:rPr>
                        <w:b/>
                        <w:spacing w:val="-7"/>
                        <w:sz w:val="18"/>
                      </w:rPr>
                      <w:t> </w:t>
                    </w:r>
                    <w:r>
                      <w:rPr>
                        <w:b/>
                        <w:sz w:val="18"/>
                      </w:rPr>
                      <w:t>- blank</w:t>
                    </w:r>
                    <w:r>
                      <w:rPr>
                        <w:b/>
                        <w:spacing w:val="1"/>
                        <w:sz w:val="18"/>
                      </w:rPr>
                      <w:t> </w:t>
                    </w:r>
                    <w:r>
                      <w:rPr>
                        <w:b/>
                        <w:sz w:val="18"/>
                      </w:rPr>
                      <w:t>lines</w:t>
                    </w:r>
                    <w:r>
                      <w:rPr>
                        <w:b/>
                        <w:spacing w:val="1"/>
                        <w:sz w:val="18"/>
                      </w:rPr>
                      <w:t> </w:t>
                    </w:r>
                    <w:r>
                      <w:rPr>
                        <w:b/>
                        <w:sz w:val="18"/>
                      </w:rPr>
                      <w:t>are</w:t>
                    </w:r>
                    <w:r>
                      <w:rPr>
                        <w:b/>
                        <w:spacing w:val="1"/>
                        <w:sz w:val="18"/>
                      </w:rPr>
                      <w:t> </w:t>
                    </w:r>
                    <w:r>
                      <w:rPr>
                        <w:b/>
                        <w:spacing w:val="-2"/>
                        <w:sz w:val="18"/>
                      </w:rPr>
                      <w:t>intentional)</w:t>
                    </w:r>
                  </w:p>
                </w:txbxContent>
              </v:textbox>
              <w10:wrap type="none"/>
            </v:shape>
            <w10:wrap type="none"/>
          </v:group>
        </w:pict>
      </w:r>
      <w:r>
        <w:rPr>
          <w:spacing w:val="-5"/>
        </w:rPr>
        <w:t>By:</w:t>
      </w:r>
      <w:r>
        <w:rPr/>
        <w:tab/>
      </w:r>
      <w:r>
        <w:rPr>
          <w:spacing w:val="-5"/>
        </w:rPr>
        <w:t>By: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tbl>
      <w:tblPr>
        <w:tblW w:w="0" w:type="auto"/>
        <w:jc w:val="left"/>
        <w:tblInd w:w="1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38"/>
      </w:tblGrid>
      <w:tr>
        <w:trPr>
          <w:trHeight w:val="443" w:hRule="atLeast"/>
        </w:trPr>
        <w:tc>
          <w:tcPr>
            <w:tcW w:w="7938" w:type="dxa"/>
          </w:tcPr>
          <w:p>
            <w:pPr>
              <w:pStyle w:val="TableParagraph"/>
              <w:tabs>
                <w:tab w:pos="7827" w:val="left" w:leader="none"/>
              </w:tabs>
              <w:spacing w:line="201" w:lineRule="exact"/>
              <w:ind w:right="8"/>
              <w:jc w:val="center"/>
              <w:rPr>
                <w:sz w:val="18"/>
              </w:rPr>
            </w:pPr>
            <w:r>
              <w:rPr>
                <w:sz w:val="18"/>
              </w:rPr>
              <w:t>Director of Finance: </w:t>
            </w:r>
            <w:r>
              <w:rPr>
                <w:sz w:val="18"/>
                <w:u w:val="single"/>
              </w:rPr>
              <w:tab/>
            </w:r>
          </w:p>
        </w:tc>
      </w:tr>
      <w:tr>
        <w:trPr>
          <w:trHeight w:val="687" w:hRule="atLeast"/>
        </w:trPr>
        <w:tc>
          <w:tcPr>
            <w:tcW w:w="7938" w:type="dxa"/>
          </w:tcPr>
          <w:p>
            <w:pPr>
              <w:pStyle w:val="TableParagraph"/>
              <w:spacing w:before="6"/>
              <w:rPr>
                <w:sz w:val="20"/>
              </w:rPr>
            </w:pPr>
          </w:p>
          <w:p>
            <w:pPr>
              <w:pStyle w:val="TableParagraph"/>
              <w:tabs>
                <w:tab w:pos="7806" w:val="left" w:leader="none"/>
              </w:tabs>
              <w:ind w:right="29"/>
              <w:jc w:val="center"/>
              <w:rPr>
                <w:sz w:val="18"/>
              </w:rPr>
            </w:pPr>
            <w:r>
              <w:rPr>
                <w:sz w:val="18"/>
              </w:rPr>
              <w:t>City</w:t>
            </w:r>
            <w:r>
              <w:rPr>
                <w:spacing w:val="-1"/>
                <w:sz w:val="18"/>
              </w:rPr>
              <w:t> </w:t>
            </w:r>
            <w:r>
              <w:rPr>
                <w:sz w:val="18"/>
              </w:rPr>
              <w:t>Attorney</w:t>
            </w:r>
            <w:r>
              <w:rPr>
                <w:spacing w:val="-1"/>
                <w:sz w:val="18"/>
              </w:rPr>
              <w:t> </w:t>
            </w:r>
            <w:r>
              <w:rPr>
                <w:sz w:val="18"/>
              </w:rPr>
              <w:t>(approved</w:t>
            </w:r>
            <w:r>
              <w:rPr>
                <w:spacing w:val="-2"/>
                <w:sz w:val="18"/>
              </w:rPr>
              <w:t> </w:t>
            </w:r>
            <w:r>
              <w:rPr>
                <w:sz w:val="18"/>
              </w:rPr>
              <w:t>as to form): </w:t>
            </w:r>
            <w:r>
              <w:rPr>
                <w:sz w:val="18"/>
                <w:u w:val="single"/>
              </w:rPr>
              <w:tab/>
            </w:r>
          </w:p>
        </w:tc>
      </w:tr>
      <w:tr>
        <w:trPr>
          <w:trHeight w:val="687" w:hRule="atLeast"/>
        </w:trPr>
        <w:tc>
          <w:tcPr>
            <w:tcW w:w="7938" w:type="dxa"/>
          </w:tcPr>
          <w:p>
            <w:pPr>
              <w:pStyle w:val="TableParagraph"/>
              <w:spacing w:before="8"/>
              <w:rPr>
                <w:sz w:val="20"/>
              </w:rPr>
            </w:pPr>
          </w:p>
          <w:p>
            <w:pPr>
              <w:pStyle w:val="TableParagraph"/>
              <w:tabs>
                <w:tab w:pos="7837" w:val="left" w:leader="none"/>
              </w:tabs>
              <w:jc w:val="center"/>
              <w:rPr>
                <w:sz w:val="18"/>
              </w:rPr>
            </w:pPr>
            <w:r>
              <w:rPr>
                <w:sz w:val="18"/>
              </w:rPr>
              <w:t>Approved By: </w:t>
            </w:r>
            <w:r>
              <w:rPr>
                <w:sz w:val="18"/>
                <w:u w:val="single"/>
              </w:rPr>
              <w:tab/>
            </w:r>
          </w:p>
        </w:tc>
      </w:tr>
      <w:tr>
        <w:trPr>
          <w:trHeight w:val="686" w:hRule="atLeast"/>
        </w:trPr>
        <w:tc>
          <w:tcPr>
            <w:tcW w:w="7938" w:type="dxa"/>
          </w:tcPr>
          <w:p>
            <w:pPr>
              <w:pStyle w:val="TableParagraph"/>
              <w:spacing w:before="6"/>
              <w:rPr>
                <w:sz w:val="20"/>
              </w:rPr>
            </w:pPr>
          </w:p>
          <w:p>
            <w:pPr>
              <w:pStyle w:val="TableParagraph"/>
              <w:tabs>
                <w:tab w:pos="7837" w:val="left" w:leader="none"/>
              </w:tabs>
              <w:jc w:val="center"/>
              <w:rPr>
                <w:sz w:val="18"/>
              </w:rPr>
            </w:pPr>
            <w:r>
              <w:rPr>
                <w:sz w:val="18"/>
              </w:rPr>
              <w:t>Approved By: </w:t>
            </w:r>
            <w:r>
              <w:rPr>
                <w:sz w:val="18"/>
                <w:u w:val="single"/>
              </w:rPr>
              <w:tab/>
            </w:r>
          </w:p>
        </w:tc>
      </w:tr>
      <w:tr>
        <w:trPr>
          <w:trHeight w:val="686" w:hRule="atLeast"/>
        </w:trPr>
        <w:tc>
          <w:tcPr>
            <w:tcW w:w="7938" w:type="dxa"/>
          </w:tcPr>
          <w:p>
            <w:pPr>
              <w:pStyle w:val="TableParagraph"/>
              <w:spacing w:before="6"/>
              <w:rPr>
                <w:sz w:val="20"/>
              </w:rPr>
            </w:pPr>
          </w:p>
          <w:p>
            <w:pPr>
              <w:pStyle w:val="TableParagraph"/>
              <w:tabs>
                <w:tab w:pos="7837" w:val="left" w:leader="none"/>
              </w:tabs>
              <w:jc w:val="center"/>
              <w:rPr>
                <w:sz w:val="18"/>
              </w:rPr>
            </w:pPr>
            <w:r>
              <w:rPr>
                <w:sz w:val="18"/>
              </w:rPr>
              <w:t>Approved By: </w:t>
            </w:r>
            <w:r>
              <w:rPr>
                <w:sz w:val="18"/>
                <w:u w:val="single"/>
              </w:rPr>
              <w:tab/>
            </w:r>
          </w:p>
        </w:tc>
      </w:tr>
      <w:tr>
        <w:trPr>
          <w:trHeight w:val="687" w:hRule="atLeast"/>
        </w:trPr>
        <w:tc>
          <w:tcPr>
            <w:tcW w:w="7938" w:type="dxa"/>
          </w:tcPr>
          <w:p>
            <w:pPr>
              <w:pStyle w:val="TableParagraph"/>
              <w:spacing w:before="6"/>
              <w:rPr>
                <w:sz w:val="20"/>
              </w:rPr>
            </w:pPr>
          </w:p>
          <w:p>
            <w:pPr>
              <w:pStyle w:val="TableParagraph"/>
              <w:tabs>
                <w:tab w:pos="7837" w:val="left" w:leader="none"/>
              </w:tabs>
              <w:jc w:val="center"/>
              <w:rPr>
                <w:sz w:val="18"/>
              </w:rPr>
            </w:pPr>
            <w:r>
              <w:rPr>
                <w:sz w:val="18"/>
              </w:rPr>
              <w:t>Approved By: </w:t>
            </w:r>
            <w:r>
              <w:rPr>
                <w:sz w:val="18"/>
                <w:u w:val="single"/>
              </w:rPr>
              <w:tab/>
            </w:r>
          </w:p>
        </w:tc>
      </w:tr>
      <w:tr>
        <w:trPr>
          <w:trHeight w:val="687" w:hRule="atLeast"/>
        </w:trPr>
        <w:tc>
          <w:tcPr>
            <w:tcW w:w="7938" w:type="dxa"/>
          </w:tcPr>
          <w:p>
            <w:pPr>
              <w:pStyle w:val="TableParagraph"/>
              <w:spacing w:before="8"/>
              <w:rPr>
                <w:sz w:val="20"/>
              </w:rPr>
            </w:pPr>
          </w:p>
          <w:p>
            <w:pPr>
              <w:pStyle w:val="TableParagraph"/>
              <w:tabs>
                <w:tab w:pos="7837" w:val="left" w:leader="none"/>
              </w:tabs>
              <w:jc w:val="center"/>
              <w:rPr>
                <w:sz w:val="18"/>
              </w:rPr>
            </w:pPr>
            <w:r>
              <w:rPr>
                <w:sz w:val="18"/>
              </w:rPr>
              <w:t>Approved By: </w:t>
            </w:r>
            <w:r>
              <w:rPr>
                <w:sz w:val="18"/>
                <w:u w:val="single"/>
              </w:rPr>
              <w:tab/>
            </w:r>
          </w:p>
        </w:tc>
      </w:tr>
      <w:tr>
        <w:trPr>
          <w:trHeight w:val="686" w:hRule="atLeast"/>
        </w:trPr>
        <w:tc>
          <w:tcPr>
            <w:tcW w:w="7938" w:type="dxa"/>
          </w:tcPr>
          <w:p>
            <w:pPr>
              <w:pStyle w:val="TableParagraph"/>
              <w:spacing w:before="6"/>
              <w:rPr>
                <w:sz w:val="20"/>
              </w:rPr>
            </w:pPr>
          </w:p>
          <w:p>
            <w:pPr>
              <w:pStyle w:val="TableParagraph"/>
              <w:tabs>
                <w:tab w:pos="7837" w:val="left" w:leader="none"/>
              </w:tabs>
              <w:jc w:val="center"/>
              <w:rPr>
                <w:sz w:val="18"/>
              </w:rPr>
            </w:pPr>
            <w:r>
              <w:rPr>
                <w:sz w:val="18"/>
              </w:rPr>
              <w:t>Approved By: </w:t>
            </w:r>
            <w:r>
              <w:rPr>
                <w:sz w:val="18"/>
                <w:u w:val="single"/>
              </w:rPr>
              <w:tab/>
            </w:r>
          </w:p>
        </w:tc>
      </w:tr>
      <w:tr>
        <w:trPr>
          <w:trHeight w:val="686" w:hRule="atLeast"/>
        </w:trPr>
        <w:tc>
          <w:tcPr>
            <w:tcW w:w="7938" w:type="dxa"/>
          </w:tcPr>
          <w:p>
            <w:pPr>
              <w:pStyle w:val="TableParagraph"/>
              <w:spacing w:before="6"/>
              <w:rPr>
                <w:sz w:val="20"/>
              </w:rPr>
            </w:pPr>
          </w:p>
          <w:p>
            <w:pPr>
              <w:pStyle w:val="TableParagraph"/>
              <w:tabs>
                <w:tab w:pos="7837" w:val="left" w:leader="none"/>
              </w:tabs>
              <w:jc w:val="center"/>
              <w:rPr>
                <w:sz w:val="18"/>
              </w:rPr>
            </w:pPr>
            <w:r>
              <w:rPr>
                <w:sz w:val="18"/>
              </w:rPr>
              <w:t>Approved By: </w:t>
            </w:r>
            <w:r>
              <w:rPr>
                <w:sz w:val="18"/>
                <w:u w:val="single"/>
              </w:rPr>
              <w:tab/>
            </w:r>
          </w:p>
        </w:tc>
      </w:tr>
      <w:tr>
        <w:trPr>
          <w:trHeight w:val="443" w:hRule="atLeast"/>
        </w:trPr>
        <w:tc>
          <w:tcPr>
            <w:tcW w:w="7938" w:type="dxa"/>
          </w:tcPr>
          <w:p>
            <w:pPr>
              <w:pStyle w:val="TableParagraph"/>
              <w:spacing w:before="6"/>
              <w:rPr>
                <w:sz w:val="20"/>
              </w:rPr>
            </w:pPr>
          </w:p>
          <w:p>
            <w:pPr>
              <w:pStyle w:val="TableParagraph"/>
              <w:tabs>
                <w:tab w:pos="7837" w:val="left" w:leader="none"/>
              </w:tabs>
              <w:spacing w:line="187" w:lineRule="exact"/>
              <w:jc w:val="center"/>
              <w:rPr>
                <w:sz w:val="18"/>
              </w:rPr>
            </w:pPr>
            <w:r>
              <w:rPr>
                <w:sz w:val="18"/>
              </w:rPr>
              <w:t>Approved By: </w:t>
            </w:r>
            <w:r>
              <w:rPr>
                <w:sz w:val="18"/>
                <w:u w:val="single"/>
              </w:rPr>
              <w:tab/>
            </w:r>
          </w:p>
        </w:tc>
      </w:tr>
    </w:tbl>
    <w:p>
      <w:pPr>
        <w:spacing w:after="0" w:line="187" w:lineRule="exact"/>
        <w:jc w:val="center"/>
        <w:rPr>
          <w:sz w:val="18"/>
        </w:rPr>
        <w:sectPr>
          <w:pgSz w:w="12240" w:h="15840"/>
          <w:pgMar w:header="0" w:footer="1014" w:top="1360" w:bottom="1200" w:left="600" w:right="620"/>
        </w:sectPr>
      </w:pPr>
    </w:p>
    <w:p>
      <w:pPr>
        <w:spacing w:line="368" w:lineRule="exact" w:before="72"/>
        <w:ind w:left="794" w:right="0" w:firstLine="0"/>
        <w:jc w:val="left"/>
        <w:rPr>
          <w:sz w:val="32"/>
        </w:rPr>
      </w:pPr>
      <w:r>
        <w:rPr/>
        <w:drawing>
          <wp:anchor distT="0" distB="0" distL="0" distR="0" allowOverlap="1" layoutInCell="1" locked="0" behindDoc="0" simplePos="0" relativeHeight="15743488">
            <wp:simplePos x="0" y="0"/>
            <wp:positionH relativeFrom="page">
              <wp:posOffset>638175</wp:posOffset>
            </wp:positionH>
            <wp:positionV relativeFrom="paragraph">
              <wp:posOffset>67244</wp:posOffset>
            </wp:positionV>
            <wp:extent cx="333374" cy="431156"/>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82" cstate="print"/>
                    <a:stretch>
                      <a:fillRect/>
                    </a:stretch>
                  </pic:blipFill>
                  <pic:spPr>
                    <a:xfrm>
                      <a:off x="0" y="0"/>
                      <a:ext cx="333374" cy="431156"/>
                    </a:xfrm>
                    <a:prstGeom prst="rect">
                      <a:avLst/>
                    </a:prstGeom>
                  </pic:spPr>
                </pic:pic>
              </a:graphicData>
            </a:graphic>
          </wp:anchor>
        </w:drawing>
      </w:r>
      <w:r>
        <w:rPr>
          <w:color w:val="282828"/>
          <w:sz w:val="32"/>
        </w:rPr>
        <w:t>CITY</w:t>
      </w:r>
      <w:r>
        <w:rPr>
          <w:color w:val="282828"/>
          <w:spacing w:val="-6"/>
          <w:sz w:val="32"/>
        </w:rPr>
        <w:t> </w:t>
      </w:r>
      <w:r>
        <w:rPr>
          <w:color w:val="282828"/>
          <w:sz w:val="32"/>
        </w:rPr>
        <w:t>OF</w:t>
      </w:r>
      <w:r>
        <w:rPr>
          <w:color w:val="282828"/>
          <w:spacing w:val="-8"/>
          <w:sz w:val="32"/>
        </w:rPr>
        <w:t> </w:t>
      </w:r>
      <w:r>
        <w:rPr>
          <w:color w:val="282828"/>
          <w:spacing w:val="-2"/>
          <w:sz w:val="32"/>
        </w:rPr>
        <w:t>TACOMA</w:t>
      </w:r>
    </w:p>
    <w:p>
      <w:pPr>
        <w:spacing w:line="368" w:lineRule="exact" w:before="0"/>
        <w:ind w:left="794" w:right="0" w:firstLine="0"/>
        <w:jc w:val="left"/>
        <w:rPr>
          <w:sz w:val="32"/>
        </w:rPr>
      </w:pPr>
      <w:r>
        <w:rPr>
          <w:color w:val="282828"/>
          <w:sz w:val="32"/>
        </w:rPr>
        <w:t>INSURANCE</w:t>
      </w:r>
      <w:r>
        <w:rPr>
          <w:color w:val="282828"/>
          <w:spacing w:val="-18"/>
          <w:sz w:val="32"/>
        </w:rPr>
        <w:t> </w:t>
      </w:r>
      <w:r>
        <w:rPr>
          <w:color w:val="282828"/>
          <w:sz w:val="32"/>
        </w:rPr>
        <w:t>REQUIREMENTS</w:t>
      </w:r>
      <w:r>
        <w:rPr>
          <w:color w:val="282828"/>
          <w:spacing w:val="-18"/>
          <w:sz w:val="32"/>
        </w:rPr>
        <w:t> </w:t>
      </w:r>
      <w:r>
        <w:rPr>
          <w:color w:val="282828"/>
          <w:sz w:val="32"/>
        </w:rPr>
        <w:t>FOR</w:t>
      </w:r>
      <w:r>
        <w:rPr>
          <w:color w:val="282828"/>
          <w:spacing w:val="-20"/>
          <w:sz w:val="32"/>
        </w:rPr>
        <w:t> </w:t>
      </w:r>
      <w:r>
        <w:rPr>
          <w:color w:val="282828"/>
          <w:spacing w:val="-2"/>
          <w:sz w:val="32"/>
        </w:rPr>
        <w:t>CONTRACTS</w:t>
      </w:r>
    </w:p>
    <w:p>
      <w:pPr>
        <w:pStyle w:val="BodyText"/>
        <w:spacing w:before="11"/>
        <w:rPr>
          <w:sz w:val="9"/>
        </w:rPr>
      </w:pPr>
      <w:r>
        <w:rPr/>
        <w:pict>
          <v:shape style="position:absolute;margin-left:83.280006pt;margin-top:6.927524pt;width:480.75pt;height:4.45pt;mso-position-horizontal-relative:page;mso-position-vertical-relative:paragraph;z-index:-15714304;mso-wrap-distance-left:0;mso-wrap-distance-right:0" id="docshape56" coordorigin="1666,139" coordsize="9615,89" path="m11280,167l1666,167,1666,227,11280,227,11280,167xm11280,139l1666,139,1666,153,11280,153,11280,139xe" filled="true" fillcolor="#612322" stroked="false">
            <v:path arrowok="t"/>
            <v:fill type="solid"/>
            <w10:wrap type="topAndBottom"/>
          </v:shape>
        </w:pict>
      </w:r>
    </w:p>
    <w:p>
      <w:pPr>
        <w:pStyle w:val="BodyText"/>
        <w:rPr>
          <w:sz w:val="20"/>
        </w:rPr>
      </w:pPr>
    </w:p>
    <w:p>
      <w:pPr>
        <w:pStyle w:val="BodyText"/>
        <w:spacing w:before="1"/>
        <w:rPr>
          <w:sz w:val="17"/>
        </w:rPr>
      </w:pPr>
    </w:p>
    <w:p>
      <w:pPr>
        <w:pStyle w:val="BodyText"/>
        <w:spacing w:line="276" w:lineRule="auto" w:before="94"/>
        <w:ind w:left="468" w:right="322"/>
      </w:pPr>
      <w:r>
        <w:rPr>
          <w:color w:val="282828"/>
        </w:rPr>
        <w:t>This Insurance</w:t>
      </w:r>
      <w:r>
        <w:rPr>
          <w:color w:val="282828"/>
          <w:spacing w:val="-1"/>
        </w:rPr>
        <w:t> </w:t>
      </w:r>
      <w:r>
        <w:rPr>
          <w:color w:val="282828"/>
        </w:rPr>
        <w:t>Requirements</w:t>
      </w:r>
      <w:r>
        <w:rPr>
          <w:color w:val="282828"/>
          <w:spacing w:val="-3"/>
        </w:rPr>
        <w:t> </w:t>
      </w:r>
      <w:r>
        <w:rPr>
          <w:color w:val="282828"/>
        </w:rPr>
        <w:t>shall</w:t>
      </w:r>
      <w:r>
        <w:rPr>
          <w:color w:val="282828"/>
          <w:spacing w:val="-1"/>
        </w:rPr>
        <w:t> </w:t>
      </w:r>
      <w:r>
        <w:rPr>
          <w:color w:val="282828"/>
        </w:rPr>
        <w:t>serve</w:t>
      </w:r>
      <w:r>
        <w:rPr>
          <w:color w:val="282828"/>
          <w:spacing w:val="-1"/>
        </w:rPr>
        <w:t> </w:t>
      </w:r>
      <w:r>
        <w:rPr>
          <w:color w:val="282828"/>
        </w:rPr>
        <w:t>as</w:t>
      </w:r>
      <w:r>
        <w:rPr>
          <w:color w:val="282828"/>
          <w:spacing w:val="-3"/>
        </w:rPr>
        <w:t> </w:t>
      </w:r>
      <w:r>
        <w:rPr>
          <w:color w:val="282828"/>
        </w:rPr>
        <w:t>an</w:t>
      </w:r>
      <w:r>
        <w:rPr>
          <w:color w:val="282828"/>
          <w:spacing w:val="-5"/>
        </w:rPr>
        <w:t> </w:t>
      </w:r>
      <w:r>
        <w:rPr>
          <w:color w:val="282828"/>
        </w:rPr>
        <w:t>attachment</w:t>
      </w:r>
      <w:r>
        <w:rPr>
          <w:color w:val="282828"/>
          <w:spacing w:val="-2"/>
        </w:rPr>
        <w:t> </w:t>
      </w:r>
      <w:r>
        <w:rPr>
          <w:color w:val="282828"/>
        </w:rPr>
        <w:t>and/or</w:t>
      </w:r>
      <w:r>
        <w:rPr>
          <w:color w:val="282828"/>
          <w:spacing w:val="-2"/>
        </w:rPr>
        <w:t> </w:t>
      </w:r>
      <w:r>
        <w:rPr>
          <w:color w:val="282828"/>
        </w:rPr>
        <w:t>exhibit</w:t>
      </w:r>
      <w:r>
        <w:rPr>
          <w:color w:val="282828"/>
          <w:spacing w:val="-2"/>
        </w:rPr>
        <w:t> </w:t>
      </w:r>
      <w:r>
        <w:rPr>
          <w:color w:val="282828"/>
        </w:rPr>
        <w:t>form</w:t>
      </w:r>
      <w:r>
        <w:rPr>
          <w:color w:val="282828"/>
          <w:spacing w:val="-2"/>
        </w:rPr>
        <w:t> </w:t>
      </w:r>
      <w:r>
        <w:rPr>
          <w:color w:val="282828"/>
        </w:rPr>
        <w:t>to</w:t>
      </w:r>
      <w:r>
        <w:rPr>
          <w:color w:val="282828"/>
          <w:spacing w:val="-3"/>
        </w:rPr>
        <w:t> </w:t>
      </w:r>
      <w:r>
        <w:rPr>
          <w:color w:val="282828"/>
        </w:rPr>
        <w:t>the</w:t>
      </w:r>
      <w:r>
        <w:rPr>
          <w:color w:val="282828"/>
          <w:spacing w:val="-1"/>
        </w:rPr>
        <w:t> </w:t>
      </w:r>
      <w:r>
        <w:rPr>
          <w:color w:val="282828"/>
        </w:rPr>
        <w:t>Contract.</w:t>
      </w:r>
      <w:r>
        <w:rPr>
          <w:color w:val="282828"/>
          <w:spacing w:val="-1"/>
        </w:rPr>
        <w:t> </w:t>
      </w:r>
      <w:r>
        <w:rPr>
          <w:color w:val="282828"/>
        </w:rPr>
        <w:t>The Agency entering a Contract with City of Tacoma, whether designated as a Supplier, Contractor, Vendor,</w:t>
      </w:r>
      <w:r>
        <w:rPr>
          <w:color w:val="282828"/>
          <w:spacing w:val="-2"/>
        </w:rPr>
        <w:t> </w:t>
      </w:r>
      <w:r>
        <w:rPr>
          <w:color w:val="282828"/>
        </w:rPr>
        <w:t>Proposer,</w:t>
      </w:r>
      <w:r>
        <w:rPr>
          <w:color w:val="282828"/>
          <w:spacing w:val="-4"/>
        </w:rPr>
        <w:t> </w:t>
      </w:r>
      <w:r>
        <w:rPr>
          <w:color w:val="282828"/>
        </w:rPr>
        <w:t>Bidder,</w:t>
      </w:r>
      <w:r>
        <w:rPr>
          <w:color w:val="282828"/>
          <w:spacing w:val="-4"/>
        </w:rPr>
        <w:t> </w:t>
      </w:r>
      <w:r>
        <w:rPr>
          <w:color w:val="282828"/>
        </w:rPr>
        <w:t>Respondent,</w:t>
      </w:r>
      <w:r>
        <w:rPr>
          <w:color w:val="282828"/>
          <w:spacing w:val="-2"/>
        </w:rPr>
        <w:t> </w:t>
      </w:r>
      <w:r>
        <w:rPr>
          <w:color w:val="282828"/>
        </w:rPr>
        <w:t>Seller,</w:t>
      </w:r>
      <w:r>
        <w:rPr>
          <w:color w:val="282828"/>
          <w:spacing w:val="-7"/>
        </w:rPr>
        <w:t> </w:t>
      </w:r>
      <w:r>
        <w:rPr>
          <w:color w:val="282828"/>
        </w:rPr>
        <w:t>Merchant,</w:t>
      </w:r>
      <w:r>
        <w:rPr>
          <w:color w:val="282828"/>
          <w:spacing w:val="-2"/>
        </w:rPr>
        <w:t> </w:t>
      </w:r>
      <w:r>
        <w:rPr>
          <w:color w:val="282828"/>
        </w:rPr>
        <w:t>Service</w:t>
      </w:r>
      <w:r>
        <w:rPr>
          <w:color w:val="282828"/>
          <w:spacing w:val="-4"/>
        </w:rPr>
        <w:t> </w:t>
      </w:r>
      <w:r>
        <w:rPr>
          <w:color w:val="282828"/>
        </w:rPr>
        <w:t>Provider,</w:t>
      </w:r>
      <w:r>
        <w:rPr>
          <w:color w:val="282828"/>
          <w:spacing w:val="-4"/>
        </w:rPr>
        <w:t> </w:t>
      </w:r>
      <w:r>
        <w:rPr>
          <w:color w:val="282828"/>
        </w:rPr>
        <w:t>or</w:t>
      </w:r>
      <w:r>
        <w:rPr>
          <w:color w:val="282828"/>
          <w:spacing w:val="-5"/>
        </w:rPr>
        <w:t> </w:t>
      </w:r>
      <w:r>
        <w:rPr>
          <w:color w:val="282828"/>
        </w:rPr>
        <w:t>otherwise</w:t>
      </w:r>
      <w:r>
        <w:rPr>
          <w:color w:val="282828"/>
          <w:spacing w:val="-4"/>
        </w:rPr>
        <w:t> </w:t>
      </w:r>
      <w:r>
        <w:rPr>
          <w:color w:val="282828"/>
        </w:rPr>
        <w:t>referred</w:t>
      </w:r>
      <w:r>
        <w:rPr>
          <w:color w:val="282828"/>
          <w:spacing w:val="-6"/>
        </w:rPr>
        <w:t> </w:t>
      </w:r>
      <w:r>
        <w:rPr>
          <w:color w:val="282828"/>
        </w:rPr>
        <w:t>to as “Contractor”.</w:t>
      </w:r>
    </w:p>
    <w:p>
      <w:pPr>
        <w:pStyle w:val="ListParagraph"/>
        <w:numPr>
          <w:ilvl w:val="0"/>
          <w:numId w:val="31"/>
        </w:numPr>
        <w:tabs>
          <w:tab w:pos="530" w:val="left" w:leader="none"/>
          <w:tab w:pos="531" w:val="left" w:leader="none"/>
        </w:tabs>
        <w:spacing w:line="240" w:lineRule="auto" w:before="200" w:after="0"/>
        <w:ind w:left="530" w:right="0" w:hanging="423"/>
        <w:jc w:val="left"/>
        <w:rPr>
          <w:b/>
          <w:sz w:val="22"/>
        </w:rPr>
      </w:pPr>
      <w:bookmarkStart w:name="1.  GENERAL REQUIREMENTS" w:id="204"/>
      <w:bookmarkEnd w:id="204"/>
      <w:r>
        <w:rPr>
          <w:b/>
          <w:sz w:val="22"/>
        </w:rPr>
        <w:t>G</w:t>
      </w:r>
      <w:r>
        <w:rPr>
          <w:b/>
          <w:sz w:val="22"/>
        </w:rPr>
        <w:t>ENERAL</w:t>
      </w:r>
      <w:r>
        <w:rPr>
          <w:b/>
          <w:spacing w:val="-6"/>
          <w:sz w:val="22"/>
        </w:rPr>
        <w:t> </w:t>
      </w:r>
      <w:r>
        <w:rPr>
          <w:b/>
          <w:spacing w:val="-2"/>
          <w:sz w:val="22"/>
        </w:rPr>
        <w:t>REQUIREMENTS</w:t>
      </w:r>
    </w:p>
    <w:p>
      <w:pPr>
        <w:pStyle w:val="BodyText"/>
        <w:spacing w:before="160"/>
        <w:ind w:left="468"/>
      </w:pPr>
      <w:bookmarkStart w:name="The following General Requirements apply" w:id="205"/>
      <w:bookmarkEnd w:id="205"/>
      <w:r>
        <w:rPr/>
      </w:r>
      <w:r>
        <w:rPr/>
        <w:t>The</w:t>
      </w:r>
      <w:r>
        <w:rPr>
          <w:spacing w:val="-3"/>
        </w:rPr>
        <w:t> </w:t>
      </w:r>
      <w:r>
        <w:rPr/>
        <w:t>following</w:t>
      </w:r>
      <w:r>
        <w:rPr>
          <w:spacing w:val="-3"/>
        </w:rPr>
        <w:t> </w:t>
      </w:r>
      <w:r>
        <w:rPr/>
        <w:t>General</w:t>
      </w:r>
      <w:r>
        <w:rPr>
          <w:spacing w:val="-3"/>
        </w:rPr>
        <w:t> </w:t>
      </w:r>
      <w:r>
        <w:rPr/>
        <w:t>Requirements</w:t>
      </w:r>
      <w:r>
        <w:rPr>
          <w:spacing w:val="-3"/>
        </w:rPr>
        <w:t> </w:t>
      </w:r>
      <w:r>
        <w:rPr/>
        <w:t>apply</w:t>
      </w:r>
      <w:r>
        <w:rPr>
          <w:spacing w:val="-5"/>
        </w:rPr>
        <w:t> </w:t>
      </w:r>
      <w:r>
        <w:rPr/>
        <w:t>to</w:t>
      </w:r>
      <w:r>
        <w:rPr>
          <w:spacing w:val="-5"/>
        </w:rPr>
        <w:t> </w:t>
      </w:r>
      <w:r>
        <w:rPr/>
        <w:t>Contractor</w:t>
      </w:r>
      <w:r>
        <w:rPr>
          <w:spacing w:val="-4"/>
        </w:rPr>
        <w:t> </w:t>
      </w:r>
      <w:r>
        <w:rPr/>
        <w:t>and</w:t>
      </w:r>
      <w:r>
        <w:rPr>
          <w:spacing w:val="-5"/>
        </w:rPr>
        <w:t> </w:t>
      </w:r>
      <w:r>
        <w:rPr/>
        <w:t>to</w:t>
      </w:r>
      <w:r>
        <w:rPr>
          <w:spacing w:val="-3"/>
        </w:rPr>
        <w:t> </w:t>
      </w:r>
      <w:r>
        <w:rPr/>
        <w:t>Subcontractor(s)</w:t>
      </w:r>
      <w:r>
        <w:rPr>
          <w:spacing w:val="-4"/>
        </w:rPr>
        <w:t> </w:t>
      </w:r>
      <w:r>
        <w:rPr/>
        <w:t>performing</w:t>
      </w:r>
      <w:r>
        <w:rPr>
          <w:spacing w:val="-3"/>
        </w:rPr>
        <w:t> </w:t>
      </w:r>
      <w:r>
        <w:rPr/>
        <w:t>services and/or activities pursuant to the terms of this Contract. Contractor acknowledges and agrees to the following insurance requirements:</w:t>
      </w:r>
    </w:p>
    <w:p>
      <w:pPr>
        <w:pStyle w:val="BodyText"/>
        <w:rPr>
          <w:sz w:val="24"/>
        </w:rPr>
      </w:pPr>
    </w:p>
    <w:p>
      <w:pPr>
        <w:pStyle w:val="ListParagraph"/>
        <w:numPr>
          <w:ilvl w:val="1"/>
          <w:numId w:val="31"/>
        </w:numPr>
        <w:tabs>
          <w:tab w:pos="901" w:val="left" w:leader="none"/>
        </w:tabs>
        <w:spacing w:line="276" w:lineRule="auto" w:before="138" w:after="0"/>
        <w:ind w:left="900" w:right="1000" w:hanging="440"/>
        <w:jc w:val="left"/>
        <w:rPr>
          <w:sz w:val="22"/>
        </w:rPr>
      </w:pPr>
      <w:r>
        <w:rPr>
          <w:sz w:val="22"/>
        </w:rPr>
        <w:t>Contractor</w:t>
      </w:r>
      <w:r>
        <w:rPr>
          <w:spacing w:val="-4"/>
          <w:sz w:val="22"/>
        </w:rPr>
        <w:t> </w:t>
      </w:r>
      <w:r>
        <w:rPr>
          <w:sz w:val="22"/>
        </w:rPr>
        <w:t>shall</w:t>
      </w:r>
      <w:r>
        <w:rPr>
          <w:spacing w:val="-3"/>
          <w:sz w:val="22"/>
        </w:rPr>
        <w:t> </w:t>
      </w:r>
      <w:r>
        <w:rPr>
          <w:sz w:val="22"/>
        </w:rPr>
        <w:t>not</w:t>
      </w:r>
      <w:r>
        <w:rPr>
          <w:spacing w:val="-4"/>
          <w:sz w:val="22"/>
        </w:rPr>
        <w:t> </w:t>
      </w:r>
      <w:r>
        <w:rPr>
          <w:sz w:val="22"/>
        </w:rPr>
        <w:t>begin</w:t>
      </w:r>
      <w:r>
        <w:rPr>
          <w:spacing w:val="-3"/>
          <w:sz w:val="22"/>
        </w:rPr>
        <w:t> </w:t>
      </w:r>
      <w:r>
        <w:rPr>
          <w:sz w:val="22"/>
        </w:rPr>
        <w:t>work</w:t>
      </w:r>
      <w:r>
        <w:rPr>
          <w:spacing w:val="-5"/>
          <w:sz w:val="22"/>
        </w:rPr>
        <w:t> </w:t>
      </w:r>
      <w:r>
        <w:rPr>
          <w:sz w:val="22"/>
        </w:rPr>
        <w:t>under</w:t>
      </w:r>
      <w:r>
        <w:rPr>
          <w:spacing w:val="-4"/>
          <w:sz w:val="22"/>
        </w:rPr>
        <w:t> </w:t>
      </w:r>
      <w:r>
        <w:rPr>
          <w:sz w:val="22"/>
        </w:rPr>
        <w:t>the</w:t>
      </w:r>
      <w:r>
        <w:rPr>
          <w:spacing w:val="-5"/>
          <w:sz w:val="22"/>
        </w:rPr>
        <w:t> </w:t>
      </w:r>
      <w:r>
        <w:rPr>
          <w:sz w:val="22"/>
        </w:rPr>
        <w:t>Contract</w:t>
      </w:r>
      <w:r>
        <w:rPr>
          <w:spacing w:val="-1"/>
          <w:sz w:val="22"/>
        </w:rPr>
        <w:t> </w:t>
      </w:r>
      <w:r>
        <w:rPr>
          <w:sz w:val="22"/>
        </w:rPr>
        <w:t>until</w:t>
      </w:r>
      <w:r>
        <w:rPr>
          <w:spacing w:val="-3"/>
          <w:sz w:val="22"/>
        </w:rPr>
        <w:t> </w:t>
      </w:r>
      <w:r>
        <w:rPr>
          <w:sz w:val="22"/>
        </w:rPr>
        <w:t>the</w:t>
      </w:r>
      <w:r>
        <w:rPr>
          <w:spacing w:val="-5"/>
          <w:sz w:val="22"/>
        </w:rPr>
        <w:t> </w:t>
      </w:r>
      <w:r>
        <w:rPr>
          <w:sz w:val="22"/>
        </w:rPr>
        <w:t>required</w:t>
      </w:r>
      <w:r>
        <w:rPr>
          <w:spacing w:val="-5"/>
          <w:sz w:val="22"/>
        </w:rPr>
        <w:t> </w:t>
      </w:r>
      <w:r>
        <w:rPr>
          <w:sz w:val="22"/>
        </w:rPr>
        <w:t>insurance</w:t>
      </w:r>
      <w:r>
        <w:rPr>
          <w:spacing w:val="-3"/>
          <w:sz w:val="22"/>
        </w:rPr>
        <w:t> </w:t>
      </w:r>
      <w:r>
        <w:rPr>
          <w:sz w:val="22"/>
        </w:rPr>
        <w:t>has</w:t>
      </w:r>
      <w:r>
        <w:rPr>
          <w:spacing w:val="-2"/>
          <w:sz w:val="22"/>
        </w:rPr>
        <w:t> </w:t>
      </w:r>
      <w:r>
        <w:rPr>
          <w:sz w:val="22"/>
        </w:rPr>
        <w:t>been obtained and approved by the City of Tacoma.</w:t>
      </w:r>
    </w:p>
    <w:p>
      <w:pPr>
        <w:pStyle w:val="BodyText"/>
        <w:spacing w:before="2"/>
        <w:rPr>
          <w:sz w:val="25"/>
        </w:rPr>
      </w:pPr>
    </w:p>
    <w:p>
      <w:pPr>
        <w:pStyle w:val="ListParagraph"/>
        <w:numPr>
          <w:ilvl w:val="1"/>
          <w:numId w:val="31"/>
        </w:numPr>
        <w:tabs>
          <w:tab w:pos="900" w:val="left" w:leader="none"/>
        </w:tabs>
        <w:spacing w:line="276" w:lineRule="auto" w:before="0" w:after="0"/>
        <w:ind w:left="899" w:right="962" w:hanging="440"/>
        <w:jc w:val="left"/>
        <w:rPr>
          <w:sz w:val="22"/>
        </w:rPr>
      </w:pPr>
      <w:r>
        <w:rPr>
          <w:sz w:val="22"/>
        </w:rPr>
        <w:t>Contractor</w:t>
      </w:r>
      <w:r>
        <w:rPr>
          <w:spacing w:val="-3"/>
          <w:sz w:val="22"/>
        </w:rPr>
        <w:t> </w:t>
      </w:r>
      <w:r>
        <w:rPr>
          <w:sz w:val="22"/>
        </w:rPr>
        <w:t>shall</w:t>
      </w:r>
      <w:r>
        <w:rPr>
          <w:spacing w:val="-2"/>
          <w:sz w:val="22"/>
        </w:rPr>
        <w:t> </w:t>
      </w:r>
      <w:r>
        <w:rPr>
          <w:sz w:val="22"/>
        </w:rPr>
        <w:t>keep</w:t>
      </w:r>
      <w:r>
        <w:rPr>
          <w:spacing w:val="-2"/>
          <w:sz w:val="22"/>
        </w:rPr>
        <w:t> </w:t>
      </w:r>
      <w:r>
        <w:rPr>
          <w:sz w:val="22"/>
        </w:rPr>
        <w:t>in</w:t>
      </w:r>
      <w:r>
        <w:rPr>
          <w:spacing w:val="-3"/>
          <w:sz w:val="22"/>
        </w:rPr>
        <w:t> </w:t>
      </w:r>
      <w:r>
        <w:rPr>
          <w:sz w:val="22"/>
        </w:rPr>
        <w:t>force</w:t>
      </w:r>
      <w:r>
        <w:rPr>
          <w:spacing w:val="-2"/>
          <w:sz w:val="22"/>
        </w:rPr>
        <w:t> </w:t>
      </w:r>
      <w:r>
        <w:rPr>
          <w:sz w:val="22"/>
        </w:rPr>
        <w:t>during</w:t>
      </w:r>
      <w:r>
        <w:rPr>
          <w:spacing w:val="-2"/>
          <w:sz w:val="22"/>
        </w:rPr>
        <w:t> </w:t>
      </w:r>
      <w:r>
        <w:rPr>
          <w:sz w:val="22"/>
        </w:rPr>
        <w:t>the</w:t>
      </w:r>
      <w:r>
        <w:rPr>
          <w:spacing w:val="-4"/>
          <w:sz w:val="22"/>
        </w:rPr>
        <w:t> </w:t>
      </w:r>
      <w:r>
        <w:rPr>
          <w:sz w:val="22"/>
        </w:rPr>
        <w:t>entire</w:t>
      </w:r>
      <w:r>
        <w:rPr>
          <w:spacing w:val="-4"/>
          <w:sz w:val="22"/>
        </w:rPr>
        <w:t> </w:t>
      </w:r>
      <w:r>
        <w:rPr>
          <w:sz w:val="22"/>
        </w:rPr>
        <w:t>term of</w:t>
      </w:r>
      <w:r>
        <w:rPr>
          <w:spacing w:val="-3"/>
          <w:sz w:val="22"/>
        </w:rPr>
        <w:t> </w:t>
      </w:r>
      <w:r>
        <w:rPr>
          <w:sz w:val="22"/>
        </w:rPr>
        <w:t>the</w:t>
      </w:r>
      <w:r>
        <w:rPr>
          <w:spacing w:val="-2"/>
          <w:sz w:val="22"/>
        </w:rPr>
        <w:t> </w:t>
      </w:r>
      <w:r>
        <w:rPr>
          <w:sz w:val="22"/>
        </w:rPr>
        <w:t>Contract,</w:t>
      </w:r>
      <w:r>
        <w:rPr>
          <w:spacing w:val="-3"/>
          <w:sz w:val="22"/>
        </w:rPr>
        <w:t> </w:t>
      </w:r>
      <w:r>
        <w:rPr>
          <w:sz w:val="22"/>
        </w:rPr>
        <w:t>at</w:t>
      </w:r>
      <w:r>
        <w:rPr>
          <w:spacing w:val="-3"/>
          <w:sz w:val="22"/>
        </w:rPr>
        <w:t> </w:t>
      </w:r>
      <w:r>
        <w:rPr>
          <w:sz w:val="22"/>
        </w:rPr>
        <w:t>no</w:t>
      </w:r>
      <w:r>
        <w:rPr>
          <w:spacing w:val="-6"/>
          <w:sz w:val="22"/>
        </w:rPr>
        <w:t> </w:t>
      </w:r>
      <w:r>
        <w:rPr>
          <w:sz w:val="22"/>
        </w:rPr>
        <w:t>expense</w:t>
      </w:r>
      <w:r>
        <w:rPr>
          <w:spacing w:val="-2"/>
          <w:sz w:val="22"/>
        </w:rPr>
        <w:t> </w:t>
      </w:r>
      <w:r>
        <w:rPr>
          <w:sz w:val="22"/>
        </w:rPr>
        <w:t>to</w:t>
      </w:r>
      <w:r>
        <w:rPr>
          <w:spacing w:val="-6"/>
          <w:sz w:val="22"/>
        </w:rPr>
        <w:t> </w:t>
      </w:r>
      <w:r>
        <w:rPr>
          <w:sz w:val="22"/>
        </w:rPr>
        <w:t>the City of Tacoma, the insurance coverage and limits of liability listed below and for Thirty</w:t>
      </w:r>
    </w:p>
    <w:p>
      <w:pPr>
        <w:pStyle w:val="BodyText"/>
        <w:spacing w:line="276" w:lineRule="auto" w:before="1"/>
        <w:ind w:left="900" w:right="322"/>
      </w:pPr>
      <w:r>
        <w:rPr/>
        <w:t>(30)</w:t>
      </w:r>
      <w:r>
        <w:rPr>
          <w:spacing w:val="-4"/>
        </w:rPr>
        <w:t> </w:t>
      </w:r>
      <w:r>
        <w:rPr/>
        <w:t>calendar</w:t>
      </w:r>
      <w:r>
        <w:rPr>
          <w:spacing w:val="-2"/>
        </w:rPr>
        <w:t> </w:t>
      </w:r>
      <w:r>
        <w:rPr/>
        <w:t>days</w:t>
      </w:r>
      <w:r>
        <w:rPr>
          <w:spacing w:val="-3"/>
        </w:rPr>
        <w:t> </w:t>
      </w:r>
      <w:r>
        <w:rPr/>
        <w:t>after</w:t>
      </w:r>
      <w:r>
        <w:rPr>
          <w:spacing w:val="-4"/>
        </w:rPr>
        <w:t> </w:t>
      </w:r>
      <w:r>
        <w:rPr/>
        <w:t>completion</w:t>
      </w:r>
      <w:r>
        <w:rPr>
          <w:spacing w:val="-4"/>
        </w:rPr>
        <w:t> </w:t>
      </w:r>
      <w:r>
        <w:rPr/>
        <w:t>of</w:t>
      </w:r>
      <w:r>
        <w:rPr>
          <w:spacing w:val="-2"/>
        </w:rPr>
        <w:t> </w:t>
      </w:r>
      <w:r>
        <w:rPr/>
        <w:t>all</w:t>
      </w:r>
      <w:r>
        <w:rPr>
          <w:spacing w:val="-4"/>
        </w:rPr>
        <w:t> </w:t>
      </w:r>
      <w:r>
        <w:rPr/>
        <w:t>work</w:t>
      </w:r>
      <w:r>
        <w:rPr>
          <w:spacing w:val="-5"/>
        </w:rPr>
        <w:t> </w:t>
      </w:r>
      <w:r>
        <w:rPr/>
        <w:t>required</w:t>
      </w:r>
      <w:r>
        <w:rPr>
          <w:spacing w:val="-4"/>
        </w:rPr>
        <w:t> </w:t>
      </w:r>
      <w:r>
        <w:rPr/>
        <w:t>by</w:t>
      </w:r>
      <w:r>
        <w:rPr>
          <w:spacing w:val="-5"/>
        </w:rPr>
        <w:t> </w:t>
      </w:r>
      <w:r>
        <w:rPr/>
        <w:t>the</w:t>
      </w:r>
      <w:r>
        <w:rPr>
          <w:spacing w:val="-4"/>
        </w:rPr>
        <w:t> </w:t>
      </w:r>
      <w:r>
        <w:rPr/>
        <w:t>Contract,</w:t>
      </w:r>
      <w:r>
        <w:rPr>
          <w:spacing w:val="-2"/>
        </w:rPr>
        <w:t> </w:t>
      </w:r>
      <w:r>
        <w:rPr/>
        <w:t>unless</w:t>
      </w:r>
      <w:r>
        <w:rPr>
          <w:spacing w:val="-3"/>
        </w:rPr>
        <w:t> </w:t>
      </w:r>
      <w:r>
        <w:rPr/>
        <w:t>otherwise provided herein.</w:t>
      </w:r>
    </w:p>
    <w:p>
      <w:pPr>
        <w:pStyle w:val="BodyText"/>
        <w:spacing w:before="2"/>
        <w:rPr>
          <w:sz w:val="25"/>
        </w:rPr>
      </w:pPr>
    </w:p>
    <w:p>
      <w:pPr>
        <w:pStyle w:val="ListParagraph"/>
        <w:numPr>
          <w:ilvl w:val="1"/>
          <w:numId w:val="31"/>
        </w:numPr>
        <w:tabs>
          <w:tab w:pos="901" w:val="left" w:leader="none"/>
        </w:tabs>
        <w:spacing w:line="278" w:lineRule="auto" w:before="0" w:after="0"/>
        <w:ind w:left="900" w:right="1000" w:hanging="440"/>
        <w:jc w:val="left"/>
        <w:rPr>
          <w:sz w:val="22"/>
        </w:rPr>
      </w:pPr>
      <w:r>
        <w:rPr>
          <w:sz w:val="22"/>
        </w:rPr>
        <w:t>Liability</w:t>
      </w:r>
      <w:r>
        <w:rPr>
          <w:spacing w:val="-4"/>
          <w:sz w:val="22"/>
        </w:rPr>
        <w:t> </w:t>
      </w:r>
      <w:r>
        <w:rPr>
          <w:sz w:val="22"/>
        </w:rPr>
        <w:t>insurance</w:t>
      </w:r>
      <w:r>
        <w:rPr>
          <w:spacing w:val="-5"/>
          <w:sz w:val="22"/>
        </w:rPr>
        <w:t> </w:t>
      </w:r>
      <w:r>
        <w:rPr>
          <w:sz w:val="22"/>
        </w:rPr>
        <w:t>policies,</w:t>
      </w:r>
      <w:r>
        <w:rPr>
          <w:spacing w:val="-3"/>
          <w:sz w:val="22"/>
        </w:rPr>
        <w:t> </w:t>
      </w:r>
      <w:r>
        <w:rPr>
          <w:sz w:val="22"/>
        </w:rPr>
        <w:t>except</w:t>
      </w:r>
      <w:r>
        <w:rPr>
          <w:spacing w:val="-4"/>
          <w:sz w:val="22"/>
        </w:rPr>
        <w:t> </w:t>
      </w:r>
      <w:r>
        <w:rPr>
          <w:sz w:val="22"/>
        </w:rPr>
        <w:t>for</w:t>
      </w:r>
      <w:r>
        <w:rPr>
          <w:spacing w:val="-3"/>
          <w:sz w:val="22"/>
        </w:rPr>
        <w:t> </w:t>
      </w:r>
      <w:r>
        <w:rPr>
          <w:sz w:val="22"/>
        </w:rPr>
        <w:t>Professional</w:t>
      </w:r>
      <w:r>
        <w:rPr>
          <w:spacing w:val="-5"/>
          <w:sz w:val="22"/>
        </w:rPr>
        <w:t> </w:t>
      </w:r>
      <w:r>
        <w:rPr>
          <w:sz w:val="22"/>
        </w:rPr>
        <w:t>Liability</w:t>
      </w:r>
      <w:r>
        <w:rPr>
          <w:spacing w:val="-4"/>
          <w:sz w:val="22"/>
        </w:rPr>
        <w:t> </w:t>
      </w:r>
      <w:r>
        <w:rPr>
          <w:sz w:val="22"/>
        </w:rPr>
        <w:t>and</w:t>
      </w:r>
      <w:r>
        <w:rPr>
          <w:spacing w:val="-5"/>
          <w:sz w:val="22"/>
        </w:rPr>
        <w:t> </w:t>
      </w:r>
      <w:r>
        <w:rPr>
          <w:sz w:val="22"/>
        </w:rPr>
        <w:t>Workers’</w:t>
      </w:r>
      <w:r>
        <w:rPr>
          <w:spacing w:val="-5"/>
          <w:sz w:val="22"/>
        </w:rPr>
        <w:t> </w:t>
      </w:r>
      <w:r>
        <w:rPr>
          <w:sz w:val="22"/>
        </w:rPr>
        <w:t>Compensation, </w:t>
      </w:r>
      <w:r>
        <w:rPr>
          <w:spacing w:val="-2"/>
          <w:sz w:val="22"/>
        </w:rPr>
        <w:t>shall:</w:t>
      </w:r>
    </w:p>
    <w:p>
      <w:pPr>
        <w:pStyle w:val="ListParagraph"/>
        <w:numPr>
          <w:ilvl w:val="2"/>
          <w:numId w:val="31"/>
        </w:numPr>
        <w:tabs>
          <w:tab w:pos="1549" w:val="left" w:leader="none"/>
        </w:tabs>
        <w:spacing w:line="276" w:lineRule="auto" w:before="0" w:after="0"/>
        <w:ind w:left="1548" w:right="950" w:hanging="721"/>
        <w:jc w:val="left"/>
        <w:rPr>
          <w:b/>
          <w:sz w:val="22"/>
        </w:rPr>
      </w:pPr>
      <w:r>
        <w:rPr>
          <w:sz w:val="22"/>
        </w:rPr>
        <w:t>Name</w:t>
      </w:r>
      <w:r>
        <w:rPr>
          <w:spacing w:val="-5"/>
          <w:sz w:val="22"/>
        </w:rPr>
        <w:t> </w:t>
      </w:r>
      <w:r>
        <w:rPr>
          <w:sz w:val="22"/>
        </w:rPr>
        <w:t>the</w:t>
      </w:r>
      <w:r>
        <w:rPr>
          <w:spacing w:val="-3"/>
          <w:sz w:val="22"/>
        </w:rPr>
        <w:t> </w:t>
      </w:r>
      <w:r>
        <w:rPr>
          <w:sz w:val="22"/>
        </w:rPr>
        <w:t>City</w:t>
      </w:r>
      <w:r>
        <w:rPr>
          <w:spacing w:val="-5"/>
          <w:sz w:val="22"/>
        </w:rPr>
        <w:t> </w:t>
      </w:r>
      <w:r>
        <w:rPr>
          <w:sz w:val="22"/>
        </w:rPr>
        <w:t>of</w:t>
      </w:r>
      <w:r>
        <w:rPr>
          <w:spacing w:val="-4"/>
          <w:sz w:val="22"/>
        </w:rPr>
        <w:t> </w:t>
      </w:r>
      <w:r>
        <w:rPr>
          <w:sz w:val="22"/>
        </w:rPr>
        <w:t>Tacoma</w:t>
      </w:r>
      <w:r>
        <w:rPr>
          <w:spacing w:val="-3"/>
          <w:sz w:val="22"/>
        </w:rPr>
        <w:t> </w:t>
      </w:r>
      <w:r>
        <w:rPr>
          <w:sz w:val="22"/>
        </w:rPr>
        <w:t>and</w:t>
      </w:r>
      <w:r>
        <w:rPr>
          <w:spacing w:val="-3"/>
          <w:sz w:val="22"/>
        </w:rPr>
        <w:t> </w:t>
      </w:r>
      <w:r>
        <w:rPr>
          <w:sz w:val="22"/>
        </w:rPr>
        <w:t>its</w:t>
      </w:r>
      <w:r>
        <w:rPr>
          <w:spacing w:val="-5"/>
          <w:sz w:val="22"/>
        </w:rPr>
        <w:t> </w:t>
      </w:r>
      <w:r>
        <w:rPr>
          <w:sz w:val="22"/>
        </w:rPr>
        <w:t>officers,</w:t>
      </w:r>
      <w:r>
        <w:rPr>
          <w:spacing w:val="-3"/>
          <w:sz w:val="22"/>
        </w:rPr>
        <w:t> </w:t>
      </w:r>
      <w:r>
        <w:rPr>
          <w:sz w:val="22"/>
        </w:rPr>
        <w:t>elected</w:t>
      </w:r>
      <w:r>
        <w:rPr>
          <w:spacing w:val="-5"/>
          <w:sz w:val="22"/>
        </w:rPr>
        <w:t> </w:t>
      </w:r>
      <w:r>
        <w:rPr>
          <w:sz w:val="22"/>
        </w:rPr>
        <w:t>officials,</w:t>
      </w:r>
      <w:r>
        <w:rPr>
          <w:spacing w:val="-1"/>
          <w:sz w:val="22"/>
        </w:rPr>
        <w:t> </w:t>
      </w:r>
      <w:r>
        <w:rPr>
          <w:sz w:val="22"/>
        </w:rPr>
        <w:t>employees,</w:t>
      </w:r>
      <w:r>
        <w:rPr>
          <w:spacing w:val="-3"/>
          <w:sz w:val="22"/>
        </w:rPr>
        <w:t> </w:t>
      </w:r>
      <w:r>
        <w:rPr>
          <w:sz w:val="22"/>
        </w:rPr>
        <w:t>and</w:t>
      </w:r>
      <w:r>
        <w:rPr>
          <w:spacing w:val="-2"/>
          <w:sz w:val="22"/>
        </w:rPr>
        <w:t> </w:t>
      </w:r>
      <w:r>
        <w:rPr>
          <w:sz w:val="22"/>
        </w:rPr>
        <w:t>agents as </w:t>
      </w:r>
      <w:r>
        <w:rPr>
          <w:b/>
          <w:sz w:val="22"/>
        </w:rPr>
        <w:t>additional insured</w:t>
      </w:r>
    </w:p>
    <w:p>
      <w:pPr>
        <w:pStyle w:val="ListParagraph"/>
        <w:numPr>
          <w:ilvl w:val="2"/>
          <w:numId w:val="31"/>
        </w:numPr>
        <w:tabs>
          <w:tab w:pos="1549" w:val="left" w:leader="none"/>
        </w:tabs>
        <w:spacing w:line="276" w:lineRule="auto" w:before="0" w:after="0"/>
        <w:ind w:left="1548" w:right="765" w:hanging="721"/>
        <w:jc w:val="left"/>
        <w:rPr>
          <w:sz w:val="22"/>
        </w:rPr>
      </w:pPr>
      <w:r>
        <w:rPr>
          <w:sz w:val="22"/>
        </w:rPr>
        <w:t>Be</w:t>
      </w:r>
      <w:r>
        <w:rPr>
          <w:spacing w:val="-4"/>
          <w:sz w:val="22"/>
        </w:rPr>
        <w:t> </w:t>
      </w:r>
      <w:r>
        <w:rPr>
          <w:sz w:val="22"/>
        </w:rPr>
        <w:t>considered</w:t>
      </w:r>
      <w:r>
        <w:rPr>
          <w:spacing w:val="-4"/>
          <w:sz w:val="22"/>
        </w:rPr>
        <w:t> </w:t>
      </w:r>
      <w:r>
        <w:rPr>
          <w:sz w:val="22"/>
        </w:rPr>
        <w:t>primary</w:t>
      </w:r>
      <w:r>
        <w:rPr>
          <w:spacing w:val="-3"/>
          <w:sz w:val="22"/>
        </w:rPr>
        <w:t> </w:t>
      </w:r>
      <w:r>
        <w:rPr>
          <w:sz w:val="22"/>
        </w:rPr>
        <w:t>and</w:t>
      </w:r>
      <w:r>
        <w:rPr>
          <w:spacing w:val="-4"/>
          <w:sz w:val="22"/>
        </w:rPr>
        <w:t> </w:t>
      </w:r>
      <w:r>
        <w:rPr>
          <w:sz w:val="22"/>
        </w:rPr>
        <w:t>non-contributory</w:t>
      </w:r>
      <w:r>
        <w:rPr>
          <w:spacing w:val="-4"/>
          <w:sz w:val="22"/>
        </w:rPr>
        <w:t> </w:t>
      </w:r>
      <w:r>
        <w:rPr>
          <w:sz w:val="22"/>
        </w:rPr>
        <w:t>for</w:t>
      </w:r>
      <w:r>
        <w:rPr>
          <w:spacing w:val="-2"/>
          <w:sz w:val="22"/>
        </w:rPr>
        <w:t> </w:t>
      </w:r>
      <w:r>
        <w:rPr>
          <w:sz w:val="22"/>
        </w:rPr>
        <w:t>all</w:t>
      </w:r>
      <w:r>
        <w:rPr>
          <w:spacing w:val="-4"/>
          <w:sz w:val="22"/>
        </w:rPr>
        <w:t> </w:t>
      </w:r>
      <w:r>
        <w:rPr>
          <w:sz w:val="22"/>
        </w:rPr>
        <w:t>claims</w:t>
      </w:r>
      <w:r>
        <w:rPr>
          <w:spacing w:val="-3"/>
          <w:sz w:val="22"/>
        </w:rPr>
        <w:t> </w:t>
      </w:r>
      <w:r>
        <w:rPr>
          <w:sz w:val="22"/>
        </w:rPr>
        <w:t>with</w:t>
      </w:r>
      <w:r>
        <w:rPr>
          <w:spacing w:val="-4"/>
          <w:sz w:val="22"/>
        </w:rPr>
        <w:t> </w:t>
      </w:r>
      <w:r>
        <w:rPr>
          <w:sz w:val="22"/>
        </w:rPr>
        <w:t>any</w:t>
      </w:r>
      <w:r>
        <w:rPr>
          <w:spacing w:val="-3"/>
          <w:sz w:val="22"/>
        </w:rPr>
        <w:t> </w:t>
      </w:r>
      <w:r>
        <w:rPr>
          <w:sz w:val="22"/>
        </w:rPr>
        <w:t>insurance</w:t>
      </w:r>
      <w:r>
        <w:rPr>
          <w:spacing w:val="-4"/>
          <w:sz w:val="22"/>
        </w:rPr>
        <w:t> </w:t>
      </w:r>
      <w:r>
        <w:rPr>
          <w:sz w:val="22"/>
        </w:rPr>
        <w:t>or</w:t>
      </w:r>
      <w:r>
        <w:rPr>
          <w:spacing w:val="-4"/>
          <w:sz w:val="22"/>
        </w:rPr>
        <w:t> </w:t>
      </w:r>
      <w:r>
        <w:rPr>
          <w:sz w:val="22"/>
        </w:rPr>
        <w:t>self- insurance or limits of liability maintained by the City of Tacoma</w:t>
      </w:r>
    </w:p>
    <w:p>
      <w:pPr>
        <w:pStyle w:val="ListParagraph"/>
        <w:numPr>
          <w:ilvl w:val="2"/>
          <w:numId w:val="31"/>
        </w:numPr>
        <w:tabs>
          <w:tab w:pos="1549" w:val="left" w:leader="none"/>
        </w:tabs>
        <w:spacing w:line="240" w:lineRule="auto" w:before="0" w:after="0"/>
        <w:ind w:left="1548" w:right="0" w:hanging="721"/>
        <w:jc w:val="left"/>
        <w:rPr>
          <w:sz w:val="22"/>
        </w:rPr>
      </w:pPr>
      <w:r>
        <w:rPr>
          <w:sz w:val="22"/>
        </w:rPr>
        <w:t>Contain</w:t>
      </w:r>
      <w:r>
        <w:rPr>
          <w:spacing w:val="-6"/>
          <w:sz w:val="22"/>
        </w:rPr>
        <w:t> </w:t>
      </w:r>
      <w:r>
        <w:rPr>
          <w:sz w:val="22"/>
        </w:rPr>
        <w:t>a</w:t>
      </w:r>
      <w:r>
        <w:rPr>
          <w:spacing w:val="-6"/>
          <w:sz w:val="22"/>
        </w:rPr>
        <w:t> </w:t>
      </w:r>
      <w:r>
        <w:rPr>
          <w:sz w:val="22"/>
        </w:rPr>
        <w:t>“Waiver</w:t>
      </w:r>
      <w:r>
        <w:rPr>
          <w:spacing w:val="-5"/>
          <w:sz w:val="22"/>
        </w:rPr>
        <w:t> </w:t>
      </w:r>
      <w:r>
        <w:rPr>
          <w:sz w:val="22"/>
        </w:rPr>
        <w:t>of</w:t>
      </w:r>
      <w:r>
        <w:rPr>
          <w:spacing w:val="-5"/>
          <w:sz w:val="22"/>
        </w:rPr>
        <w:t> </w:t>
      </w:r>
      <w:r>
        <w:rPr>
          <w:sz w:val="22"/>
        </w:rPr>
        <w:t>Subrogation”</w:t>
      </w:r>
      <w:r>
        <w:rPr>
          <w:spacing w:val="-4"/>
          <w:sz w:val="22"/>
        </w:rPr>
        <w:t> </w:t>
      </w:r>
      <w:r>
        <w:rPr>
          <w:sz w:val="22"/>
        </w:rPr>
        <w:t>clause</w:t>
      </w:r>
      <w:r>
        <w:rPr>
          <w:spacing w:val="-4"/>
          <w:sz w:val="22"/>
        </w:rPr>
        <w:t> </w:t>
      </w:r>
      <w:r>
        <w:rPr>
          <w:sz w:val="22"/>
        </w:rPr>
        <w:t>in</w:t>
      </w:r>
      <w:r>
        <w:rPr>
          <w:spacing w:val="-6"/>
          <w:sz w:val="22"/>
        </w:rPr>
        <w:t> </w:t>
      </w:r>
      <w:r>
        <w:rPr>
          <w:sz w:val="22"/>
        </w:rPr>
        <w:t>favor</w:t>
      </w:r>
      <w:r>
        <w:rPr>
          <w:spacing w:val="-2"/>
          <w:sz w:val="22"/>
        </w:rPr>
        <w:t> </w:t>
      </w:r>
      <w:r>
        <w:rPr>
          <w:sz w:val="22"/>
        </w:rPr>
        <w:t>of</w:t>
      </w:r>
      <w:r>
        <w:rPr>
          <w:spacing w:val="-2"/>
          <w:sz w:val="22"/>
        </w:rPr>
        <w:t> </w:t>
      </w:r>
      <w:r>
        <w:rPr>
          <w:sz w:val="22"/>
        </w:rPr>
        <w:t>City</w:t>
      </w:r>
      <w:r>
        <w:rPr>
          <w:spacing w:val="-6"/>
          <w:sz w:val="22"/>
        </w:rPr>
        <w:t> </w:t>
      </w:r>
      <w:r>
        <w:rPr>
          <w:sz w:val="22"/>
        </w:rPr>
        <w:t>of</w:t>
      </w:r>
      <w:r>
        <w:rPr>
          <w:spacing w:val="-4"/>
          <w:sz w:val="22"/>
        </w:rPr>
        <w:t> </w:t>
      </w:r>
      <w:r>
        <w:rPr>
          <w:spacing w:val="-2"/>
          <w:sz w:val="22"/>
        </w:rPr>
        <w:t>Tacoma</w:t>
      </w:r>
    </w:p>
    <w:p>
      <w:pPr>
        <w:pStyle w:val="ListParagraph"/>
        <w:numPr>
          <w:ilvl w:val="2"/>
          <w:numId w:val="31"/>
        </w:numPr>
        <w:tabs>
          <w:tab w:pos="1549" w:val="left" w:leader="none"/>
        </w:tabs>
        <w:spacing w:line="276" w:lineRule="auto" w:before="34" w:after="0"/>
        <w:ind w:left="1548" w:right="922" w:hanging="721"/>
        <w:jc w:val="left"/>
        <w:rPr>
          <w:sz w:val="22"/>
        </w:rPr>
      </w:pPr>
      <w:r>
        <w:rPr>
          <w:sz w:val="22"/>
        </w:rPr>
        <w:t>Include</w:t>
      </w:r>
      <w:r>
        <w:rPr>
          <w:spacing w:val="-3"/>
          <w:sz w:val="22"/>
        </w:rPr>
        <w:t> </w:t>
      </w:r>
      <w:r>
        <w:rPr>
          <w:sz w:val="22"/>
        </w:rPr>
        <w:t>a</w:t>
      </w:r>
      <w:r>
        <w:rPr>
          <w:spacing w:val="-5"/>
          <w:sz w:val="22"/>
        </w:rPr>
        <w:t> </w:t>
      </w:r>
      <w:r>
        <w:rPr>
          <w:sz w:val="22"/>
        </w:rPr>
        <w:t>“Separation</w:t>
      </w:r>
      <w:r>
        <w:rPr>
          <w:spacing w:val="-3"/>
          <w:sz w:val="22"/>
        </w:rPr>
        <w:t> </w:t>
      </w:r>
      <w:r>
        <w:rPr>
          <w:sz w:val="22"/>
        </w:rPr>
        <w:t>of</w:t>
      </w:r>
      <w:r>
        <w:rPr>
          <w:spacing w:val="-4"/>
          <w:sz w:val="22"/>
        </w:rPr>
        <w:t> </w:t>
      </w:r>
      <w:r>
        <w:rPr>
          <w:sz w:val="22"/>
        </w:rPr>
        <w:t>Insureds”</w:t>
      </w:r>
      <w:r>
        <w:rPr>
          <w:spacing w:val="-4"/>
          <w:sz w:val="22"/>
        </w:rPr>
        <w:t> </w:t>
      </w:r>
      <w:r>
        <w:rPr>
          <w:sz w:val="22"/>
        </w:rPr>
        <w:t>clause</w:t>
      </w:r>
      <w:r>
        <w:rPr>
          <w:spacing w:val="-3"/>
          <w:sz w:val="22"/>
        </w:rPr>
        <w:t> </w:t>
      </w:r>
      <w:r>
        <w:rPr>
          <w:sz w:val="22"/>
        </w:rPr>
        <w:t>that</w:t>
      </w:r>
      <w:r>
        <w:rPr>
          <w:spacing w:val="-3"/>
          <w:sz w:val="22"/>
        </w:rPr>
        <w:t> </w:t>
      </w:r>
      <w:r>
        <w:rPr>
          <w:sz w:val="22"/>
        </w:rPr>
        <w:t>applies</w:t>
      </w:r>
      <w:r>
        <w:rPr>
          <w:spacing w:val="-2"/>
          <w:sz w:val="22"/>
        </w:rPr>
        <w:t> </w:t>
      </w:r>
      <w:r>
        <w:rPr>
          <w:sz w:val="22"/>
        </w:rPr>
        <w:t>coverage</w:t>
      </w:r>
      <w:r>
        <w:rPr>
          <w:spacing w:val="-3"/>
          <w:sz w:val="22"/>
        </w:rPr>
        <w:t> </w:t>
      </w:r>
      <w:r>
        <w:rPr>
          <w:sz w:val="22"/>
        </w:rPr>
        <w:t>separately</w:t>
      </w:r>
      <w:r>
        <w:rPr>
          <w:spacing w:val="-2"/>
          <w:sz w:val="22"/>
        </w:rPr>
        <w:t> </w:t>
      </w:r>
      <w:r>
        <w:rPr>
          <w:sz w:val="22"/>
        </w:rPr>
        <w:t>to</w:t>
      </w:r>
      <w:r>
        <w:rPr>
          <w:spacing w:val="-5"/>
          <w:sz w:val="22"/>
        </w:rPr>
        <w:t> </w:t>
      </w:r>
      <w:r>
        <w:rPr>
          <w:sz w:val="22"/>
        </w:rPr>
        <w:t>each insured and additional insured</w:t>
      </w:r>
    </w:p>
    <w:p>
      <w:pPr>
        <w:pStyle w:val="ListParagraph"/>
        <w:numPr>
          <w:ilvl w:val="2"/>
          <w:numId w:val="31"/>
        </w:numPr>
        <w:tabs>
          <w:tab w:pos="1549" w:val="left" w:leader="none"/>
        </w:tabs>
        <w:spacing w:line="278" w:lineRule="auto" w:before="0" w:after="0"/>
        <w:ind w:left="1548" w:right="766" w:hanging="721"/>
        <w:jc w:val="left"/>
        <w:rPr>
          <w:sz w:val="22"/>
        </w:rPr>
      </w:pPr>
      <w:r>
        <w:rPr>
          <w:sz w:val="22"/>
        </w:rPr>
        <w:t>Name</w:t>
      </w:r>
      <w:r>
        <w:rPr>
          <w:spacing w:val="-5"/>
          <w:sz w:val="22"/>
        </w:rPr>
        <w:t> </w:t>
      </w:r>
      <w:r>
        <w:rPr>
          <w:sz w:val="22"/>
        </w:rPr>
        <w:t>the</w:t>
      </w:r>
      <w:r>
        <w:rPr>
          <w:spacing w:val="-5"/>
          <w:sz w:val="22"/>
        </w:rPr>
        <w:t> </w:t>
      </w:r>
      <w:r>
        <w:rPr>
          <w:sz w:val="22"/>
        </w:rPr>
        <w:t>“City</w:t>
      </w:r>
      <w:r>
        <w:rPr>
          <w:spacing w:val="-2"/>
          <w:sz w:val="22"/>
        </w:rPr>
        <w:t> </w:t>
      </w:r>
      <w:r>
        <w:rPr>
          <w:sz w:val="22"/>
        </w:rPr>
        <w:t>of</w:t>
      </w:r>
      <w:r>
        <w:rPr>
          <w:spacing w:val="-1"/>
          <w:sz w:val="22"/>
        </w:rPr>
        <w:t> </w:t>
      </w:r>
      <w:r>
        <w:rPr>
          <w:sz w:val="22"/>
        </w:rPr>
        <w:t>Tacoma”</w:t>
      </w:r>
      <w:r>
        <w:rPr>
          <w:spacing w:val="-1"/>
          <w:sz w:val="22"/>
        </w:rPr>
        <w:t> </w:t>
      </w:r>
      <w:r>
        <w:rPr>
          <w:sz w:val="22"/>
        </w:rPr>
        <w:t>on</w:t>
      </w:r>
      <w:r>
        <w:rPr>
          <w:spacing w:val="-5"/>
          <w:sz w:val="22"/>
        </w:rPr>
        <w:t> </w:t>
      </w:r>
      <w:r>
        <w:rPr>
          <w:sz w:val="22"/>
        </w:rPr>
        <w:t>certificates</w:t>
      </w:r>
      <w:r>
        <w:rPr>
          <w:spacing w:val="-5"/>
          <w:sz w:val="22"/>
        </w:rPr>
        <w:t> </w:t>
      </w:r>
      <w:r>
        <w:rPr>
          <w:sz w:val="22"/>
        </w:rPr>
        <w:t>of</w:t>
      </w:r>
      <w:r>
        <w:rPr>
          <w:spacing w:val="-1"/>
          <w:sz w:val="22"/>
        </w:rPr>
        <w:t> </w:t>
      </w:r>
      <w:r>
        <w:rPr>
          <w:sz w:val="22"/>
        </w:rPr>
        <w:t>insurance</w:t>
      </w:r>
      <w:r>
        <w:rPr>
          <w:spacing w:val="-3"/>
          <w:sz w:val="22"/>
        </w:rPr>
        <w:t> </w:t>
      </w:r>
      <w:r>
        <w:rPr>
          <w:sz w:val="22"/>
        </w:rPr>
        <w:t>and</w:t>
      </w:r>
      <w:r>
        <w:rPr>
          <w:spacing w:val="-3"/>
          <w:sz w:val="22"/>
        </w:rPr>
        <w:t> </w:t>
      </w:r>
      <w:r>
        <w:rPr>
          <w:sz w:val="22"/>
        </w:rPr>
        <w:t>endorsements</w:t>
      </w:r>
      <w:r>
        <w:rPr>
          <w:spacing w:val="-7"/>
          <w:sz w:val="22"/>
        </w:rPr>
        <w:t> </w:t>
      </w:r>
      <w:r>
        <w:rPr>
          <w:sz w:val="22"/>
        </w:rPr>
        <w:t>and</w:t>
      </w:r>
      <w:r>
        <w:rPr>
          <w:spacing w:val="-3"/>
          <w:sz w:val="22"/>
        </w:rPr>
        <w:t> </w:t>
      </w:r>
      <w:r>
        <w:rPr>
          <w:sz w:val="22"/>
        </w:rPr>
        <w:t>not</w:t>
      </w:r>
      <w:r>
        <w:rPr>
          <w:spacing w:val="-4"/>
          <w:sz w:val="22"/>
        </w:rPr>
        <w:t> </w:t>
      </w:r>
      <w:r>
        <w:rPr>
          <w:sz w:val="22"/>
        </w:rPr>
        <w:t>a specific person or department</w:t>
      </w:r>
    </w:p>
    <w:p>
      <w:pPr>
        <w:pStyle w:val="ListParagraph"/>
        <w:numPr>
          <w:ilvl w:val="2"/>
          <w:numId w:val="31"/>
        </w:numPr>
        <w:tabs>
          <w:tab w:pos="1549" w:val="left" w:leader="none"/>
        </w:tabs>
        <w:spacing w:line="276" w:lineRule="auto" w:before="0" w:after="0"/>
        <w:ind w:left="1548" w:right="1279" w:hanging="721"/>
        <w:jc w:val="left"/>
        <w:rPr>
          <w:sz w:val="22"/>
        </w:rPr>
      </w:pPr>
      <w:r>
        <w:rPr>
          <w:sz w:val="22"/>
        </w:rPr>
        <w:t>Be</w:t>
      </w:r>
      <w:r>
        <w:rPr>
          <w:spacing w:val="-3"/>
          <w:sz w:val="22"/>
        </w:rPr>
        <w:t> </w:t>
      </w:r>
      <w:r>
        <w:rPr>
          <w:sz w:val="22"/>
        </w:rPr>
        <w:t>for</w:t>
      </w:r>
      <w:r>
        <w:rPr>
          <w:spacing w:val="-4"/>
          <w:sz w:val="22"/>
        </w:rPr>
        <w:t> </w:t>
      </w:r>
      <w:r>
        <w:rPr>
          <w:sz w:val="22"/>
        </w:rPr>
        <w:t>both</w:t>
      </w:r>
      <w:r>
        <w:rPr>
          <w:spacing w:val="-3"/>
          <w:sz w:val="22"/>
        </w:rPr>
        <w:t> </w:t>
      </w:r>
      <w:r>
        <w:rPr>
          <w:sz w:val="22"/>
        </w:rPr>
        <w:t>ongoing</w:t>
      </w:r>
      <w:r>
        <w:rPr>
          <w:spacing w:val="-3"/>
          <w:sz w:val="22"/>
        </w:rPr>
        <w:t> </w:t>
      </w:r>
      <w:r>
        <w:rPr>
          <w:sz w:val="22"/>
        </w:rPr>
        <w:t>and</w:t>
      </w:r>
      <w:r>
        <w:rPr>
          <w:spacing w:val="-7"/>
          <w:sz w:val="22"/>
        </w:rPr>
        <w:t> </w:t>
      </w:r>
      <w:r>
        <w:rPr>
          <w:sz w:val="22"/>
        </w:rPr>
        <w:t>completed</w:t>
      </w:r>
      <w:r>
        <w:rPr>
          <w:spacing w:val="-5"/>
          <w:sz w:val="22"/>
        </w:rPr>
        <w:t> </w:t>
      </w:r>
      <w:r>
        <w:rPr>
          <w:sz w:val="22"/>
        </w:rPr>
        <w:t>operations</w:t>
      </w:r>
      <w:r>
        <w:rPr>
          <w:spacing w:val="-2"/>
          <w:sz w:val="22"/>
        </w:rPr>
        <w:t> </w:t>
      </w:r>
      <w:r>
        <w:rPr>
          <w:sz w:val="22"/>
        </w:rPr>
        <w:t>using</w:t>
      </w:r>
      <w:r>
        <w:rPr>
          <w:spacing w:val="-3"/>
          <w:sz w:val="22"/>
        </w:rPr>
        <w:t> </w:t>
      </w:r>
      <w:r>
        <w:rPr>
          <w:sz w:val="22"/>
        </w:rPr>
        <w:t>Insurance</w:t>
      </w:r>
      <w:r>
        <w:rPr>
          <w:spacing w:val="-3"/>
          <w:sz w:val="22"/>
        </w:rPr>
        <w:t> </w:t>
      </w:r>
      <w:r>
        <w:rPr>
          <w:sz w:val="22"/>
        </w:rPr>
        <w:t>Services</w:t>
      </w:r>
      <w:r>
        <w:rPr>
          <w:spacing w:val="-5"/>
          <w:sz w:val="22"/>
        </w:rPr>
        <w:t> </w:t>
      </w:r>
      <w:r>
        <w:rPr>
          <w:sz w:val="22"/>
        </w:rPr>
        <w:t>Office (ISO) form CG 20 10 04 13 and CG 20 37 04 13 or the equivalent</w:t>
      </w:r>
    </w:p>
    <w:p>
      <w:pPr>
        <w:pStyle w:val="ListParagraph"/>
        <w:numPr>
          <w:ilvl w:val="2"/>
          <w:numId w:val="31"/>
        </w:numPr>
        <w:tabs>
          <w:tab w:pos="1549" w:val="left" w:leader="none"/>
        </w:tabs>
        <w:spacing w:line="276" w:lineRule="auto" w:before="0" w:after="0"/>
        <w:ind w:left="1548" w:right="1009" w:hanging="721"/>
        <w:jc w:val="left"/>
        <w:rPr>
          <w:sz w:val="22"/>
        </w:rPr>
      </w:pPr>
      <w:r>
        <w:rPr>
          <w:sz w:val="22"/>
        </w:rPr>
        <w:t>Be</w:t>
      </w:r>
      <w:r>
        <w:rPr>
          <w:spacing w:val="-2"/>
          <w:sz w:val="22"/>
        </w:rPr>
        <w:t> </w:t>
      </w:r>
      <w:r>
        <w:rPr>
          <w:sz w:val="22"/>
        </w:rPr>
        <w:t>satisfied</w:t>
      </w:r>
      <w:r>
        <w:rPr>
          <w:spacing w:val="-4"/>
          <w:sz w:val="22"/>
        </w:rPr>
        <w:t> </w:t>
      </w:r>
      <w:r>
        <w:rPr>
          <w:sz w:val="22"/>
        </w:rPr>
        <w:t>by</w:t>
      </w:r>
      <w:r>
        <w:rPr>
          <w:spacing w:val="-1"/>
          <w:sz w:val="22"/>
        </w:rPr>
        <w:t> </w:t>
      </w:r>
      <w:r>
        <w:rPr>
          <w:sz w:val="22"/>
        </w:rPr>
        <w:t>a</w:t>
      </w:r>
      <w:r>
        <w:rPr>
          <w:spacing w:val="-4"/>
          <w:sz w:val="22"/>
        </w:rPr>
        <w:t> </w:t>
      </w:r>
      <w:r>
        <w:rPr>
          <w:sz w:val="22"/>
        </w:rPr>
        <w:t>single</w:t>
      </w:r>
      <w:r>
        <w:rPr>
          <w:spacing w:val="-2"/>
          <w:sz w:val="22"/>
        </w:rPr>
        <w:t> </w:t>
      </w:r>
      <w:r>
        <w:rPr>
          <w:sz w:val="22"/>
        </w:rPr>
        <w:t>primary</w:t>
      </w:r>
      <w:r>
        <w:rPr>
          <w:spacing w:val="-4"/>
          <w:sz w:val="22"/>
        </w:rPr>
        <w:t> </w:t>
      </w:r>
      <w:r>
        <w:rPr>
          <w:sz w:val="22"/>
        </w:rPr>
        <w:t>limit</w:t>
      </w:r>
      <w:r>
        <w:rPr>
          <w:spacing w:val="-2"/>
          <w:sz w:val="22"/>
        </w:rPr>
        <w:t> </w:t>
      </w:r>
      <w:r>
        <w:rPr>
          <w:sz w:val="22"/>
        </w:rPr>
        <w:t>or</w:t>
      </w:r>
      <w:r>
        <w:rPr>
          <w:spacing w:val="-3"/>
          <w:sz w:val="22"/>
        </w:rPr>
        <w:t> </w:t>
      </w:r>
      <w:r>
        <w:rPr>
          <w:sz w:val="22"/>
        </w:rPr>
        <w:t>by</w:t>
      </w:r>
      <w:r>
        <w:rPr>
          <w:spacing w:val="-1"/>
          <w:sz w:val="22"/>
        </w:rPr>
        <w:t> </w:t>
      </w:r>
      <w:r>
        <w:rPr>
          <w:sz w:val="22"/>
        </w:rPr>
        <w:t>a</w:t>
      </w:r>
      <w:r>
        <w:rPr>
          <w:spacing w:val="-4"/>
          <w:sz w:val="22"/>
        </w:rPr>
        <w:t> </w:t>
      </w:r>
      <w:r>
        <w:rPr>
          <w:sz w:val="22"/>
        </w:rPr>
        <w:t>combination</w:t>
      </w:r>
      <w:r>
        <w:rPr>
          <w:spacing w:val="-2"/>
          <w:sz w:val="22"/>
        </w:rPr>
        <w:t> </w:t>
      </w:r>
      <w:r>
        <w:rPr>
          <w:sz w:val="22"/>
        </w:rPr>
        <w:t>of</w:t>
      </w:r>
      <w:r>
        <w:rPr>
          <w:spacing w:val="-3"/>
          <w:sz w:val="22"/>
        </w:rPr>
        <w:t> </w:t>
      </w:r>
      <w:r>
        <w:rPr>
          <w:sz w:val="22"/>
        </w:rPr>
        <w:t>a</w:t>
      </w:r>
      <w:r>
        <w:rPr>
          <w:spacing w:val="-2"/>
          <w:sz w:val="22"/>
        </w:rPr>
        <w:t> </w:t>
      </w:r>
      <w:r>
        <w:rPr>
          <w:sz w:val="22"/>
        </w:rPr>
        <w:t>primary</w:t>
      </w:r>
      <w:r>
        <w:rPr>
          <w:spacing w:val="-1"/>
          <w:sz w:val="22"/>
        </w:rPr>
        <w:t> </w:t>
      </w:r>
      <w:r>
        <w:rPr>
          <w:sz w:val="22"/>
        </w:rPr>
        <w:t>policy</w:t>
      </w:r>
      <w:r>
        <w:rPr>
          <w:spacing w:val="-4"/>
          <w:sz w:val="22"/>
        </w:rPr>
        <w:t> </w:t>
      </w:r>
      <w:r>
        <w:rPr>
          <w:sz w:val="22"/>
        </w:rPr>
        <w:t>and</w:t>
      </w:r>
      <w:r>
        <w:rPr>
          <w:spacing w:val="-2"/>
          <w:sz w:val="22"/>
        </w:rPr>
        <w:t> </w:t>
      </w:r>
      <w:r>
        <w:rPr>
          <w:sz w:val="22"/>
        </w:rPr>
        <w:t>a separate excess umbrella</w:t>
      </w:r>
    </w:p>
    <w:p>
      <w:pPr>
        <w:pStyle w:val="BodyText"/>
        <w:spacing w:before="9"/>
        <w:rPr>
          <w:sz w:val="24"/>
        </w:rPr>
      </w:pPr>
    </w:p>
    <w:p>
      <w:pPr>
        <w:pStyle w:val="ListParagraph"/>
        <w:numPr>
          <w:ilvl w:val="1"/>
          <w:numId w:val="31"/>
        </w:numPr>
        <w:tabs>
          <w:tab w:pos="901" w:val="left" w:leader="none"/>
        </w:tabs>
        <w:spacing w:line="240" w:lineRule="auto" w:before="0" w:after="0"/>
        <w:ind w:left="900" w:right="1328" w:hanging="440"/>
        <w:jc w:val="left"/>
        <w:rPr>
          <w:sz w:val="22"/>
        </w:rPr>
      </w:pPr>
      <w:r>
        <w:rPr>
          <w:sz w:val="22"/>
        </w:rPr>
        <w:t>A</w:t>
      </w:r>
      <w:r>
        <w:rPr>
          <w:spacing w:val="-2"/>
          <w:sz w:val="22"/>
        </w:rPr>
        <w:t> </w:t>
      </w:r>
      <w:r>
        <w:rPr>
          <w:sz w:val="22"/>
        </w:rPr>
        <w:t>notation</w:t>
      </w:r>
      <w:r>
        <w:rPr>
          <w:spacing w:val="-4"/>
          <w:sz w:val="22"/>
        </w:rPr>
        <w:t> </w:t>
      </w:r>
      <w:r>
        <w:rPr>
          <w:sz w:val="22"/>
        </w:rPr>
        <w:t>of</w:t>
      </w:r>
      <w:r>
        <w:rPr>
          <w:spacing w:val="-3"/>
          <w:sz w:val="22"/>
        </w:rPr>
        <w:t> </w:t>
      </w:r>
      <w:r>
        <w:rPr>
          <w:sz w:val="22"/>
        </w:rPr>
        <w:t>coverage</w:t>
      </w:r>
      <w:r>
        <w:rPr>
          <w:spacing w:val="-2"/>
          <w:sz w:val="22"/>
        </w:rPr>
        <w:t> </w:t>
      </w:r>
      <w:r>
        <w:rPr>
          <w:sz w:val="22"/>
        </w:rPr>
        <w:t>enhancements</w:t>
      </w:r>
      <w:r>
        <w:rPr>
          <w:spacing w:val="-1"/>
          <w:sz w:val="22"/>
        </w:rPr>
        <w:t> </w:t>
      </w:r>
      <w:r>
        <w:rPr>
          <w:sz w:val="22"/>
        </w:rPr>
        <w:t>on</w:t>
      </w:r>
      <w:r>
        <w:rPr>
          <w:spacing w:val="-4"/>
          <w:sz w:val="22"/>
        </w:rPr>
        <w:t> </w:t>
      </w:r>
      <w:r>
        <w:rPr>
          <w:sz w:val="22"/>
        </w:rPr>
        <w:t>the</w:t>
      </w:r>
      <w:r>
        <w:rPr>
          <w:spacing w:val="-4"/>
          <w:sz w:val="22"/>
        </w:rPr>
        <w:t> </w:t>
      </w:r>
      <w:r>
        <w:rPr>
          <w:sz w:val="22"/>
        </w:rPr>
        <w:t>Certificate</w:t>
      </w:r>
      <w:r>
        <w:rPr>
          <w:spacing w:val="-4"/>
          <w:sz w:val="22"/>
        </w:rPr>
        <w:t> </w:t>
      </w:r>
      <w:r>
        <w:rPr>
          <w:sz w:val="22"/>
        </w:rPr>
        <w:t>of</w:t>
      </w:r>
      <w:r>
        <w:rPr>
          <w:spacing w:val="-3"/>
          <w:sz w:val="22"/>
        </w:rPr>
        <w:t> </w:t>
      </w:r>
      <w:r>
        <w:rPr>
          <w:sz w:val="22"/>
        </w:rPr>
        <w:t>Insurance</w:t>
      </w:r>
      <w:r>
        <w:rPr>
          <w:spacing w:val="-4"/>
          <w:sz w:val="22"/>
        </w:rPr>
        <w:t> </w:t>
      </w:r>
      <w:r>
        <w:rPr>
          <w:sz w:val="22"/>
        </w:rPr>
        <w:t>shall</w:t>
      </w:r>
      <w:r>
        <w:rPr>
          <w:spacing w:val="-2"/>
          <w:sz w:val="22"/>
        </w:rPr>
        <w:t> </w:t>
      </w:r>
      <w:r>
        <w:rPr>
          <w:sz w:val="22"/>
        </w:rPr>
        <w:t>not</w:t>
      </w:r>
      <w:r>
        <w:rPr>
          <w:spacing w:val="-3"/>
          <w:sz w:val="22"/>
        </w:rPr>
        <w:t> </w:t>
      </w:r>
      <w:r>
        <w:rPr>
          <w:sz w:val="22"/>
        </w:rPr>
        <w:t>satisfy these requirements below. Verification of coverage shall include:</w:t>
      </w:r>
    </w:p>
    <w:p>
      <w:pPr>
        <w:pStyle w:val="ListParagraph"/>
        <w:numPr>
          <w:ilvl w:val="2"/>
          <w:numId w:val="31"/>
        </w:numPr>
        <w:tabs>
          <w:tab w:pos="1549" w:val="left" w:leader="none"/>
        </w:tabs>
        <w:spacing w:line="252" w:lineRule="exact" w:before="1" w:after="0"/>
        <w:ind w:left="1548" w:right="0" w:hanging="721"/>
        <w:jc w:val="left"/>
        <w:rPr>
          <w:sz w:val="22"/>
        </w:rPr>
      </w:pPr>
      <w:r>
        <w:rPr>
          <w:sz w:val="22"/>
        </w:rPr>
        <w:t>An</w:t>
      </w:r>
      <w:r>
        <w:rPr>
          <w:spacing w:val="-4"/>
          <w:sz w:val="22"/>
        </w:rPr>
        <w:t> </w:t>
      </w:r>
      <w:r>
        <w:rPr>
          <w:sz w:val="22"/>
        </w:rPr>
        <w:t>ACORD</w:t>
      </w:r>
      <w:r>
        <w:rPr>
          <w:spacing w:val="-4"/>
          <w:sz w:val="22"/>
        </w:rPr>
        <w:t> </w:t>
      </w:r>
      <w:r>
        <w:rPr>
          <w:sz w:val="22"/>
        </w:rPr>
        <w:t>certificate</w:t>
      </w:r>
      <w:r>
        <w:rPr>
          <w:spacing w:val="-4"/>
          <w:sz w:val="22"/>
        </w:rPr>
        <w:t> </w:t>
      </w:r>
      <w:r>
        <w:rPr>
          <w:sz w:val="22"/>
        </w:rPr>
        <w:t>or</w:t>
      </w:r>
      <w:r>
        <w:rPr>
          <w:spacing w:val="-4"/>
          <w:sz w:val="22"/>
        </w:rPr>
        <w:t> </w:t>
      </w:r>
      <w:r>
        <w:rPr>
          <w:spacing w:val="-2"/>
          <w:sz w:val="22"/>
        </w:rPr>
        <w:t>equivalent</w:t>
      </w:r>
    </w:p>
    <w:p>
      <w:pPr>
        <w:pStyle w:val="ListParagraph"/>
        <w:numPr>
          <w:ilvl w:val="2"/>
          <w:numId w:val="31"/>
        </w:numPr>
        <w:tabs>
          <w:tab w:pos="1550" w:val="left" w:leader="none"/>
        </w:tabs>
        <w:spacing w:line="252" w:lineRule="exact" w:before="0" w:after="0"/>
        <w:ind w:left="1549" w:right="0" w:hanging="721"/>
        <w:jc w:val="left"/>
        <w:rPr>
          <w:sz w:val="22"/>
        </w:rPr>
      </w:pPr>
      <w:r>
        <w:rPr>
          <w:sz w:val="22"/>
        </w:rPr>
        <w:t>Copies</w:t>
      </w:r>
      <w:r>
        <w:rPr>
          <w:spacing w:val="-5"/>
          <w:sz w:val="22"/>
        </w:rPr>
        <w:t> </w:t>
      </w:r>
      <w:r>
        <w:rPr>
          <w:sz w:val="22"/>
        </w:rPr>
        <w:t>of</w:t>
      </w:r>
      <w:r>
        <w:rPr>
          <w:spacing w:val="-4"/>
          <w:sz w:val="22"/>
        </w:rPr>
        <w:t> </w:t>
      </w:r>
      <w:r>
        <w:rPr>
          <w:sz w:val="22"/>
        </w:rPr>
        <w:t>requested</w:t>
      </w:r>
      <w:r>
        <w:rPr>
          <w:spacing w:val="-4"/>
          <w:sz w:val="22"/>
        </w:rPr>
        <w:t> </w:t>
      </w:r>
      <w:r>
        <w:rPr>
          <w:spacing w:val="-2"/>
          <w:sz w:val="22"/>
        </w:rPr>
        <w:t>endorsements</w:t>
      </w:r>
    </w:p>
    <w:p>
      <w:pPr>
        <w:pStyle w:val="BodyText"/>
      </w:pPr>
    </w:p>
    <w:p>
      <w:pPr>
        <w:pStyle w:val="ListParagraph"/>
        <w:numPr>
          <w:ilvl w:val="1"/>
          <w:numId w:val="31"/>
        </w:numPr>
        <w:tabs>
          <w:tab w:pos="901" w:val="left" w:leader="none"/>
        </w:tabs>
        <w:spacing w:line="240" w:lineRule="auto" w:before="0" w:after="0"/>
        <w:ind w:left="900" w:right="787" w:hanging="440"/>
        <w:jc w:val="left"/>
        <w:rPr>
          <w:sz w:val="22"/>
        </w:rPr>
      </w:pPr>
      <w:r>
        <w:rPr>
          <w:sz w:val="22"/>
        </w:rPr>
        <w:t>Contractor shall provide to City of Tacoma Procurement &amp; Payable Division, prior to the execution of the Contract, Certificate(s) of Insurance and endorsements from the insurer certifying</w:t>
      </w:r>
      <w:r>
        <w:rPr>
          <w:spacing w:val="-3"/>
          <w:sz w:val="22"/>
        </w:rPr>
        <w:t> </w:t>
      </w:r>
      <w:r>
        <w:rPr>
          <w:sz w:val="22"/>
        </w:rPr>
        <w:t>the</w:t>
      </w:r>
      <w:r>
        <w:rPr>
          <w:spacing w:val="-5"/>
          <w:sz w:val="22"/>
        </w:rPr>
        <w:t> </w:t>
      </w:r>
      <w:r>
        <w:rPr>
          <w:sz w:val="22"/>
        </w:rPr>
        <w:t>coverage</w:t>
      </w:r>
      <w:r>
        <w:rPr>
          <w:spacing w:val="-3"/>
          <w:sz w:val="22"/>
        </w:rPr>
        <w:t> </w:t>
      </w:r>
      <w:r>
        <w:rPr>
          <w:sz w:val="22"/>
        </w:rPr>
        <w:t>of</w:t>
      </w:r>
      <w:r>
        <w:rPr>
          <w:spacing w:val="-1"/>
          <w:sz w:val="22"/>
        </w:rPr>
        <w:t> </w:t>
      </w:r>
      <w:r>
        <w:rPr>
          <w:sz w:val="22"/>
        </w:rPr>
        <w:t>all</w:t>
      </w:r>
      <w:r>
        <w:rPr>
          <w:spacing w:val="-3"/>
          <w:sz w:val="22"/>
        </w:rPr>
        <w:t> </w:t>
      </w:r>
      <w:r>
        <w:rPr>
          <w:sz w:val="22"/>
        </w:rPr>
        <w:t>insurance</w:t>
      </w:r>
      <w:r>
        <w:rPr>
          <w:spacing w:val="-5"/>
          <w:sz w:val="22"/>
        </w:rPr>
        <w:t> </w:t>
      </w:r>
      <w:r>
        <w:rPr>
          <w:sz w:val="22"/>
        </w:rPr>
        <w:t>required</w:t>
      </w:r>
      <w:r>
        <w:rPr>
          <w:spacing w:val="-3"/>
          <w:sz w:val="22"/>
        </w:rPr>
        <w:t> </w:t>
      </w:r>
      <w:r>
        <w:rPr>
          <w:sz w:val="22"/>
        </w:rPr>
        <w:t>herein.</w:t>
      </w:r>
      <w:r>
        <w:rPr>
          <w:spacing w:val="-1"/>
          <w:sz w:val="22"/>
        </w:rPr>
        <w:t> </w:t>
      </w:r>
      <w:r>
        <w:rPr>
          <w:sz w:val="22"/>
        </w:rPr>
        <w:t>Contract</w:t>
      </w:r>
      <w:r>
        <w:rPr>
          <w:spacing w:val="-1"/>
          <w:sz w:val="22"/>
        </w:rPr>
        <w:t> </w:t>
      </w:r>
      <w:r>
        <w:rPr>
          <w:sz w:val="22"/>
        </w:rPr>
        <w:t>or</w:t>
      </w:r>
      <w:r>
        <w:rPr>
          <w:spacing w:val="-1"/>
          <w:sz w:val="22"/>
        </w:rPr>
        <w:t> </w:t>
      </w:r>
      <w:r>
        <w:rPr>
          <w:sz w:val="22"/>
        </w:rPr>
        <w:t>Permit</w:t>
      </w:r>
      <w:r>
        <w:rPr>
          <w:spacing w:val="-3"/>
          <w:sz w:val="22"/>
        </w:rPr>
        <w:t> </w:t>
      </w:r>
      <w:r>
        <w:rPr>
          <w:sz w:val="22"/>
        </w:rPr>
        <w:t>number</w:t>
      </w:r>
      <w:r>
        <w:rPr>
          <w:spacing w:val="-1"/>
          <w:sz w:val="22"/>
        </w:rPr>
        <w:t> </w:t>
      </w:r>
      <w:r>
        <w:rPr>
          <w:sz w:val="22"/>
        </w:rPr>
        <w:t>and</w:t>
      </w:r>
      <w:r>
        <w:rPr>
          <w:spacing w:val="-5"/>
          <w:sz w:val="22"/>
        </w:rPr>
        <w:t> </w:t>
      </w:r>
      <w:r>
        <w:rPr>
          <w:sz w:val="22"/>
        </w:rPr>
        <w:t>the City of Tacoma Department must be shown on the Certificate of Insurance.</w:t>
      </w:r>
    </w:p>
    <w:p>
      <w:pPr>
        <w:pStyle w:val="BodyText"/>
        <w:spacing w:before="11"/>
        <w:rPr>
          <w:sz w:val="21"/>
        </w:rPr>
      </w:pPr>
    </w:p>
    <w:p>
      <w:pPr>
        <w:pStyle w:val="ListParagraph"/>
        <w:numPr>
          <w:ilvl w:val="1"/>
          <w:numId w:val="31"/>
        </w:numPr>
        <w:tabs>
          <w:tab w:pos="901" w:val="left" w:leader="none"/>
        </w:tabs>
        <w:spacing w:line="240" w:lineRule="auto" w:before="0" w:after="0"/>
        <w:ind w:left="900" w:right="0" w:hanging="440"/>
        <w:jc w:val="left"/>
        <w:rPr>
          <w:sz w:val="22"/>
        </w:rPr>
      </w:pPr>
      <w:r>
        <w:rPr>
          <w:sz w:val="22"/>
        </w:rPr>
        <w:t>A</w:t>
      </w:r>
      <w:r>
        <w:rPr>
          <w:spacing w:val="-7"/>
          <w:sz w:val="22"/>
        </w:rPr>
        <w:t> </w:t>
      </w:r>
      <w:r>
        <w:rPr>
          <w:sz w:val="22"/>
        </w:rPr>
        <w:t>renewal</w:t>
      </w:r>
      <w:r>
        <w:rPr>
          <w:spacing w:val="-5"/>
          <w:sz w:val="22"/>
        </w:rPr>
        <w:t> </w:t>
      </w:r>
      <w:r>
        <w:rPr>
          <w:sz w:val="22"/>
        </w:rPr>
        <w:t>Certificate</w:t>
      </w:r>
      <w:r>
        <w:rPr>
          <w:spacing w:val="-7"/>
          <w:sz w:val="22"/>
        </w:rPr>
        <w:t> </w:t>
      </w:r>
      <w:r>
        <w:rPr>
          <w:sz w:val="22"/>
        </w:rPr>
        <w:t>of</w:t>
      </w:r>
      <w:r>
        <w:rPr>
          <w:spacing w:val="-6"/>
          <w:sz w:val="22"/>
        </w:rPr>
        <w:t> </w:t>
      </w:r>
      <w:r>
        <w:rPr>
          <w:sz w:val="22"/>
        </w:rPr>
        <w:t>Insurance</w:t>
      </w:r>
      <w:r>
        <w:rPr>
          <w:spacing w:val="-6"/>
          <w:sz w:val="22"/>
        </w:rPr>
        <w:t> </w:t>
      </w:r>
      <w:r>
        <w:rPr>
          <w:sz w:val="22"/>
        </w:rPr>
        <w:t>shall</w:t>
      </w:r>
      <w:r>
        <w:rPr>
          <w:spacing w:val="-5"/>
          <w:sz w:val="22"/>
        </w:rPr>
        <w:t> </w:t>
      </w:r>
      <w:r>
        <w:rPr>
          <w:sz w:val="22"/>
        </w:rPr>
        <w:t>be</w:t>
      </w:r>
      <w:r>
        <w:rPr>
          <w:spacing w:val="-5"/>
          <w:sz w:val="22"/>
        </w:rPr>
        <w:t> </w:t>
      </w:r>
      <w:r>
        <w:rPr>
          <w:sz w:val="22"/>
        </w:rPr>
        <w:t>provided</w:t>
      </w:r>
      <w:r>
        <w:rPr>
          <w:spacing w:val="-5"/>
          <w:sz w:val="22"/>
        </w:rPr>
        <w:t> </w:t>
      </w:r>
      <w:r>
        <w:rPr>
          <w:sz w:val="22"/>
        </w:rPr>
        <w:t>electronically</w:t>
      </w:r>
      <w:r>
        <w:rPr>
          <w:spacing w:val="-4"/>
          <w:sz w:val="22"/>
        </w:rPr>
        <w:t> </w:t>
      </w:r>
      <w:r>
        <w:rPr>
          <w:sz w:val="22"/>
        </w:rPr>
        <w:t>prior</w:t>
      </w:r>
      <w:r>
        <w:rPr>
          <w:spacing w:val="-6"/>
          <w:sz w:val="22"/>
        </w:rPr>
        <w:t> </w:t>
      </w:r>
      <w:r>
        <w:rPr>
          <w:sz w:val="22"/>
        </w:rPr>
        <w:t>to</w:t>
      </w:r>
      <w:r>
        <w:rPr>
          <w:spacing w:val="-6"/>
          <w:sz w:val="22"/>
        </w:rPr>
        <w:t> </w:t>
      </w:r>
      <w:r>
        <w:rPr>
          <w:spacing w:val="-2"/>
          <w:sz w:val="22"/>
        </w:rPr>
        <w:t>coverage</w:t>
      </w:r>
    </w:p>
    <w:p>
      <w:pPr>
        <w:spacing w:after="0" w:line="240" w:lineRule="auto"/>
        <w:jc w:val="left"/>
        <w:rPr>
          <w:sz w:val="22"/>
        </w:rPr>
        <w:sectPr>
          <w:footerReference w:type="default" r:id="rId81"/>
          <w:pgSz w:w="12260" w:h="15860"/>
          <w:pgMar w:footer="734" w:header="0" w:top="360" w:bottom="920" w:left="900" w:right="860"/>
          <w:pgNumType w:start="1"/>
        </w:sectPr>
      </w:pPr>
    </w:p>
    <w:p>
      <w:pPr>
        <w:spacing w:line="368" w:lineRule="exact" w:before="72"/>
        <w:ind w:left="794" w:right="0" w:firstLine="0"/>
        <w:jc w:val="left"/>
        <w:rPr>
          <w:sz w:val="32"/>
        </w:rPr>
      </w:pPr>
      <w:r>
        <w:rPr/>
        <w:drawing>
          <wp:anchor distT="0" distB="0" distL="0" distR="0" allowOverlap="1" layoutInCell="1" locked="0" behindDoc="0" simplePos="0" relativeHeight="15744512">
            <wp:simplePos x="0" y="0"/>
            <wp:positionH relativeFrom="page">
              <wp:posOffset>638175</wp:posOffset>
            </wp:positionH>
            <wp:positionV relativeFrom="paragraph">
              <wp:posOffset>67244</wp:posOffset>
            </wp:positionV>
            <wp:extent cx="333374" cy="431156"/>
            <wp:effectExtent l="0" t="0" r="0" b="0"/>
            <wp:wrapNone/>
            <wp:docPr id="15" name="image7.png"/>
            <wp:cNvGraphicFramePr>
              <a:graphicFrameLocks noChangeAspect="1"/>
            </wp:cNvGraphicFramePr>
            <a:graphic>
              <a:graphicData uri="http://schemas.openxmlformats.org/drawingml/2006/picture">
                <pic:pic>
                  <pic:nvPicPr>
                    <pic:cNvPr id="16" name="image7.png"/>
                    <pic:cNvPicPr/>
                  </pic:nvPicPr>
                  <pic:blipFill>
                    <a:blip r:embed="rId82" cstate="print"/>
                    <a:stretch>
                      <a:fillRect/>
                    </a:stretch>
                  </pic:blipFill>
                  <pic:spPr>
                    <a:xfrm>
                      <a:off x="0" y="0"/>
                      <a:ext cx="333374" cy="431156"/>
                    </a:xfrm>
                    <a:prstGeom prst="rect">
                      <a:avLst/>
                    </a:prstGeom>
                  </pic:spPr>
                </pic:pic>
              </a:graphicData>
            </a:graphic>
          </wp:anchor>
        </w:drawing>
      </w:r>
      <w:r>
        <w:rPr>
          <w:color w:val="282828"/>
          <w:sz w:val="32"/>
        </w:rPr>
        <w:t>CITY</w:t>
      </w:r>
      <w:r>
        <w:rPr>
          <w:color w:val="282828"/>
          <w:spacing w:val="-6"/>
          <w:sz w:val="32"/>
        </w:rPr>
        <w:t> </w:t>
      </w:r>
      <w:r>
        <w:rPr>
          <w:color w:val="282828"/>
          <w:sz w:val="32"/>
        </w:rPr>
        <w:t>OF</w:t>
      </w:r>
      <w:r>
        <w:rPr>
          <w:color w:val="282828"/>
          <w:spacing w:val="-8"/>
          <w:sz w:val="32"/>
        </w:rPr>
        <w:t> </w:t>
      </w:r>
      <w:r>
        <w:rPr>
          <w:color w:val="282828"/>
          <w:spacing w:val="-2"/>
          <w:sz w:val="32"/>
        </w:rPr>
        <w:t>TACOMA</w:t>
      </w:r>
    </w:p>
    <w:p>
      <w:pPr>
        <w:spacing w:line="368" w:lineRule="exact" w:before="0"/>
        <w:ind w:left="794" w:right="0" w:firstLine="0"/>
        <w:jc w:val="left"/>
        <w:rPr>
          <w:sz w:val="32"/>
        </w:rPr>
      </w:pPr>
      <w:r>
        <w:rPr>
          <w:color w:val="282828"/>
          <w:sz w:val="32"/>
        </w:rPr>
        <w:t>INSURANCE</w:t>
      </w:r>
      <w:r>
        <w:rPr>
          <w:color w:val="282828"/>
          <w:spacing w:val="-18"/>
          <w:sz w:val="32"/>
        </w:rPr>
        <w:t> </w:t>
      </w:r>
      <w:r>
        <w:rPr>
          <w:color w:val="282828"/>
          <w:sz w:val="32"/>
        </w:rPr>
        <w:t>REQUIREMENTS</w:t>
      </w:r>
      <w:r>
        <w:rPr>
          <w:color w:val="282828"/>
          <w:spacing w:val="-18"/>
          <w:sz w:val="32"/>
        </w:rPr>
        <w:t> </w:t>
      </w:r>
      <w:r>
        <w:rPr>
          <w:color w:val="282828"/>
          <w:sz w:val="32"/>
        </w:rPr>
        <w:t>FOR</w:t>
      </w:r>
      <w:r>
        <w:rPr>
          <w:color w:val="282828"/>
          <w:spacing w:val="-20"/>
          <w:sz w:val="32"/>
        </w:rPr>
        <w:t> </w:t>
      </w:r>
      <w:r>
        <w:rPr>
          <w:color w:val="282828"/>
          <w:spacing w:val="-2"/>
          <w:sz w:val="32"/>
        </w:rPr>
        <w:t>CONTRACTS</w:t>
      </w:r>
    </w:p>
    <w:p>
      <w:pPr>
        <w:pStyle w:val="BodyText"/>
        <w:spacing w:before="11"/>
        <w:rPr>
          <w:sz w:val="9"/>
        </w:rPr>
      </w:pPr>
      <w:r>
        <w:rPr/>
        <w:pict>
          <v:shape style="position:absolute;margin-left:83.280006pt;margin-top:6.927524pt;width:480.75pt;height:4.45pt;mso-position-horizontal-relative:page;mso-position-vertical-relative:paragraph;z-index:-15713280;mso-wrap-distance-left:0;mso-wrap-distance-right:0" id="docshape57" coordorigin="1666,139" coordsize="9615,89" path="m11280,167l1666,167,1666,227,11280,227,11280,167xm11280,139l1666,139,1666,153,11280,153,11280,139xe" filled="true" fillcolor="#612322" stroked="false">
            <v:path arrowok="t"/>
            <v:fill type="solid"/>
            <w10:wrap type="topAndBottom"/>
          </v:shape>
        </w:pict>
      </w:r>
    </w:p>
    <w:p>
      <w:pPr>
        <w:pStyle w:val="BodyText"/>
        <w:spacing w:before="2"/>
        <w:ind w:left="900"/>
      </w:pPr>
      <w:r>
        <w:rPr/>
        <w:t>expiration</w:t>
      </w:r>
      <w:r>
        <w:rPr>
          <w:spacing w:val="-5"/>
        </w:rPr>
        <w:t> </w:t>
      </w:r>
      <w:r>
        <w:rPr/>
        <w:t>via</w:t>
      </w:r>
      <w:r>
        <w:rPr>
          <w:spacing w:val="-5"/>
        </w:rPr>
        <w:t> </w:t>
      </w:r>
      <w:r>
        <w:rPr/>
        <w:t>email</w:t>
      </w:r>
      <w:r>
        <w:rPr>
          <w:spacing w:val="-5"/>
        </w:rPr>
        <w:t> </w:t>
      </w:r>
      <w:r>
        <w:rPr/>
        <w:t>sent</w:t>
      </w:r>
      <w:r>
        <w:rPr>
          <w:spacing w:val="-6"/>
        </w:rPr>
        <w:t> </w:t>
      </w:r>
      <w:r>
        <w:rPr/>
        <w:t>annually</w:t>
      </w:r>
      <w:r>
        <w:rPr>
          <w:spacing w:val="-4"/>
        </w:rPr>
        <w:t> </w:t>
      </w:r>
      <w:r>
        <w:rPr/>
        <w:t>to</w:t>
      </w:r>
      <w:r>
        <w:rPr>
          <w:spacing w:val="-4"/>
        </w:rPr>
        <w:t> </w:t>
      </w:r>
      <w:hyperlink r:id="rId83">
        <w:r>
          <w:rPr>
            <w:spacing w:val="-2"/>
          </w:rPr>
          <w:t>coi@cityoftacoma.org.</w:t>
        </w:r>
      </w:hyperlink>
    </w:p>
    <w:p>
      <w:pPr>
        <w:pStyle w:val="BodyText"/>
        <w:spacing w:before="3"/>
        <w:rPr>
          <w:sz w:val="17"/>
        </w:rPr>
      </w:pPr>
    </w:p>
    <w:p>
      <w:pPr>
        <w:pStyle w:val="ListParagraph"/>
        <w:numPr>
          <w:ilvl w:val="1"/>
          <w:numId w:val="31"/>
        </w:numPr>
        <w:tabs>
          <w:tab w:pos="900" w:val="left" w:leader="none"/>
        </w:tabs>
        <w:spacing w:line="276" w:lineRule="auto" w:before="93" w:after="0"/>
        <w:ind w:left="900" w:right="1156" w:hanging="440"/>
        <w:jc w:val="left"/>
        <w:rPr>
          <w:sz w:val="22"/>
        </w:rPr>
      </w:pPr>
      <w:r>
        <w:rPr>
          <w:sz w:val="22"/>
        </w:rPr>
        <w:t>Contractor</w:t>
      </w:r>
      <w:r>
        <w:rPr>
          <w:spacing w:val="-4"/>
          <w:sz w:val="22"/>
        </w:rPr>
        <w:t> </w:t>
      </w:r>
      <w:r>
        <w:rPr>
          <w:sz w:val="22"/>
        </w:rPr>
        <w:t>shall</w:t>
      </w:r>
      <w:r>
        <w:rPr>
          <w:spacing w:val="-3"/>
          <w:sz w:val="22"/>
        </w:rPr>
        <w:t> </w:t>
      </w:r>
      <w:r>
        <w:rPr>
          <w:sz w:val="22"/>
        </w:rPr>
        <w:t>send</w:t>
      </w:r>
      <w:r>
        <w:rPr>
          <w:spacing w:val="-3"/>
          <w:sz w:val="22"/>
        </w:rPr>
        <w:t> </w:t>
      </w:r>
      <w:r>
        <w:rPr>
          <w:sz w:val="22"/>
        </w:rPr>
        <w:t>a</w:t>
      </w:r>
      <w:r>
        <w:rPr>
          <w:spacing w:val="-5"/>
          <w:sz w:val="22"/>
        </w:rPr>
        <w:t> </w:t>
      </w:r>
      <w:r>
        <w:rPr>
          <w:sz w:val="22"/>
        </w:rPr>
        <w:t>notice</w:t>
      </w:r>
      <w:r>
        <w:rPr>
          <w:spacing w:val="-3"/>
          <w:sz w:val="22"/>
        </w:rPr>
        <w:t> </w:t>
      </w:r>
      <w:r>
        <w:rPr>
          <w:sz w:val="22"/>
        </w:rPr>
        <w:t>of</w:t>
      </w:r>
      <w:r>
        <w:rPr>
          <w:spacing w:val="-4"/>
          <w:sz w:val="22"/>
        </w:rPr>
        <w:t> </w:t>
      </w:r>
      <w:r>
        <w:rPr>
          <w:sz w:val="22"/>
        </w:rPr>
        <w:t>cancellation</w:t>
      </w:r>
      <w:r>
        <w:rPr>
          <w:spacing w:val="-3"/>
          <w:sz w:val="22"/>
        </w:rPr>
        <w:t> </w:t>
      </w:r>
      <w:r>
        <w:rPr>
          <w:sz w:val="22"/>
        </w:rPr>
        <w:t>or</w:t>
      </w:r>
      <w:r>
        <w:rPr>
          <w:spacing w:val="-1"/>
          <w:sz w:val="22"/>
        </w:rPr>
        <w:t> </w:t>
      </w:r>
      <w:r>
        <w:rPr>
          <w:sz w:val="22"/>
        </w:rPr>
        <w:t>non-renewal</w:t>
      </w:r>
      <w:r>
        <w:rPr>
          <w:spacing w:val="-3"/>
          <w:sz w:val="22"/>
        </w:rPr>
        <w:t> </w:t>
      </w:r>
      <w:r>
        <w:rPr>
          <w:sz w:val="22"/>
        </w:rPr>
        <w:t>of</w:t>
      </w:r>
      <w:r>
        <w:rPr>
          <w:spacing w:val="-4"/>
          <w:sz w:val="22"/>
        </w:rPr>
        <w:t> </w:t>
      </w:r>
      <w:r>
        <w:rPr>
          <w:sz w:val="22"/>
        </w:rPr>
        <w:t>this</w:t>
      </w:r>
      <w:r>
        <w:rPr>
          <w:spacing w:val="-2"/>
          <w:sz w:val="22"/>
        </w:rPr>
        <w:t> </w:t>
      </w:r>
      <w:r>
        <w:rPr>
          <w:sz w:val="22"/>
        </w:rPr>
        <w:t>required</w:t>
      </w:r>
      <w:r>
        <w:rPr>
          <w:spacing w:val="-3"/>
          <w:sz w:val="22"/>
        </w:rPr>
        <w:t> </w:t>
      </w:r>
      <w:r>
        <w:rPr>
          <w:sz w:val="22"/>
        </w:rPr>
        <w:t>insurance within Thirty (30) calendar days to </w:t>
      </w:r>
      <w:hyperlink r:id="rId83">
        <w:r>
          <w:rPr>
            <w:sz w:val="22"/>
          </w:rPr>
          <w:t>coi@cityoftacoma.org.</w:t>
        </w:r>
      </w:hyperlink>
    </w:p>
    <w:p>
      <w:pPr>
        <w:pStyle w:val="BodyText"/>
        <w:spacing w:before="4"/>
        <w:rPr>
          <w:sz w:val="25"/>
        </w:rPr>
      </w:pPr>
    </w:p>
    <w:p>
      <w:pPr>
        <w:pStyle w:val="ListParagraph"/>
        <w:numPr>
          <w:ilvl w:val="1"/>
          <w:numId w:val="31"/>
        </w:numPr>
        <w:tabs>
          <w:tab w:pos="900" w:val="left" w:leader="none"/>
        </w:tabs>
        <w:spacing w:line="276" w:lineRule="auto" w:before="1" w:after="0"/>
        <w:ind w:left="900" w:right="1009" w:hanging="440"/>
        <w:jc w:val="left"/>
        <w:rPr>
          <w:sz w:val="22"/>
        </w:rPr>
      </w:pPr>
      <w:r>
        <w:rPr>
          <w:sz w:val="22"/>
        </w:rPr>
        <w:t>“Claims-Made” coverages, except for pollution coverage, shall be maintained for a minimum of three years following the expiration or earlier termination of the Contract. Pollution coverage shall be maintained for six years following the expiration of the Contract.</w:t>
      </w:r>
      <w:r>
        <w:rPr>
          <w:spacing w:val="-2"/>
          <w:sz w:val="22"/>
        </w:rPr>
        <w:t> </w:t>
      </w:r>
      <w:r>
        <w:rPr>
          <w:sz w:val="22"/>
        </w:rPr>
        <w:t>The</w:t>
      </w:r>
      <w:r>
        <w:rPr>
          <w:spacing w:val="-4"/>
          <w:sz w:val="22"/>
        </w:rPr>
        <w:t> </w:t>
      </w:r>
      <w:r>
        <w:rPr>
          <w:sz w:val="22"/>
        </w:rPr>
        <w:t>retroactive</w:t>
      </w:r>
      <w:r>
        <w:rPr>
          <w:spacing w:val="-4"/>
          <w:sz w:val="22"/>
        </w:rPr>
        <w:t> </w:t>
      </w:r>
      <w:r>
        <w:rPr>
          <w:sz w:val="22"/>
        </w:rPr>
        <w:t>date</w:t>
      </w:r>
      <w:r>
        <w:rPr>
          <w:spacing w:val="-4"/>
          <w:sz w:val="22"/>
        </w:rPr>
        <w:t> </w:t>
      </w:r>
      <w:r>
        <w:rPr>
          <w:sz w:val="22"/>
        </w:rPr>
        <w:t>shall</w:t>
      </w:r>
      <w:r>
        <w:rPr>
          <w:spacing w:val="-2"/>
          <w:sz w:val="22"/>
        </w:rPr>
        <w:t> </w:t>
      </w:r>
      <w:r>
        <w:rPr>
          <w:sz w:val="22"/>
        </w:rPr>
        <w:t>be</w:t>
      </w:r>
      <w:r>
        <w:rPr>
          <w:spacing w:val="-2"/>
          <w:sz w:val="22"/>
        </w:rPr>
        <w:t> </w:t>
      </w:r>
      <w:r>
        <w:rPr>
          <w:sz w:val="22"/>
        </w:rPr>
        <w:t>prior</w:t>
      </w:r>
      <w:r>
        <w:rPr>
          <w:spacing w:val="-3"/>
          <w:sz w:val="22"/>
        </w:rPr>
        <w:t> </w:t>
      </w:r>
      <w:r>
        <w:rPr>
          <w:sz w:val="22"/>
        </w:rPr>
        <w:t>to</w:t>
      </w:r>
      <w:r>
        <w:rPr>
          <w:spacing w:val="-2"/>
          <w:sz w:val="22"/>
        </w:rPr>
        <w:t> </w:t>
      </w:r>
      <w:r>
        <w:rPr>
          <w:sz w:val="22"/>
        </w:rPr>
        <w:t>or</w:t>
      </w:r>
      <w:r>
        <w:rPr>
          <w:spacing w:val="-3"/>
          <w:sz w:val="22"/>
        </w:rPr>
        <w:t> </w:t>
      </w:r>
      <w:r>
        <w:rPr>
          <w:sz w:val="22"/>
        </w:rPr>
        <w:t>coincident with</w:t>
      </w:r>
      <w:r>
        <w:rPr>
          <w:spacing w:val="-4"/>
          <w:sz w:val="22"/>
        </w:rPr>
        <w:t> </w:t>
      </w:r>
      <w:r>
        <w:rPr>
          <w:sz w:val="22"/>
        </w:rPr>
        <w:t>the</w:t>
      </w:r>
      <w:r>
        <w:rPr>
          <w:spacing w:val="-2"/>
          <w:sz w:val="22"/>
        </w:rPr>
        <w:t> </w:t>
      </w:r>
      <w:r>
        <w:rPr>
          <w:sz w:val="22"/>
        </w:rPr>
        <w:t>effective</w:t>
      </w:r>
      <w:r>
        <w:rPr>
          <w:spacing w:val="-2"/>
          <w:sz w:val="22"/>
        </w:rPr>
        <w:t> </w:t>
      </w:r>
      <w:r>
        <w:rPr>
          <w:sz w:val="22"/>
        </w:rPr>
        <w:t>date</w:t>
      </w:r>
      <w:r>
        <w:rPr>
          <w:spacing w:val="-2"/>
          <w:sz w:val="22"/>
        </w:rPr>
        <w:t> </w:t>
      </w:r>
      <w:r>
        <w:rPr>
          <w:sz w:val="22"/>
        </w:rPr>
        <w:t>of</w:t>
      </w:r>
      <w:r>
        <w:rPr>
          <w:spacing w:val="-2"/>
          <w:sz w:val="22"/>
        </w:rPr>
        <w:t> </w:t>
      </w:r>
      <w:r>
        <w:rPr>
          <w:sz w:val="22"/>
        </w:rPr>
        <w:t>the </w:t>
      </w:r>
      <w:r>
        <w:rPr>
          <w:spacing w:val="-2"/>
          <w:sz w:val="22"/>
        </w:rPr>
        <w:t>Contract.</w:t>
      </w:r>
    </w:p>
    <w:p>
      <w:pPr>
        <w:pStyle w:val="BodyText"/>
        <w:spacing w:before="2"/>
        <w:rPr>
          <w:sz w:val="25"/>
        </w:rPr>
      </w:pPr>
    </w:p>
    <w:p>
      <w:pPr>
        <w:pStyle w:val="ListParagraph"/>
        <w:numPr>
          <w:ilvl w:val="1"/>
          <w:numId w:val="31"/>
        </w:numPr>
        <w:tabs>
          <w:tab w:pos="900" w:val="left" w:leader="none"/>
        </w:tabs>
        <w:spacing w:line="276" w:lineRule="auto" w:before="0" w:after="0"/>
        <w:ind w:left="900" w:right="949" w:hanging="440"/>
        <w:jc w:val="left"/>
        <w:rPr>
          <w:sz w:val="22"/>
        </w:rPr>
      </w:pPr>
      <w:r>
        <w:rPr>
          <w:sz w:val="22"/>
        </w:rPr>
        <w:t>Each</w:t>
      </w:r>
      <w:r>
        <w:rPr>
          <w:spacing w:val="-3"/>
          <w:sz w:val="22"/>
        </w:rPr>
        <w:t> </w:t>
      </w:r>
      <w:r>
        <w:rPr>
          <w:sz w:val="22"/>
        </w:rPr>
        <w:t>insurance</w:t>
      </w:r>
      <w:r>
        <w:rPr>
          <w:spacing w:val="-5"/>
          <w:sz w:val="22"/>
        </w:rPr>
        <w:t> </w:t>
      </w:r>
      <w:r>
        <w:rPr>
          <w:sz w:val="22"/>
        </w:rPr>
        <w:t>policy</w:t>
      </w:r>
      <w:r>
        <w:rPr>
          <w:spacing w:val="-2"/>
          <w:sz w:val="22"/>
        </w:rPr>
        <w:t> </w:t>
      </w:r>
      <w:r>
        <w:rPr>
          <w:sz w:val="22"/>
        </w:rPr>
        <w:t>must</w:t>
      </w:r>
      <w:r>
        <w:rPr>
          <w:spacing w:val="-1"/>
          <w:sz w:val="22"/>
        </w:rPr>
        <w:t> </w:t>
      </w:r>
      <w:r>
        <w:rPr>
          <w:sz w:val="22"/>
        </w:rPr>
        <w:t>be</w:t>
      </w:r>
      <w:r>
        <w:rPr>
          <w:spacing w:val="-5"/>
          <w:sz w:val="22"/>
        </w:rPr>
        <w:t> </w:t>
      </w:r>
      <w:r>
        <w:rPr>
          <w:sz w:val="22"/>
        </w:rPr>
        <w:t>written</w:t>
      </w:r>
      <w:r>
        <w:rPr>
          <w:spacing w:val="-3"/>
          <w:sz w:val="22"/>
        </w:rPr>
        <w:t> </w:t>
      </w:r>
      <w:r>
        <w:rPr>
          <w:sz w:val="22"/>
        </w:rPr>
        <w:t>by</w:t>
      </w:r>
      <w:r>
        <w:rPr>
          <w:spacing w:val="-5"/>
          <w:sz w:val="22"/>
        </w:rPr>
        <w:t> </w:t>
      </w:r>
      <w:r>
        <w:rPr>
          <w:sz w:val="22"/>
        </w:rPr>
        <w:t>companies</w:t>
      </w:r>
      <w:r>
        <w:rPr>
          <w:spacing w:val="-2"/>
          <w:sz w:val="22"/>
        </w:rPr>
        <w:t> </w:t>
      </w:r>
      <w:r>
        <w:rPr>
          <w:sz w:val="22"/>
        </w:rPr>
        <w:t>licensed</w:t>
      </w:r>
      <w:r>
        <w:rPr>
          <w:spacing w:val="-3"/>
          <w:sz w:val="22"/>
        </w:rPr>
        <w:t> </w:t>
      </w:r>
      <w:r>
        <w:rPr>
          <w:sz w:val="22"/>
        </w:rPr>
        <w:t>or</w:t>
      </w:r>
      <w:r>
        <w:rPr>
          <w:spacing w:val="-4"/>
          <w:sz w:val="22"/>
        </w:rPr>
        <w:t> </w:t>
      </w:r>
      <w:r>
        <w:rPr>
          <w:sz w:val="22"/>
        </w:rPr>
        <w:t>authorized</w:t>
      </w:r>
      <w:r>
        <w:rPr>
          <w:spacing w:val="-3"/>
          <w:sz w:val="22"/>
        </w:rPr>
        <w:t> </w:t>
      </w:r>
      <w:r>
        <w:rPr>
          <w:sz w:val="22"/>
        </w:rPr>
        <w:t>(or</w:t>
      </w:r>
      <w:r>
        <w:rPr>
          <w:spacing w:val="-1"/>
          <w:sz w:val="22"/>
        </w:rPr>
        <w:t> </w:t>
      </w:r>
      <w:r>
        <w:rPr>
          <w:sz w:val="22"/>
        </w:rPr>
        <w:t>issued</w:t>
      </w:r>
      <w:r>
        <w:rPr>
          <w:spacing w:val="-5"/>
          <w:sz w:val="22"/>
        </w:rPr>
        <w:t> </w:t>
      </w:r>
      <w:r>
        <w:rPr>
          <w:sz w:val="22"/>
        </w:rPr>
        <w:t>as surplus line by Washington surplus line broker) in the State of Washington pursuant to RCW 48 with an (A-) VII or higher in the A.M. Best key rating guide.</w:t>
      </w:r>
    </w:p>
    <w:p>
      <w:pPr>
        <w:pStyle w:val="BodyText"/>
        <w:spacing w:before="3"/>
        <w:rPr>
          <w:sz w:val="25"/>
        </w:rPr>
      </w:pPr>
    </w:p>
    <w:p>
      <w:pPr>
        <w:pStyle w:val="ListParagraph"/>
        <w:numPr>
          <w:ilvl w:val="1"/>
          <w:numId w:val="31"/>
        </w:numPr>
        <w:tabs>
          <w:tab w:pos="900" w:val="left" w:leader="none"/>
        </w:tabs>
        <w:spacing w:line="276" w:lineRule="auto" w:before="1" w:after="0"/>
        <w:ind w:left="899" w:right="779" w:hanging="562"/>
        <w:jc w:val="left"/>
        <w:rPr>
          <w:sz w:val="22"/>
        </w:rPr>
      </w:pPr>
      <w:r>
        <w:rPr>
          <w:sz w:val="22"/>
        </w:rPr>
        <w:t>Contractor</w:t>
      </w:r>
      <w:r>
        <w:rPr>
          <w:spacing w:val="-4"/>
          <w:sz w:val="22"/>
        </w:rPr>
        <w:t> </w:t>
      </w:r>
      <w:r>
        <w:rPr>
          <w:sz w:val="22"/>
        </w:rPr>
        <w:t>shall</w:t>
      </w:r>
      <w:r>
        <w:rPr>
          <w:spacing w:val="-3"/>
          <w:sz w:val="22"/>
        </w:rPr>
        <w:t> </w:t>
      </w:r>
      <w:r>
        <w:rPr>
          <w:sz w:val="22"/>
        </w:rPr>
        <w:t>not</w:t>
      </w:r>
      <w:r>
        <w:rPr>
          <w:spacing w:val="-4"/>
          <w:sz w:val="22"/>
        </w:rPr>
        <w:t> </w:t>
      </w:r>
      <w:r>
        <w:rPr>
          <w:sz w:val="22"/>
        </w:rPr>
        <w:t>allow</w:t>
      </w:r>
      <w:r>
        <w:rPr>
          <w:spacing w:val="-3"/>
          <w:sz w:val="22"/>
        </w:rPr>
        <w:t> </w:t>
      </w:r>
      <w:r>
        <w:rPr>
          <w:sz w:val="22"/>
        </w:rPr>
        <w:t>any</w:t>
      </w:r>
      <w:r>
        <w:rPr>
          <w:spacing w:val="-2"/>
          <w:sz w:val="22"/>
        </w:rPr>
        <w:t> </w:t>
      </w:r>
      <w:r>
        <w:rPr>
          <w:sz w:val="22"/>
        </w:rPr>
        <w:t>insurance</w:t>
      </w:r>
      <w:r>
        <w:rPr>
          <w:spacing w:val="-5"/>
          <w:sz w:val="22"/>
        </w:rPr>
        <w:t> </w:t>
      </w:r>
      <w:r>
        <w:rPr>
          <w:sz w:val="22"/>
        </w:rPr>
        <w:t>to</w:t>
      </w:r>
      <w:r>
        <w:rPr>
          <w:spacing w:val="-3"/>
          <w:sz w:val="22"/>
        </w:rPr>
        <w:t> </w:t>
      </w:r>
      <w:r>
        <w:rPr>
          <w:sz w:val="22"/>
        </w:rPr>
        <w:t>be</w:t>
      </w:r>
      <w:r>
        <w:rPr>
          <w:spacing w:val="-5"/>
          <w:sz w:val="22"/>
        </w:rPr>
        <w:t> </w:t>
      </w:r>
      <w:r>
        <w:rPr>
          <w:sz w:val="22"/>
        </w:rPr>
        <w:t>cancelled,</w:t>
      </w:r>
      <w:r>
        <w:rPr>
          <w:spacing w:val="-1"/>
          <w:sz w:val="22"/>
        </w:rPr>
        <w:t> </w:t>
      </w:r>
      <w:r>
        <w:rPr>
          <w:sz w:val="22"/>
        </w:rPr>
        <w:t>voided,</w:t>
      </w:r>
      <w:r>
        <w:rPr>
          <w:spacing w:val="-4"/>
          <w:sz w:val="22"/>
        </w:rPr>
        <w:t> </w:t>
      </w:r>
      <w:r>
        <w:rPr>
          <w:sz w:val="22"/>
        </w:rPr>
        <w:t>suspended,</w:t>
      </w:r>
      <w:r>
        <w:rPr>
          <w:spacing w:val="-1"/>
          <w:sz w:val="22"/>
        </w:rPr>
        <w:t> </w:t>
      </w:r>
      <w:r>
        <w:rPr>
          <w:sz w:val="22"/>
        </w:rPr>
        <w:t>or</w:t>
      </w:r>
      <w:r>
        <w:rPr>
          <w:spacing w:val="-4"/>
          <w:sz w:val="22"/>
        </w:rPr>
        <w:t> </w:t>
      </w:r>
      <w:r>
        <w:rPr>
          <w:sz w:val="22"/>
        </w:rPr>
        <w:t>reduced</w:t>
      </w:r>
      <w:r>
        <w:rPr>
          <w:spacing w:val="-3"/>
          <w:sz w:val="22"/>
        </w:rPr>
        <w:t> </w:t>
      </w:r>
      <w:r>
        <w:rPr>
          <w:sz w:val="22"/>
        </w:rPr>
        <w:t>in coverage/limits, or lapse during any term of this Contract. Otherwise, it shall constitute a material breach of the Contract.</w:t>
      </w:r>
    </w:p>
    <w:p>
      <w:pPr>
        <w:pStyle w:val="BodyText"/>
        <w:spacing w:before="3"/>
        <w:rPr>
          <w:sz w:val="25"/>
        </w:rPr>
      </w:pPr>
    </w:p>
    <w:p>
      <w:pPr>
        <w:pStyle w:val="ListParagraph"/>
        <w:numPr>
          <w:ilvl w:val="1"/>
          <w:numId w:val="31"/>
        </w:numPr>
        <w:tabs>
          <w:tab w:pos="900" w:val="left" w:leader="none"/>
        </w:tabs>
        <w:spacing w:line="276" w:lineRule="auto" w:before="0" w:after="0"/>
        <w:ind w:left="900" w:right="168" w:hanging="562"/>
        <w:jc w:val="left"/>
        <w:rPr>
          <w:sz w:val="22"/>
        </w:rPr>
      </w:pPr>
      <w:r>
        <w:rPr>
          <w:sz w:val="22"/>
        </w:rPr>
        <w:t>Contractor shall be responsible for the payment of all premiums, deductibles and self-insured retentions, and shall indemnify and hold the City of Tacoma harmless to the extent such a deductible</w:t>
      </w:r>
      <w:r>
        <w:rPr>
          <w:spacing w:val="-2"/>
          <w:sz w:val="22"/>
        </w:rPr>
        <w:t> </w:t>
      </w:r>
      <w:r>
        <w:rPr>
          <w:sz w:val="22"/>
        </w:rPr>
        <w:t>or</w:t>
      </w:r>
      <w:r>
        <w:rPr>
          <w:spacing w:val="-3"/>
          <w:sz w:val="22"/>
        </w:rPr>
        <w:t> </w:t>
      </w:r>
      <w:r>
        <w:rPr>
          <w:sz w:val="22"/>
        </w:rPr>
        <w:t>self-insured</w:t>
      </w:r>
      <w:r>
        <w:rPr>
          <w:spacing w:val="-2"/>
          <w:sz w:val="22"/>
        </w:rPr>
        <w:t> </w:t>
      </w:r>
      <w:r>
        <w:rPr>
          <w:sz w:val="22"/>
        </w:rPr>
        <w:t>retained</w:t>
      </w:r>
      <w:r>
        <w:rPr>
          <w:spacing w:val="-2"/>
          <w:sz w:val="22"/>
        </w:rPr>
        <w:t> </w:t>
      </w:r>
      <w:r>
        <w:rPr>
          <w:sz w:val="22"/>
        </w:rPr>
        <w:t>limit</w:t>
      </w:r>
      <w:r>
        <w:rPr>
          <w:spacing w:val="-3"/>
          <w:sz w:val="22"/>
        </w:rPr>
        <w:t> </w:t>
      </w:r>
      <w:r>
        <w:rPr>
          <w:sz w:val="22"/>
        </w:rPr>
        <w:t>may</w:t>
      </w:r>
      <w:r>
        <w:rPr>
          <w:spacing w:val="-4"/>
          <w:sz w:val="22"/>
        </w:rPr>
        <w:t> </w:t>
      </w:r>
      <w:r>
        <w:rPr>
          <w:sz w:val="22"/>
        </w:rPr>
        <w:t>apply</w:t>
      </w:r>
      <w:r>
        <w:rPr>
          <w:spacing w:val="-1"/>
          <w:sz w:val="22"/>
        </w:rPr>
        <w:t> </w:t>
      </w:r>
      <w:r>
        <w:rPr>
          <w:sz w:val="22"/>
        </w:rPr>
        <w:t>to</w:t>
      </w:r>
      <w:r>
        <w:rPr>
          <w:spacing w:val="-4"/>
          <w:sz w:val="22"/>
        </w:rPr>
        <w:t> </w:t>
      </w:r>
      <w:r>
        <w:rPr>
          <w:sz w:val="22"/>
        </w:rPr>
        <w:t>the</w:t>
      </w:r>
      <w:r>
        <w:rPr>
          <w:spacing w:val="-4"/>
          <w:sz w:val="22"/>
        </w:rPr>
        <w:t> </w:t>
      </w:r>
      <w:r>
        <w:rPr>
          <w:sz w:val="22"/>
        </w:rPr>
        <w:t>City</w:t>
      </w:r>
      <w:r>
        <w:rPr>
          <w:spacing w:val="-4"/>
          <w:sz w:val="22"/>
        </w:rPr>
        <w:t> </w:t>
      </w:r>
      <w:r>
        <w:rPr>
          <w:sz w:val="22"/>
        </w:rPr>
        <w:t>of</w:t>
      </w:r>
      <w:r>
        <w:rPr>
          <w:spacing w:val="-3"/>
          <w:sz w:val="22"/>
        </w:rPr>
        <w:t> </w:t>
      </w:r>
      <w:r>
        <w:rPr>
          <w:sz w:val="22"/>
        </w:rPr>
        <w:t>Tacoma</w:t>
      </w:r>
      <w:r>
        <w:rPr>
          <w:spacing w:val="-4"/>
          <w:sz w:val="22"/>
        </w:rPr>
        <w:t> </w:t>
      </w:r>
      <w:r>
        <w:rPr>
          <w:sz w:val="22"/>
        </w:rPr>
        <w:t>as</w:t>
      </w:r>
      <w:r>
        <w:rPr>
          <w:spacing w:val="-1"/>
          <w:sz w:val="22"/>
        </w:rPr>
        <w:t> </w:t>
      </w:r>
      <w:r>
        <w:rPr>
          <w:sz w:val="22"/>
        </w:rPr>
        <w:t>an</w:t>
      </w:r>
      <w:r>
        <w:rPr>
          <w:spacing w:val="-2"/>
          <w:sz w:val="22"/>
        </w:rPr>
        <w:t> </w:t>
      </w:r>
      <w:r>
        <w:rPr>
          <w:sz w:val="22"/>
        </w:rPr>
        <w:t>additional</w:t>
      </w:r>
      <w:r>
        <w:rPr>
          <w:spacing w:val="-2"/>
          <w:sz w:val="22"/>
        </w:rPr>
        <w:t> </w:t>
      </w:r>
      <w:r>
        <w:rPr>
          <w:sz w:val="22"/>
        </w:rPr>
        <w:t>insured. Any deductible or self-insured retained limits in excess of Twenty Five Thousand Dollars ($25,000) must be disclosed and approved by City of Tacoma Risk Manager and shown on the Certificate of Insurance.</w:t>
      </w:r>
    </w:p>
    <w:p>
      <w:pPr>
        <w:pStyle w:val="BodyText"/>
        <w:spacing w:before="2"/>
        <w:rPr>
          <w:sz w:val="25"/>
        </w:rPr>
      </w:pPr>
    </w:p>
    <w:p>
      <w:pPr>
        <w:pStyle w:val="ListParagraph"/>
        <w:numPr>
          <w:ilvl w:val="1"/>
          <w:numId w:val="31"/>
        </w:numPr>
        <w:tabs>
          <w:tab w:pos="900" w:val="left" w:leader="none"/>
        </w:tabs>
        <w:spacing w:line="276" w:lineRule="auto" w:before="0" w:after="0"/>
        <w:ind w:left="900" w:right="853" w:hanging="562"/>
        <w:jc w:val="left"/>
        <w:rPr>
          <w:sz w:val="22"/>
        </w:rPr>
      </w:pPr>
      <w:r>
        <w:rPr>
          <w:sz w:val="22"/>
        </w:rPr>
        <w:t>City</w:t>
      </w:r>
      <w:r>
        <w:rPr>
          <w:spacing w:val="-1"/>
          <w:sz w:val="22"/>
        </w:rPr>
        <w:t> </w:t>
      </w:r>
      <w:r>
        <w:rPr>
          <w:sz w:val="22"/>
        </w:rPr>
        <w:t>of</w:t>
      </w:r>
      <w:r>
        <w:rPr>
          <w:spacing w:val="-3"/>
          <w:sz w:val="22"/>
        </w:rPr>
        <w:t> </w:t>
      </w:r>
      <w:r>
        <w:rPr>
          <w:sz w:val="22"/>
        </w:rPr>
        <w:t>Tacoma</w:t>
      </w:r>
      <w:r>
        <w:rPr>
          <w:spacing w:val="-4"/>
          <w:sz w:val="22"/>
        </w:rPr>
        <w:t> </w:t>
      </w:r>
      <w:r>
        <w:rPr>
          <w:sz w:val="22"/>
        </w:rPr>
        <w:t>reserves</w:t>
      </w:r>
      <w:r>
        <w:rPr>
          <w:spacing w:val="-4"/>
          <w:sz w:val="22"/>
        </w:rPr>
        <w:t> </w:t>
      </w:r>
      <w:r>
        <w:rPr>
          <w:sz w:val="22"/>
        </w:rPr>
        <w:t>the</w:t>
      </w:r>
      <w:r>
        <w:rPr>
          <w:spacing w:val="-4"/>
          <w:sz w:val="22"/>
        </w:rPr>
        <w:t> </w:t>
      </w:r>
      <w:r>
        <w:rPr>
          <w:sz w:val="22"/>
        </w:rPr>
        <w:t>right</w:t>
      </w:r>
      <w:r>
        <w:rPr>
          <w:spacing w:val="-3"/>
          <w:sz w:val="22"/>
        </w:rPr>
        <w:t> </w:t>
      </w:r>
      <w:r>
        <w:rPr>
          <w:sz w:val="22"/>
        </w:rPr>
        <w:t>to</w:t>
      </w:r>
      <w:r>
        <w:rPr>
          <w:spacing w:val="-4"/>
          <w:sz w:val="22"/>
        </w:rPr>
        <w:t> </w:t>
      </w:r>
      <w:r>
        <w:rPr>
          <w:sz w:val="22"/>
        </w:rPr>
        <w:t>review</w:t>
      </w:r>
      <w:r>
        <w:rPr>
          <w:spacing w:val="-2"/>
          <w:sz w:val="22"/>
        </w:rPr>
        <w:t> </w:t>
      </w:r>
      <w:r>
        <w:rPr>
          <w:sz w:val="22"/>
        </w:rPr>
        <w:t>insurance</w:t>
      </w:r>
      <w:r>
        <w:rPr>
          <w:spacing w:val="-2"/>
          <w:sz w:val="22"/>
        </w:rPr>
        <w:t> </w:t>
      </w:r>
      <w:r>
        <w:rPr>
          <w:sz w:val="22"/>
        </w:rPr>
        <w:t>requirements</w:t>
      </w:r>
      <w:r>
        <w:rPr>
          <w:spacing w:val="-1"/>
          <w:sz w:val="22"/>
        </w:rPr>
        <w:t> </w:t>
      </w:r>
      <w:r>
        <w:rPr>
          <w:sz w:val="22"/>
        </w:rPr>
        <w:t>during</w:t>
      </w:r>
      <w:r>
        <w:rPr>
          <w:spacing w:val="-4"/>
          <w:sz w:val="22"/>
        </w:rPr>
        <w:t> </w:t>
      </w:r>
      <w:r>
        <w:rPr>
          <w:sz w:val="22"/>
        </w:rPr>
        <w:t>any</w:t>
      </w:r>
      <w:r>
        <w:rPr>
          <w:spacing w:val="-1"/>
          <w:sz w:val="22"/>
        </w:rPr>
        <w:t> </w:t>
      </w:r>
      <w:r>
        <w:rPr>
          <w:sz w:val="22"/>
        </w:rPr>
        <w:t>term</w:t>
      </w:r>
      <w:r>
        <w:rPr>
          <w:spacing w:val="-3"/>
          <w:sz w:val="22"/>
        </w:rPr>
        <w:t> </w:t>
      </w:r>
      <w:r>
        <w:rPr>
          <w:sz w:val="22"/>
        </w:rPr>
        <w:t>of</w:t>
      </w:r>
      <w:r>
        <w:rPr>
          <w:spacing w:val="-5"/>
          <w:sz w:val="22"/>
        </w:rPr>
        <w:t> </w:t>
      </w:r>
      <w:r>
        <w:rPr>
          <w:sz w:val="22"/>
        </w:rPr>
        <w:t>the Contract and to require that Contractor make reasonable adjustments when the scope of services changes.</w:t>
      </w:r>
    </w:p>
    <w:p>
      <w:pPr>
        <w:pStyle w:val="BodyText"/>
        <w:spacing w:before="3"/>
        <w:rPr>
          <w:sz w:val="25"/>
        </w:rPr>
      </w:pPr>
    </w:p>
    <w:p>
      <w:pPr>
        <w:pStyle w:val="ListParagraph"/>
        <w:numPr>
          <w:ilvl w:val="1"/>
          <w:numId w:val="31"/>
        </w:numPr>
        <w:tabs>
          <w:tab w:pos="900" w:val="left" w:leader="none"/>
        </w:tabs>
        <w:spacing w:line="276" w:lineRule="auto" w:before="1" w:after="0"/>
        <w:ind w:left="900" w:right="815" w:hanging="562"/>
        <w:jc w:val="left"/>
        <w:rPr>
          <w:sz w:val="22"/>
        </w:rPr>
      </w:pPr>
      <w:r>
        <w:rPr>
          <w:sz w:val="22"/>
        </w:rPr>
        <w:t>All</w:t>
      </w:r>
      <w:r>
        <w:rPr>
          <w:spacing w:val="-3"/>
          <w:sz w:val="22"/>
        </w:rPr>
        <w:t> </w:t>
      </w:r>
      <w:r>
        <w:rPr>
          <w:sz w:val="22"/>
        </w:rPr>
        <w:t>costs</w:t>
      </w:r>
      <w:r>
        <w:rPr>
          <w:spacing w:val="-4"/>
          <w:sz w:val="22"/>
        </w:rPr>
        <w:t> </w:t>
      </w:r>
      <w:r>
        <w:rPr>
          <w:sz w:val="22"/>
        </w:rPr>
        <w:t>for</w:t>
      </w:r>
      <w:r>
        <w:rPr>
          <w:spacing w:val="-4"/>
          <w:sz w:val="22"/>
        </w:rPr>
        <w:t> </w:t>
      </w:r>
      <w:r>
        <w:rPr>
          <w:sz w:val="22"/>
        </w:rPr>
        <w:t>insurance</w:t>
      </w:r>
      <w:r>
        <w:rPr>
          <w:spacing w:val="-4"/>
          <w:sz w:val="22"/>
        </w:rPr>
        <w:t> </w:t>
      </w:r>
      <w:r>
        <w:rPr>
          <w:sz w:val="22"/>
        </w:rPr>
        <w:t>are</w:t>
      </w:r>
      <w:r>
        <w:rPr>
          <w:spacing w:val="-3"/>
          <w:sz w:val="22"/>
        </w:rPr>
        <w:t> </w:t>
      </w:r>
      <w:r>
        <w:rPr>
          <w:sz w:val="22"/>
        </w:rPr>
        <w:t>included</w:t>
      </w:r>
      <w:r>
        <w:rPr>
          <w:spacing w:val="-3"/>
          <w:sz w:val="22"/>
        </w:rPr>
        <w:t> </w:t>
      </w:r>
      <w:r>
        <w:rPr>
          <w:sz w:val="22"/>
        </w:rPr>
        <w:t>in</w:t>
      </w:r>
      <w:r>
        <w:rPr>
          <w:spacing w:val="-3"/>
          <w:sz w:val="22"/>
        </w:rPr>
        <w:t> </w:t>
      </w:r>
      <w:r>
        <w:rPr>
          <w:sz w:val="22"/>
        </w:rPr>
        <w:t>the</w:t>
      </w:r>
      <w:r>
        <w:rPr>
          <w:spacing w:val="-4"/>
          <w:sz w:val="22"/>
        </w:rPr>
        <w:t> </w:t>
      </w:r>
      <w:r>
        <w:rPr>
          <w:sz w:val="22"/>
        </w:rPr>
        <w:t>initial</w:t>
      </w:r>
      <w:r>
        <w:rPr>
          <w:spacing w:val="-3"/>
          <w:sz w:val="22"/>
        </w:rPr>
        <w:t> </w:t>
      </w:r>
      <w:r>
        <w:rPr>
          <w:sz w:val="22"/>
        </w:rPr>
        <w:t>Contract</w:t>
      </w:r>
      <w:r>
        <w:rPr>
          <w:spacing w:val="-1"/>
          <w:sz w:val="22"/>
        </w:rPr>
        <w:t> </w:t>
      </w:r>
      <w:r>
        <w:rPr>
          <w:sz w:val="22"/>
        </w:rPr>
        <w:t>and</w:t>
      </w:r>
      <w:r>
        <w:rPr>
          <w:spacing w:val="-4"/>
          <w:sz w:val="22"/>
        </w:rPr>
        <w:t> </w:t>
      </w:r>
      <w:r>
        <w:rPr>
          <w:sz w:val="22"/>
        </w:rPr>
        <w:t>no</w:t>
      </w:r>
      <w:r>
        <w:rPr>
          <w:spacing w:val="-3"/>
          <w:sz w:val="22"/>
        </w:rPr>
        <w:t> </w:t>
      </w:r>
      <w:r>
        <w:rPr>
          <w:sz w:val="22"/>
        </w:rPr>
        <w:t>additional</w:t>
      </w:r>
      <w:r>
        <w:rPr>
          <w:spacing w:val="-3"/>
          <w:sz w:val="22"/>
        </w:rPr>
        <w:t> </w:t>
      </w:r>
      <w:r>
        <w:rPr>
          <w:sz w:val="22"/>
        </w:rPr>
        <w:t>payment</w:t>
      </w:r>
      <w:r>
        <w:rPr>
          <w:spacing w:val="-1"/>
          <w:sz w:val="22"/>
        </w:rPr>
        <w:t> </w:t>
      </w:r>
      <w:r>
        <w:rPr>
          <w:sz w:val="22"/>
        </w:rPr>
        <w:t>will</w:t>
      </w:r>
      <w:r>
        <w:rPr>
          <w:spacing w:val="-3"/>
          <w:sz w:val="22"/>
        </w:rPr>
        <w:t> </w:t>
      </w:r>
      <w:r>
        <w:rPr>
          <w:sz w:val="22"/>
        </w:rPr>
        <w:t>be made by City of Tacoma to Contractor.</w:t>
      </w:r>
    </w:p>
    <w:p>
      <w:pPr>
        <w:pStyle w:val="BodyText"/>
        <w:spacing w:before="4"/>
        <w:rPr>
          <w:sz w:val="25"/>
        </w:rPr>
      </w:pPr>
    </w:p>
    <w:p>
      <w:pPr>
        <w:pStyle w:val="ListParagraph"/>
        <w:numPr>
          <w:ilvl w:val="1"/>
          <w:numId w:val="31"/>
        </w:numPr>
        <w:tabs>
          <w:tab w:pos="900" w:val="left" w:leader="none"/>
        </w:tabs>
        <w:spacing w:line="276" w:lineRule="auto" w:before="0" w:after="0"/>
        <w:ind w:left="900" w:right="168" w:hanging="562"/>
        <w:jc w:val="left"/>
        <w:rPr>
          <w:sz w:val="22"/>
        </w:rPr>
      </w:pPr>
      <w:r>
        <w:rPr>
          <w:sz w:val="22"/>
        </w:rPr>
        <w:t>Insurance</w:t>
      </w:r>
      <w:r>
        <w:rPr>
          <w:spacing w:val="-4"/>
          <w:sz w:val="22"/>
        </w:rPr>
        <w:t> </w:t>
      </w:r>
      <w:r>
        <w:rPr>
          <w:sz w:val="22"/>
        </w:rPr>
        <w:t>coverages</w:t>
      </w:r>
      <w:r>
        <w:rPr>
          <w:spacing w:val="-4"/>
          <w:sz w:val="22"/>
        </w:rPr>
        <w:t> </w:t>
      </w:r>
      <w:r>
        <w:rPr>
          <w:sz w:val="22"/>
        </w:rPr>
        <w:t>specified</w:t>
      </w:r>
      <w:r>
        <w:rPr>
          <w:spacing w:val="-2"/>
          <w:sz w:val="22"/>
        </w:rPr>
        <w:t> </w:t>
      </w:r>
      <w:r>
        <w:rPr>
          <w:sz w:val="22"/>
        </w:rPr>
        <w:t>in</w:t>
      </w:r>
      <w:r>
        <w:rPr>
          <w:spacing w:val="-2"/>
          <w:sz w:val="22"/>
        </w:rPr>
        <w:t> </w:t>
      </w:r>
      <w:r>
        <w:rPr>
          <w:sz w:val="22"/>
        </w:rPr>
        <w:t>this</w:t>
      </w:r>
      <w:r>
        <w:rPr>
          <w:spacing w:val="-4"/>
          <w:sz w:val="22"/>
        </w:rPr>
        <w:t> </w:t>
      </w:r>
      <w:r>
        <w:rPr>
          <w:sz w:val="22"/>
        </w:rPr>
        <w:t>Contract</w:t>
      </w:r>
      <w:r>
        <w:rPr>
          <w:spacing w:val="-2"/>
          <w:sz w:val="22"/>
        </w:rPr>
        <w:t> </w:t>
      </w:r>
      <w:r>
        <w:rPr>
          <w:sz w:val="22"/>
        </w:rPr>
        <w:t>are</w:t>
      </w:r>
      <w:r>
        <w:rPr>
          <w:spacing w:val="-2"/>
          <w:sz w:val="22"/>
        </w:rPr>
        <w:t> </w:t>
      </w:r>
      <w:r>
        <w:rPr>
          <w:sz w:val="22"/>
        </w:rPr>
        <w:t>not</w:t>
      </w:r>
      <w:r>
        <w:rPr>
          <w:spacing w:val="-3"/>
          <w:sz w:val="22"/>
        </w:rPr>
        <w:t> </w:t>
      </w:r>
      <w:r>
        <w:rPr>
          <w:sz w:val="22"/>
        </w:rPr>
        <w:t>intended</w:t>
      </w:r>
      <w:r>
        <w:rPr>
          <w:spacing w:val="-2"/>
          <w:sz w:val="22"/>
        </w:rPr>
        <w:t> </w:t>
      </w:r>
      <w:r>
        <w:rPr>
          <w:sz w:val="22"/>
        </w:rPr>
        <w:t>and</w:t>
      </w:r>
      <w:r>
        <w:rPr>
          <w:spacing w:val="-4"/>
          <w:sz w:val="22"/>
        </w:rPr>
        <w:t> </w:t>
      </w:r>
      <w:r>
        <w:rPr>
          <w:sz w:val="22"/>
        </w:rPr>
        <w:t>will</w:t>
      </w:r>
      <w:r>
        <w:rPr>
          <w:spacing w:val="-2"/>
          <w:sz w:val="22"/>
        </w:rPr>
        <w:t> </w:t>
      </w:r>
      <w:r>
        <w:rPr>
          <w:sz w:val="22"/>
        </w:rPr>
        <w:t>not be</w:t>
      </w:r>
      <w:r>
        <w:rPr>
          <w:spacing w:val="-4"/>
          <w:sz w:val="22"/>
        </w:rPr>
        <w:t> </w:t>
      </w:r>
      <w:r>
        <w:rPr>
          <w:sz w:val="22"/>
        </w:rPr>
        <w:t>interpreted</w:t>
      </w:r>
      <w:r>
        <w:rPr>
          <w:spacing w:val="-4"/>
          <w:sz w:val="22"/>
        </w:rPr>
        <w:t> </w:t>
      </w:r>
      <w:r>
        <w:rPr>
          <w:sz w:val="22"/>
        </w:rPr>
        <w:t>to</w:t>
      </w:r>
      <w:r>
        <w:rPr>
          <w:spacing w:val="-4"/>
          <w:sz w:val="22"/>
        </w:rPr>
        <w:t> </w:t>
      </w:r>
      <w:r>
        <w:rPr>
          <w:sz w:val="22"/>
        </w:rPr>
        <w:t>limit the responsibility or liability of Contractor or Subcontractor(s).</w:t>
      </w:r>
    </w:p>
    <w:p>
      <w:pPr>
        <w:pStyle w:val="BodyText"/>
        <w:spacing w:before="1"/>
        <w:rPr>
          <w:sz w:val="25"/>
        </w:rPr>
      </w:pPr>
    </w:p>
    <w:p>
      <w:pPr>
        <w:pStyle w:val="ListParagraph"/>
        <w:numPr>
          <w:ilvl w:val="1"/>
          <w:numId w:val="31"/>
        </w:numPr>
        <w:tabs>
          <w:tab w:pos="901" w:val="left" w:leader="none"/>
        </w:tabs>
        <w:spacing w:line="276" w:lineRule="auto" w:before="1" w:after="0"/>
        <w:ind w:left="900" w:right="254" w:hanging="562"/>
        <w:jc w:val="left"/>
        <w:rPr>
          <w:sz w:val="22"/>
        </w:rPr>
      </w:pPr>
      <w:r>
        <w:rPr>
          <w:sz w:val="22"/>
        </w:rPr>
        <w:t>Failure by City of Tacoma to identify a deficiency in the insurance documentation or to verify coverage</w:t>
      </w:r>
      <w:r>
        <w:rPr>
          <w:spacing w:val="-3"/>
          <w:sz w:val="22"/>
        </w:rPr>
        <w:t> </w:t>
      </w:r>
      <w:r>
        <w:rPr>
          <w:sz w:val="22"/>
        </w:rPr>
        <w:t>or</w:t>
      </w:r>
      <w:r>
        <w:rPr>
          <w:spacing w:val="-4"/>
          <w:sz w:val="22"/>
        </w:rPr>
        <w:t> </w:t>
      </w:r>
      <w:r>
        <w:rPr>
          <w:sz w:val="22"/>
        </w:rPr>
        <w:t>compliance</w:t>
      </w:r>
      <w:r>
        <w:rPr>
          <w:spacing w:val="-5"/>
          <w:sz w:val="22"/>
        </w:rPr>
        <w:t> </w:t>
      </w:r>
      <w:r>
        <w:rPr>
          <w:sz w:val="22"/>
        </w:rPr>
        <w:t>by</w:t>
      </w:r>
      <w:r>
        <w:rPr>
          <w:spacing w:val="-2"/>
          <w:sz w:val="22"/>
        </w:rPr>
        <w:t> </w:t>
      </w:r>
      <w:r>
        <w:rPr>
          <w:sz w:val="22"/>
        </w:rPr>
        <w:t>Contractor</w:t>
      </w:r>
      <w:r>
        <w:rPr>
          <w:spacing w:val="-1"/>
          <w:sz w:val="22"/>
        </w:rPr>
        <w:t> </w:t>
      </w:r>
      <w:r>
        <w:rPr>
          <w:sz w:val="22"/>
        </w:rPr>
        <w:t>with</w:t>
      </w:r>
      <w:r>
        <w:rPr>
          <w:spacing w:val="-5"/>
          <w:sz w:val="22"/>
        </w:rPr>
        <w:t> </w:t>
      </w:r>
      <w:r>
        <w:rPr>
          <w:sz w:val="22"/>
        </w:rPr>
        <w:t>these</w:t>
      </w:r>
      <w:r>
        <w:rPr>
          <w:spacing w:val="-5"/>
          <w:sz w:val="22"/>
        </w:rPr>
        <w:t> </w:t>
      </w:r>
      <w:r>
        <w:rPr>
          <w:sz w:val="22"/>
        </w:rPr>
        <w:t>insurance</w:t>
      </w:r>
      <w:r>
        <w:rPr>
          <w:spacing w:val="-5"/>
          <w:sz w:val="22"/>
        </w:rPr>
        <w:t> </w:t>
      </w:r>
      <w:r>
        <w:rPr>
          <w:sz w:val="22"/>
        </w:rPr>
        <w:t>requirements</w:t>
      </w:r>
      <w:r>
        <w:rPr>
          <w:spacing w:val="-7"/>
          <w:sz w:val="22"/>
        </w:rPr>
        <w:t> </w:t>
      </w:r>
      <w:r>
        <w:rPr>
          <w:sz w:val="22"/>
        </w:rPr>
        <w:t>shall</w:t>
      </w:r>
      <w:r>
        <w:rPr>
          <w:spacing w:val="-3"/>
          <w:sz w:val="22"/>
        </w:rPr>
        <w:t> </w:t>
      </w:r>
      <w:r>
        <w:rPr>
          <w:sz w:val="22"/>
        </w:rPr>
        <w:t>not</w:t>
      </w:r>
      <w:r>
        <w:rPr>
          <w:spacing w:val="-1"/>
          <w:sz w:val="22"/>
        </w:rPr>
        <w:t> </w:t>
      </w:r>
      <w:r>
        <w:rPr>
          <w:sz w:val="22"/>
        </w:rPr>
        <w:t>be</w:t>
      </w:r>
      <w:r>
        <w:rPr>
          <w:spacing w:val="-5"/>
          <w:sz w:val="22"/>
        </w:rPr>
        <w:t> </w:t>
      </w:r>
      <w:r>
        <w:rPr>
          <w:sz w:val="22"/>
        </w:rPr>
        <w:t>construed as a waiver of Contractor’s obligation to maintain such insurance.</w:t>
      </w:r>
    </w:p>
    <w:p>
      <w:pPr>
        <w:pStyle w:val="BodyText"/>
        <w:spacing w:before="1"/>
      </w:pPr>
    </w:p>
    <w:p>
      <w:pPr>
        <w:pStyle w:val="ListParagraph"/>
        <w:numPr>
          <w:ilvl w:val="1"/>
          <w:numId w:val="31"/>
        </w:numPr>
        <w:tabs>
          <w:tab w:pos="901" w:val="left" w:leader="none"/>
        </w:tabs>
        <w:spacing w:line="276" w:lineRule="auto" w:before="1" w:after="0"/>
        <w:ind w:left="900" w:right="203" w:hanging="562"/>
        <w:jc w:val="left"/>
        <w:rPr>
          <w:sz w:val="22"/>
        </w:rPr>
      </w:pPr>
      <w:r>
        <w:rPr>
          <w:sz w:val="22"/>
        </w:rPr>
        <w:t>If Contractor is a government agency or self-insured for any of the above insurance requirements,</w:t>
      </w:r>
      <w:r>
        <w:rPr>
          <w:spacing w:val="-1"/>
          <w:sz w:val="22"/>
        </w:rPr>
        <w:t> </w:t>
      </w:r>
      <w:r>
        <w:rPr>
          <w:sz w:val="22"/>
        </w:rPr>
        <w:t>Contractor</w:t>
      </w:r>
      <w:r>
        <w:rPr>
          <w:spacing w:val="-4"/>
          <w:sz w:val="22"/>
        </w:rPr>
        <w:t> </w:t>
      </w:r>
      <w:r>
        <w:rPr>
          <w:sz w:val="22"/>
        </w:rPr>
        <w:t>shall</w:t>
      </w:r>
      <w:r>
        <w:rPr>
          <w:spacing w:val="-3"/>
          <w:sz w:val="22"/>
        </w:rPr>
        <w:t> </w:t>
      </w:r>
      <w:r>
        <w:rPr>
          <w:sz w:val="22"/>
        </w:rPr>
        <w:t>be</w:t>
      </w:r>
      <w:r>
        <w:rPr>
          <w:spacing w:val="-3"/>
          <w:sz w:val="22"/>
        </w:rPr>
        <w:t> </w:t>
      </w:r>
      <w:r>
        <w:rPr>
          <w:sz w:val="22"/>
        </w:rPr>
        <w:t>liable</w:t>
      </w:r>
      <w:r>
        <w:rPr>
          <w:spacing w:val="-3"/>
          <w:sz w:val="22"/>
        </w:rPr>
        <w:t> </w:t>
      </w:r>
      <w:r>
        <w:rPr>
          <w:sz w:val="22"/>
        </w:rPr>
        <w:t>for</w:t>
      </w:r>
      <w:r>
        <w:rPr>
          <w:spacing w:val="-1"/>
          <w:sz w:val="22"/>
        </w:rPr>
        <w:t> </w:t>
      </w:r>
      <w:r>
        <w:rPr>
          <w:sz w:val="22"/>
        </w:rPr>
        <w:t>any</w:t>
      </w:r>
      <w:r>
        <w:rPr>
          <w:spacing w:val="-5"/>
          <w:sz w:val="22"/>
        </w:rPr>
        <w:t> </w:t>
      </w:r>
      <w:r>
        <w:rPr>
          <w:sz w:val="22"/>
        </w:rPr>
        <w:t>self-insured</w:t>
      </w:r>
      <w:r>
        <w:rPr>
          <w:spacing w:val="-5"/>
          <w:sz w:val="22"/>
        </w:rPr>
        <w:t> </w:t>
      </w:r>
      <w:r>
        <w:rPr>
          <w:sz w:val="22"/>
        </w:rPr>
        <w:t>retention</w:t>
      </w:r>
      <w:r>
        <w:rPr>
          <w:spacing w:val="-3"/>
          <w:sz w:val="22"/>
        </w:rPr>
        <w:t> </w:t>
      </w:r>
      <w:r>
        <w:rPr>
          <w:sz w:val="22"/>
        </w:rPr>
        <w:t>or</w:t>
      </w:r>
      <w:r>
        <w:rPr>
          <w:spacing w:val="-1"/>
          <w:sz w:val="22"/>
        </w:rPr>
        <w:t> </w:t>
      </w:r>
      <w:r>
        <w:rPr>
          <w:sz w:val="22"/>
        </w:rPr>
        <w:t>deductible</w:t>
      </w:r>
      <w:r>
        <w:rPr>
          <w:spacing w:val="-3"/>
          <w:sz w:val="22"/>
        </w:rPr>
        <w:t> </w:t>
      </w:r>
      <w:r>
        <w:rPr>
          <w:sz w:val="22"/>
        </w:rPr>
        <w:t>portion</w:t>
      </w:r>
      <w:r>
        <w:rPr>
          <w:spacing w:val="-3"/>
          <w:sz w:val="22"/>
        </w:rPr>
        <w:t> </w:t>
      </w:r>
      <w:r>
        <w:rPr>
          <w:sz w:val="22"/>
        </w:rPr>
        <w:t>of</w:t>
      </w:r>
      <w:r>
        <w:rPr>
          <w:spacing w:val="-4"/>
          <w:sz w:val="22"/>
        </w:rPr>
        <w:t> </w:t>
      </w:r>
      <w:r>
        <w:rPr>
          <w:sz w:val="22"/>
        </w:rPr>
        <w:t>any claim for which insurance is required. A certification of self-insurance shall be attached and incorporated by reference and shall constitute compliance with this Section.</w:t>
      </w:r>
    </w:p>
    <w:p>
      <w:pPr>
        <w:pStyle w:val="BodyText"/>
        <w:rPr>
          <w:sz w:val="24"/>
        </w:rPr>
      </w:pPr>
    </w:p>
    <w:p>
      <w:pPr>
        <w:pStyle w:val="ListParagraph"/>
        <w:numPr>
          <w:ilvl w:val="0"/>
          <w:numId w:val="31"/>
        </w:numPr>
        <w:tabs>
          <w:tab w:pos="469" w:val="left" w:leader="none"/>
        </w:tabs>
        <w:spacing w:line="240" w:lineRule="auto" w:before="175" w:after="0"/>
        <w:ind w:left="468" w:right="0" w:hanging="361"/>
        <w:jc w:val="left"/>
        <w:rPr>
          <w:b/>
          <w:sz w:val="22"/>
        </w:rPr>
      </w:pPr>
      <w:bookmarkStart w:name="2. SUBCONTRACTORS" w:id="206"/>
      <w:bookmarkEnd w:id="206"/>
      <w:r>
        <w:rPr>
          <w:b/>
          <w:spacing w:val="-2"/>
          <w:sz w:val="22"/>
        </w:rPr>
        <w:t>S</w:t>
      </w:r>
      <w:r>
        <w:rPr>
          <w:b/>
          <w:spacing w:val="-2"/>
          <w:sz w:val="22"/>
        </w:rPr>
        <w:t>UBCONTRACTORS</w:t>
      </w:r>
    </w:p>
    <w:p>
      <w:pPr>
        <w:spacing w:after="0" w:line="240" w:lineRule="auto"/>
        <w:jc w:val="left"/>
        <w:rPr>
          <w:sz w:val="22"/>
        </w:rPr>
        <w:sectPr>
          <w:pgSz w:w="12260" w:h="15860"/>
          <w:pgMar w:header="0" w:footer="734" w:top="360" w:bottom="920" w:left="900" w:right="860"/>
        </w:sectPr>
      </w:pPr>
    </w:p>
    <w:p>
      <w:pPr>
        <w:spacing w:line="368" w:lineRule="exact" w:before="72"/>
        <w:ind w:left="794" w:right="0" w:firstLine="0"/>
        <w:jc w:val="left"/>
        <w:rPr>
          <w:sz w:val="32"/>
        </w:rPr>
      </w:pPr>
      <w:r>
        <w:rPr/>
        <w:drawing>
          <wp:anchor distT="0" distB="0" distL="0" distR="0" allowOverlap="1" layoutInCell="1" locked="0" behindDoc="0" simplePos="0" relativeHeight="15745536">
            <wp:simplePos x="0" y="0"/>
            <wp:positionH relativeFrom="page">
              <wp:posOffset>638175</wp:posOffset>
            </wp:positionH>
            <wp:positionV relativeFrom="paragraph">
              <wp:posOffset>67244</wp:posOffset>
            </wp:positionV>
            <wp:extent cx="333374" cy="431156"/>
            <wp:effectExtent l="0" t="0" r="0" b="0"/>
            <wp:wrapNone/>
            <wp:docPr id="17" name="image7.png"/>
            <wp:cNvGraphicFramePr>
              <a:graphicFrameLocks noChangeAspect="1"/>
            </wp:cNvGraphicFramePr>
            <a:graphic>
              <a:graphicData uri="http://schemas.openxmlformats.org/drawingml/2006/picture">
                <pic:pic>
                  <pic:nvPicPr>
                    <pic:cNvPr id="18" name="image7.png"/>
                    <pic:cNvPicPr/>
                  </pic:nvPicPr>
                  <pic:blipFill>
                    <a:blip r:embed="rId82" cstate="print"/>
                    <a:stretch>
                      <a:fillRect/>
                    </a:stretch>
                  </pic:blipFill>
                  <pic:spPr>
                    <a:xfrm>
                      <a:off x="0" y="0"/>
                      <a:ext cx="333374" cy="431156"/>
                    </a:xfrm>
                    <a:prstGeom prst="rect">
                      <a:avLst/>
                    </a:prstGeom>
                  </pic:spPr>
                </pic:pic>
              </a:graphicData>
            </a:graphic>
          </wp:anchor>
        </w:drawing>
      </w:r>
      <w:r>
        <w:rPr>
          <w:color w:val="282828"/>
          <w:sz w:val="32"/>
        </w:rPr>
        <w:t>CITY</w:t>
      </w:r>
      <w:r>
        <w:rPr>
          <w:color w:val="282828"/>
          <w:spacing w:val="-6"/>
          <w:sz w:val="32"/>
        </w:rPr>
        <w:t> </w:t>
      </w:r>
      <w:r>
        <w:rPr>
          <w:color w:val="282828"/>
          <w:sz w:val="32"/>
        </w:rPr>
        <w:t>OF</w:t>
      </w:r>
      <w:r>
        <w:rPr>
          <w:color w:val="282828"/>
          <w:spacing w:val="-8"/>
          <w:sz w:val="32"/>
        </w:rPr>
        <w:t> </w:t>
      </w:r>
      <w:r>
        <w:rPr>
          <w:color w:val="282828"/>
          <w:spacing w:val="-2"/>
          <w:sz w:val="32"/>
        </w:rPr>
        <w:t>TACOMA</w:t>
      </w:r>
    </w:p>
    <w:p>
      <w:pPr>
        <w:spacing w:line="368" w:lineRule="exact" w:before="0"/>
        <w:ind w:left="794" w:right="0" w:firstLine="0"/>
        <w:jc w:val="left"/>
        <w:rPr>
          <w:sz w:val="32"/>
        </w:rPr>
      </w:pPr>
      <w:r>
        <w:rPr>
          <w:color w:val="282828"/>
          <w:sz w:val="32"/>
        </w:rPr>
        <w:t>INSURANCE</w:t>
      </w:r>
      <w:r>
        <w:rPr>
          <w:color w:val="282828"/>
          <w:spacing w:val="-18"/>
          <w:sz w:val="32"/>
        </w:rPr>
        <w:t> </w:t>
      </w:r>
      <w:r>
        <w:rPr>
          <w:color w:val="282828"/>
          <w:sz w:val="32"/>
        </w:rPr>
        <w:t>REQUIREMENTS</w:t>
      </w:r>
      <w:r>
        <w:rPr>
          <w:color w:val="282828"/>
          <w:spacing w:val="-18"/>
          <w:sz w:val="32"/>
        </w:rPr>
        <w:t> </w:t>
      </w:r>
      <w:r>
        <w:rPr>
          <w:color w:val="282828"/>
          <w:sz w:val="32"/>
        </w:rPr>
        <w:t>FOR</w:t>
      </w:r>
      <w:r>
        <w:rPr>
          <w:color w:val="282828"/>
          <w:spacing w:val="-20"/>
          <w:sz w:val="32"/>
        </w:rPr>
        <w:t> </w:t>
      </w:r>
      <w:r>
        <w:rPr>
          <w:color w:val="282828"/>
          <w:spacing w:val="-2"/>
          <w:sz w:val="32"/>
        </w:rPr>
        <w:t>CONTRACTS</w:t>
      </w:r>
    </w:p>
    <w:p>
      <w:pPr>
        <w:pStyle w:val="BodyText"/>
        <w:spacing w:before="11"/>
        <w:rPr>
          <w:sz w:val="9"/>
        </w:rPr>
      </w:pPr>
      <w:r>
        <w:rPr/>
        <w:pict>
          <v:shape style="position:absolute;margin-left:83.280006pt;margin-top:6.927524pt;width:480.75pt;height:4.45pt;mso-position-horizontal-relative:page;mso-position-vertical-relative:paragraph;z-index:-15712256;mso-wrap-distance-left:0;mso-wrap-distance-right:0" id="docshape58" coordorigin="1666,139" coordsize="9615,89" path="m11280,167l1666,167,1666,227,11280,227,11280,167xm11280,139l1666,139,1666,153,11280,153,11280,139xe" filled="true" fillcolor="#612322" stroked="false">
            <v:path arrowok="t"/>
            <v:fill type="solid"/>
            <w10:wrap type="topAndBottom"/>
          </v:shape>
        </w:pict>
      </w:r>
    </w:p>
    <w:p>
      <w:pPr>
        <w:pStyle w:val="BodyText"/>
        <w:spacing w:before="2"/>
        <w:ind w:left="468" w:right="899"/>
      </w:pPr>
      <w:r>
        <w:rPr/>
        <w:t>It is Contractor's responsibility to ensure that each subcontractor obtain and maintain adequate</w:t>
      </w:r>
      <w:r>
        <w:rPr>
          <w:spacing w:val="-3"/>
        </w:rPr>
        <w:t> </w:t>
      </w:r>
      <w:r>
        <w:rPr/>
        <w:t>liability</w:t>
      </w:r>
      <w:r>
        <w:rPr>
          <w:spacing w:val="-2"/>
        </w:rPr>
        <w:t> </w:t>
      </w:r>
      <w:r>
        <w:rPr/>
        <w:t>insurance</w:t>
      </w:r>
      <w:r>
        <w:rPr>
          <w:spacing w:val="-3"/>
        </w:rPr>
        <w:t> </w:t>
      </w:r>
      <w:r>
        <w:rPr/>
        <w:t>coverage</w:t>
      </w:r>
      <w:r>
        <w:rPr>
          <w:spacing w:val="-5"/>
        </w:rPr>
        <w:t> </w:t>
      </w:r>
      <w:r>
        <w:rPr/>
        <w:t>that</w:t>
      </w:r>
      <w:r>
        <w:rPr>
          <w:spacing w:val="-4"/>
        </w:rPr>
        <w:t> </w:t>
      </w:r>
      <w:r>
        <w:rPr/>
        <w:t>applies</w:t>
      </w:r>
      <w:r>
        <w:rPr>
          <w:spacing w:val="-5"/>
        </w:rPr>
        <w:t> </w:t>
      </w:r>
      <w:r>
        <w:rPr/>
        <w:t>to</w:t>
      </w:r>
      <w:r>
        <w:rPr>
          <w:spacing w:val="-5"/>
        </w:rPr>
        <w:t> </w:t>
      </w:r>
      <w:r>
        <w:rPr/>
        <w:t>the</w:t>
      </w:r>
      <w:r>
        <w:rPr>
          <w:spacing w:val="-3"/>
        </w:rPr>
        <w:t> </w:t>
      </w:r>
      <w:r>
        <w:rPr/>
        <w:t>service</w:t>
      </w:r>
      <w:r>
        <w:rPr>
          <w:spacing w:val="-3"/>
        </w:rPr>
        <w:t> </w:t>
      </w:r>
      <w:r>
        <w:rPr/>
        <w:t>provided.</w:t>
      </w:r>
      <w:r>
        <w:rPr>
          <w:spacing w:val="-6"/>
        </w:rPr>
        <w:t> </w:t>
      </w:r>
      <w:r>
        <w:rPr/>
        <w:t>Contractor</w:t>
      </w:r>
      <w:r>
        <w:rPr>
          <w:spacing w:val="-4"/>
        </w:rPr>
        <w:t> </w:t>
      </w:r>
      <w:r>
        <w:rPr/>
        <w:t>shall provide evidence of such insurance upon City of Tacoma’s request. Failure of any subcontractor</w:t>
      </w:r>
      <w:r>
        <w:rPr>
          <w:spacing w:val="-3"/>
        </w:rPr>
        <w:t> </w:t>
      </w:r>
      <w:r>
        <w:rPr/>
        <w:t>to</w:t>
      </w:r>
      <w:r>
        <w:rPr>
          <w:spacing w:val="-2"/>
        </w:rPr>
        <w:t> </w:t>
      </w:r>
      <w:r>
        <w:rPr/>
        <w:t>comply</w:t>
      </w:r>
      <w:r>
        <w:rPr>
          <w:spacing w:val="-4"/>
        </w:rPr>
        <w:t> </w:t>
      </w:r>
      <w:r>
        <w:rPr/>
        <w:t>with</w:t>
      </w:r>
      <w:r>
        <w:rPr>
          <w:spacing w:val="-2"/>
        </w:rPr>
        <w:t> </w:t>
      </w:r>
      <w:r>
        <w:rPr/>
        <w:t>insurance</w:t>
      </w:r>
      <w:r>
        <w:rPr>
          <w:spacing w:val="-4"/>
        </w:rPr>
        <w:t> </w:t>
      </w:r>
      <w:r>
        <w:rPr/>
        <w:t>requirements</w:t>
      </w:r>
      <w:r>
        <w:rPr>
          <w:spacing w:val="-1"/>
        </w:rPr>
        <w:t> </w:t>
      </w:r>
      <w:r>
        <w:rPr/>
        <w:t>does</w:t>
      </w:r>
      <w:r>
        <w:rPr>
          <w:spacing w:val="-4"/>
        </w:rPr>
        <w:t> </w:t>
      </w:r>
      <w:r>
        <w:rPr/>
        <w:t>not</w:t>
      </w:r>
      <w:r>
        <w:rPr>
          <w:spacing w:val="-1"/>
        </w:rPr>
        <w:t> </w:t>
      </w:r>
      <w:r>
        <w:rPr/>
        <w:t>limit</w:t>
      </w:r>
      <w:r>
        <w:rPr>
          <w:spacing w:val="-2"/>
        </w:rPr>
        <w:t> </w:t>
      </w:r>
      <w:r>
        <w:rPr/>
        <w:t>Contractor’s</w:t>
      </w:r>
      <w:r>
        <w:rPr>
          <w:spacing w:val="-4"/>
        </w:rPr>
        <w:t> </w:t>
      </w:r>
      <w:r>
        <w:rPr/>
        <w:t>liability</w:t>
      </w:r>
      <w:r>
        <w:rPr>
          <w:spacing w:val="-1"/>
        </w:rPr>
        <w:t> </w:t>
      </w:r>
      <w:r>
        <w:rPr/>
        <w:t>or </w:t>
      </w:r>
      <w:r>
        <w:rPr>
          <w:spacing w:val="-2"/>
        </w:rPr>
        <w:t>responsibility.</w:t>
      </w:r>
    </w:p>
    <w:p>
      <w:pPr>
        <w:pStyle w:val="BodyText"/>
        <w:spacing w:before="1"/>
      </w:pPr>
    </w:p>
    <w:p>
      <w:pPr>
        <w:pStyle w:val="ListParagraph"/>
        <w:numPr>
          <w:ilvl w:val="0"/>
          <w:numId w:val="31"/>
        </w:numPr>
        <w:tabs>
          <w:tab w:pos="468" w:val="left" w:leader="none"/>
        </w:tabs>
        <w:spacing w:line="240" w:lineRule="auto" w:before="0" w:after="0"/>
        <w:ind w:left="467" w:right="0" w:hanging="361"/>
        <w:jc w:val="left"/>
        <w:rPr>
          <w:b/>
          <w:sz w:val="22"/>
        </w:rPr>
      </w:pPr>
      <w:bookmarkStart w:name="3. REQUIRED INSURANCE AND LIMITS" w:id="207"/>
      <w:bookmarkEnd w:id="207"/>
      <w:r>
        <w:rPr>
          <w:b/>
          <w:sz w:val="22"/>
        </w:rPr>
        <w:t>R</w:t>
      </w:r>
      <w:r>
        <w:rPr>
          <w:b/>
          <w:sz w:val="22"/>
        </w:rPr>
        <w:t>EQUIRED</w:t>
      </w:r>
      <w:r>
        <w:rPr>
          <w:b/>
          <w:spacing w:val="-7"/>
          <w:sz w:val="22"/>
        </w:rPr>
        <w:t> </w:t>
      </w:r>
      <w:r>
        <w:rPr>
          <w:b/>
          <w:sz w:val="22"/>
        </w:rPr>
        <w:t>INSURANCE</w:t>
      </w:r>
      <w:r>
        <w:rPr>
          <w:b/>
          <w:spacing w:val="-6"/>
          <w:sz w:val="22"/>
        </w:rPr>
        <w:t> </w:t>
      </w:r>
      <w:r>
        <w:rPr>
          <w:b/>
          <w:sz w:val="22"/>
        </w:rPr>
        <w:t>AND</w:t>
      </w:r>
      <w:r>
        <w:rPr>
          <w:b/>
          <w:spacing w:val="-6"/>
          <w:sz w:val="22"/>
        </w:rPr>
        <w:t> </w:t>
      </w:r>
      <w:r>
        <w:rPr>
          <w:b/>
          <w:spacing w:val="-2"/>
          <w:sz w:val="22"/>
        </w:rPr>
        <w:t>LIMITS</w:t>
      </w:r>
    </w:p>
    <w:p>
      <w:pPr>
        <w:pStyle w:val="BodyText"/>
        <w:spacing w:before="160"/>
        <w:ind w:left="467"/>
      </w:pPr>
      <w:r>
        <w:rPr/>
        <w:t>The insurance policies shall provide the minimum coverages and limits set forth below. Providing coverage</w:t>
      </w:r>
      <w:r>
        <w:rPr>
          <w:spacing w:val="-2"/>
        </w:rPr>
        <w:t> </w:t>
      </w:r>
      <w:r>
        <w:rPr/>
        <w:t>in</w:t>
      </w:r>
      <w:r>
        <w:rPr>
          <w:spacing w:val="-4"/>
        </w:rPr>
        <w:t> </w:t>
      </w:r>
      <w:r>
        <w:rPr/>
        <w:t>these</w:t>
      </w:r>
      <w:r>
        <w:rPr>
          <w:spacing w:val="-4"/>
        </w:rPr>
        <w:t> </w:t>
      </w:r>
      <w:r>
        <w:rPr/>
        <w:t>stated</w:t>
      </w:r>
      <w:r>
        <w:rPr>
          <w:spacing w:val="-4"/>
        </w:rPr>
        <w:t> </w:t>
      </w:r>
      <w:r>
        <w:rPr/>
        <w:t>minimum limits</w:t>
      </w:r>
      <w:r>
        <w:rPr>
          <w:spacing w:val="-4"/>
        </w:rPr>
        <w:t> </w:t>
      </w:r>
      <w:r>
        <w:rPr/>
        <w:t>shall</w:t>
      </w:r>
      <w:r>
        <w:rPr>
          <w:spacing w:val="-2"/>
        </w:rPr>
        <w:t> </w:t>
      </w:r>
      <w:r>
        <w:rPr/>
        <w:t>not</w:t>
      </w:r>
      <w:r>
        <w:rPr>
          <w:spacing w:val="-2"/>
        </w:rPr>
        <w:t> </w:t>
      </w:r>
      <w:r>
        <w:rPr/>
        <w:t>be</w:t>
      </w:r>
      <w:r>
        <w:rPr>
          <w:spacing w:val="-2"/>
        </w:rPr>
        <w:t> </w:t>
      </w:r>
      <w:r>
        <w:rPr/>
        <w:t>construed</w:t>
      </w:r>
      <w:r>
        <w:rPr>
          <w:spacing w:val="-6"/>
        </w:rPr>
        <w:t> </w:t>
      </w:r>
      <w:r>
        <w:rPr/>
        <w:t>to</w:t>
      </w:r>
      <w:r>
        <w:rPr>
          <w:spacing w:val="-4"/>
        </w:rPr>
        <w:t> </w:t>
      </w:r>
      <w:r>
        <w:rPr/>
        <w:t>relieve</w:t>
      </w:r>
      <w:r>
        <w:rPr>
          <w:spacing w:val="-4"/>
        </w:rPr>
        <w:t> </w:t>
      </w:r>
      <w:r>
        <w:rPr/>
        <w:t>Contractor</w:t>
      </w:r>
      <w:r>
        <w:rPr>
          <w:spacing w:val="-3"/>
        </w:rPr>
        <w:t> </w:t>
      </w:r>
      <w:r>
        <w:rPr/>
        <w:t>from</w:t>
      </w:r>
      <w:r>
        <w:rPr>
          <w:spacing w:val="-3"/>
        </w:rPr>
        <w:t> </w:t>
      </w:r>
      <w:r>
        <w:rPr/>
        <w:t>liability</w:t>
      </w:r>
      <w:r>
        <w:rPr>
          <w:spacing w:val="-1"/>
        </w:rPr>
        <w:t> </w:t>
      </w:r>
      <w:r>
        <w:rPr/>
        <w:t>in excess of such limits.</w:t>
      </w:r>
    </w:p>
    <w:p>
      <w:pPr>
        <w:pStyle w:val="BodyText"/>
        <w:spacing w:before="1"/>
      </w:pPr>
    </w:p>
    <w:p>
      <w:pPr>
        <w:pStyle w:val="ListParagraph"/>
        <w:numPr>
          <w:ilvl w:val="1"/>
          <w:numId w:val="32"/>
        </w:numPr>
        <w:tabs>
          <w:tab w:pos="859" w:val="left" w:leader="none"/>
        </w:tabs>
        <w:spacing w:line="252" w:lineRule="exact" w:before="0" w:after="0"/>
        <w:ind w:left="859" w:right="0" w:hanging="480"/>
        <w:jc w:val="left"/>
        <w:rPr>
          <w:sz w:val="22"/>
        </w:rPr>
      </w:pPr>
      <w:r>
        <w:rPr>
          <w:sz w:val="22"/>
          <w:u w:val="thick"/>
        </w:rPr>
        <w:t>Commercial</w:t>
      </w:r>
      <w:r>
        <w:rPr>
          <w:spacing w:val="-9"/>
          <w:sz w:val="22"/>
          <w:u w:val="thick"/>
        </w:rPr>
        <w:t> </w:t>
      </w:r>
      <w:r>
        <w:rPr>
          <w:sz w:val="22"/>
          <w:u w:val="thick"/>
        </w:rPr>
        <w:t>General</w:t>
      </w:r>
      <w:r>
        <w:rPr>
          <w:spacing w:val="-9"/>
          <w:sz w:val="22"/>
          <w:u w:val="thick"/>
        </w:rPr>
        <w:t> </w:t>
      </w:r>
      <w:r>
        <w:rPr>
          <w:sz w:val="22"/>
          <w:u w:val="thick"/>
        </w:rPr>
        <w:t>Liability</w:t>
      </w:r>
      <w:r>
        <w:rPr>
          <w:spacing w:val="-8"/>
          <w:sz w:val="22"/>
          <w:u w:val="thick"/>
        </w:rPr>
        <w:t> </w:t>
      </w:r>
      <w:r>
        <w:rPr>
          <w:spacing w:val="-2"/>
          <w:sz w:val="22"/>
          <w:u w:val="thick"/>
        </w:rPr>
        <w:t>Insurance</w:t>
      </w:r>
    </w:p>
    <w:p>
      <w:pPr>
        <w:pStyle w:val="BodyText"/>
        <w:ind w:left="828" w:right="322"/>
      </w:pPr>
      <w:r>
        <w:rPr/>
        <w:t>Contractor</w:t>
      </w:r>
      <w:r>
        <w:rPr>
          <w:spacing w:val="-4"/>
        </w:rPr>
        <w:t> </w:t>
      </w:r>
      <w:r>
        <w:rPr/>
        <w:t>shall</w:t>
      </w:r>
      <w:r>
        <w:rPr>
          <w:spacing w:val="-3"/>
        </w:rPr>
        <w:t> </w:t>
      </w:r>
      <w:r>
        <w:rPr/>
        <w:t>maintain</w:t>
      </w:r>
      <w:r>
        <w:rPr>
          <w:spacing w:val="-5"/>
        </w:rPr>
        <w:t> </w:t>
      </w:r>
      <w:r>
        <w:rPr/>
        <w:t>Commercial</w:t>
      </w:r>
      <w:r>
        <w:rPr>
          <w:spacing w:val="-6"/>
        </w:rPr>
        <w:t> </w:t>
      </w:r>
      <w:r>
        <w:rPr/>
        <w:t>General</w:t>
      </w:r>
      <w:r>
        <w:rPr>
          <w:spacing w:val="-3"/>
        </w:rPr>
        <w:t> </w:t>
      </w:r>
      <w:r>
        <w:rPr/>
        <w:t>Liability</w:t>
      </w:r>
      <w:r>
        <w:rPr>
          <w:spacing w:val="-2"/>
        </w:rPr>
        <w:t> </w:t>
      </w:r>
      <w:r>
        <w:rPr/>
        <w:t>Insurance</w:t>
      </w:r>
      <w:r>
        <w:rPr>
          <w:spacing w:val="-3"/>
        </w:rPr>
        <w:t> </w:t>
      </w:r>
      <w:r>
        <w:rPr/>
        <w:t>policy</w:t>
      </w:r>
      <w:r>
        <w:rPr>
          <w:spacing w:val="-2"/>
        </w:rPr>
        <w:t> </w:t>
      </w:r>
      <w:r>
        <w:rPr/>
        <w:t>with</w:t>
      </w:r>
      <w:r>
        <w:rPr>
          <w:spacing w:val="-3"/>
        </w:rPr>
        <w:t> </w:t>
      </w:r>
      <w:r>
        <w:rPr/>
        <w:t>limits</w:t>
      </w:r>
      <w:r>
        <w:rPr>
          <w:spacing w:val="-2"/>
        </w:rPr>
        <w:t> </w:t>
      </w:r>
      <w:r>
        <w:rPr/>
        <w:t>not</w:t>
      </w:r>
      <w:r>
        <w:rPr>
          <w:spacing w:val="-1"/>
        </w:rPr>
        <w:t> </w:t>
      </w:r>
      <w:r>
        <w:rPr/>
        <w:t>less</w:t>
      </w:r>
      <w:r>
        <w:rPr>
          <w:spacing w:val="-5"/>
        </w:rPr>
        <w:t> </w:t>
      </w:r>
      <w:r>
        <w:rPr/>
        <w:t>than One Million Dollars ($1,000,000) each occurrence and Two Million Dollars ($2,000,000) annual aggregate. This policy shall be written on ISO form CG 00 01 04 13 or its equivalent and shall include product liability especially when a Contract is solely for purchasing supplies. It includes Products and Completed Operations for three years following the completion of work related to performing</w:t>
      </w:r>
      <w:r>
        <w:rPr>
          <w:spacing w:val="-3"/>
        </w:rPr>
        <w:t> </w:t>
      </w:r>
      <w:r>
        <w:rPr/>
        <w:t>construction</w:t>
      </w:r>
      <w:r>
        <w:rPr>
          <w:spacing w:val="-5"/>
        </w:rPr>
        <w:t> </w:t>
      </w:r>
      <w:r>
        <w:rPr/>
        <w:t>services.</w:t>
      </w:r>
      <w:r>
        <w:rPr>
          <w:spacing w:val="-1"/>
        </w:rPr>
        <w:t> </w:t>
      </w:r>
      <w:r>
        <w:rPr/>
        <w:t>It</w:t>
      </w:r>
      <w:r>
        <w:rPr>
          <w:spacing w:val="-2"/>
        </w:rPr>
        <w:t> </w:t>
      </w:r>
      <w:r>
        <w:rPr/>
        <w:t>shall</w:t>
      </w:r>
      <w:r>
        <w:rPr>
          <w:spacing w:val="-1"/>
        </w:rPr>
        <w:t> </w:t>
      </w:r>
      <w:r>
        <w:rPr/>
        <w:t>be</w:t>
      </w:r>
      <w:r>
        <w:rPr>
          <w:spacing w:val="-1"/>
        </w:rPr>
        <w:t> </w:t>
      </w:r>
      <w:r>
        <w:rPr/>
        <w:t>endorsed</w:t>
      </w:r>
      <w:r>
        <w:rPr>
          <w:spacing w:val="-3"/>
        </w:rPr>
        <w:t> </w:t>
      </w:r>
      <w:r>
        <w:rPr/>
        <w:t>to</w:t>
      </w:r>
      <w:r>
        <w:rPr>
          <w:spacing w:val="-1"/>
        </w:rPr>
        <w:t> </w:t>
      </w:r>
      <w:r>
        <w:rPr/>
        <w:t>include:</w:t>
      </w:r>
      <w:r>
        <w:rPr>
          <w:spacing w:val="-2"/>
        </w:rPr>
        <w:t> </w:t>
      </w:r>
      <w:r>
        <w:rPr/>
        <w:t>A</w:t>
      </w:r>
      <w:r>
        <w:rPr>
          <w:spacing w:val="-1"/>
        </w:rPr>
        <w:t> </w:t>
      </w:r>
      <w:r>
        <w:rPr/>
        <w:t>per project</w:t>
      </w:r>
      <w:r>
        <w:rPr>
          <w:spacing w:val="-1"/>
        </w:rPr>
        <w:t> </w:t>
      </w:r>
      <w:r>
        <w:rPr/>
        <w:t>aggregate</w:t>
      </w:r>
      <w:r>
        <w:rPr>
          <w:spacing w:val="-3"/>
        </w:rPr>
        <w:t> </w:t>
      </w:r>
      <w:r>
        <w:rPr/>
        <w:t>policy limit (using ISO form CG 25 03 05 09 or equivalent endorsement)</w:t>
      </w:r>
    </w:p>
    <w:p>
      <w:pPr>
        <w:pStyle w:val="BodyText"/>
        <w:spacing w:before="10"/>
        <w:rPr>
          <w:sz w:val="21"/>
        </w:rPr>
      </w:pPr>
    </w:p>
    <w:p>
      <w:pPr>
        <w:pStyle w:val="ListParagraph"/>
        <w:numPr>
          <w:ilvl w:val="1"/>
          <w:numId w:val="32"/>
        </w:numPr>
        <w:tabs>
          <w:tab w:pos="860" w:val="left" w:leader="none"/>
        </w:tabs>
        <w:spacing w:line="240" w:lineRule="auto" w:before="1" w:after="0"/>
        <w:ind w:left="859" w:right="0" w:hanging="481"/>
        <w:jc w:val="left"/>
        <w:rPr>
          <w:sz w:val="22"/>
        </w:rPr>
      </w:pPr>
      <w:r>
        <w:rPr>
          <w:sz w:val="22"/>
          <w:u w:val="thick"/>
        </w:rPr>
        <w:t>Workers'</w:t>
      </w:r>
      <w:r>
        <w:rPr>
          <w:spacing w:val="43"/>
          <w:sz w:val="22"/>
          <w:u w:val="thick"/>
        </w:rPr>
        <w:t> </w:t>
      </w:r>
      <w:r>
        <w:rPr>
          <w:spacing w:val="-2"/>
          <w:sz w:val="22"/>
          <w:u w:val="thick"/>
        </w:rPr>
        <w:t>Compensation</w:t>
      </w:r>
    </w:p>
    <w:p>
      <w:pPr>
        <w:pStyle w:val="BodyText"/>
        <w:spacing w:before="1"/>
        <w:ind w:left="827"/>
      </w:pPr>
      <w:r>
        <w:rPr/>
        <w:t>Contractor shall comply with Workers’ Compensation coverage as required by the Industrial Insurance</w:t>
      </w:r>
      <w:r>
        <w:rPr>
          <w:spacing w:val="-4"/>
        </w:rPr>
        <w:t> </w:t>
      </w:r>
      <w:r>
        <w:rPr/>
        <w:t>laws</w:t>
      </w:r>
      <w:r>
        <w:rPr>
          <w:spacing w:val="-1"/>
        </w:rPr>
        <w:t> </w:t>
      </w:r>
      <w:r>
        <w:rPr/>
        <w:t>of</w:t>
      </w:r>
      <w:r>
        <w:rPr>
          <w:spacing w:val="-3"/>
        </w:rPr>
        <w:t> </w:t>
      </w:r>
      <w:r>
        <w:rPr/>
        <w:t>the</w:t>
      </w:r>
      <w:r>
        <w:rPr>
          <w:spacing w:val="-2"/>
        </w:rPr>
        <w:t> </w:t>
      </w:r>
      <w:r>
        <w:rPr/>
        <w:t>State</w:t>
      </w:r>
      <w:r>
        <w:rPr>
          <w:spacing w:val="-2"/>
        </w:rPr>
        <w:t> </w:t>
      </w:r>
      <w:r>
        <w:rPr/>
        <w:t>of</w:t>
      </w:r>
      <w:r>
        <w:rPr>
          <w:spacing w:val="-3"/>
        </w:rPr>
        <w:t> </w:t>
      </w:r>
      <w:r>
        <w:rPr/>
        <w:t>Washington, as</w:t>
      </w:r>
      <w:r>
        <w:rPr>
          <w:spacing w:val="-4"/>
        </w:rPr>
        <w:t> </w:t>
      </w:r>
      <w:r>
        <w:rPr/>
        <w:t>well</w:t>
      </w:r>
      <w:r>
        <w:rPr>
          <w:spacing w:val="-2"/>
        </w:rPr>
        <w:t> </w:t>
      </w:r>
      <w:r>
        <w:rPr/>
        <w:t>as</w:t>
      </w:r>
      <w:r>
        <w:rPr>
          <w:spacing w:val="-1"/>
        </w:rPr>
        <w:t> </w:t>
      </w:r>
      <w:r>
        <w:rPr/>
        <w:t>any</w:t>
      </w:r>
      <w:r>
        <w:rPr>
          <w:spacing w:val="-1"/>
        </w:rPr>
        <w:t> </w:t>
      </w:r>
      <w:r>
        <w:rPr/>
        <w:t>other</w:t>
      </w:r>
      <w:r>
        <w:rPr>
          <w:spacing w:val="-3"/>
        </w:rPr>
        <w:t> </w:t>
      </w:r>
      <w:r>
        <w:rPr/>
        <w:t>similar</w:t>
      </w:r>
      <w:r>
        <w:rPr>
          <w:spacing w:val="-3"/>
        </w:rPr>
        <w:t> </w:t>
      </w:r>
      <w:r>
        <w:rPr/>
        <w:t>coverage</w:t>
      </w:r>
      <w:r>
        <w:rPr>
          <w:spacing w:val="-4"/>
        </w:rPr>
        <w:t> </w:t>
      </w:r>
      <w:r>
        <w:rPr/>
        <w:t>required</w:t>
      </w:r>
      <w:r>
        <w:rPr>
          <w:spacing w:val="-4"/>
        </w:rPr>
        <w:t> </w:t>
      </w:r>
      <w:r>
        <w:rPr/>
        <w:t>for</w:t>
      </w:r>
      <w:r>
        <w:rPr>
          <w:spacing w:val="-5"/>
        </w:rPr>
        <w:t> </w:t>
      </w:r>
      <w:r>
        <w:rPr/>
        <w:t>this work by applicable federal laws of other states. Contractor must comply with their domicile State Industrial Insurance laws if it is outside the State of Washington.</w:t>
      </w:r>
    </w:p>
    <w:p>
      <w:pPr>
        <w:pStyle w:val="BodyText"/>
      </w:pPr>
    </w:p>
    <w:p>
      <w:pPr>
        <w:pStyle w:val="ListParagraph"/>
        <w:numPr>
          <w:ilvl w:val="1"/>
          <w:numId w:val="32"/>
        </w:numPr>
        <w:tabs>
          <w:tab w:pos="859" w:val="left" w:leader="none"/>
        </w:tabs>
        <w:spacing w:line="252" w:lineRule="exact" w:before="0" w:after="0"/>
        <w:ind w:left="859" w:right="0" w:hanging="480"/>
        <w:jc w:val="left"/>
        <w:rPr>
          <w:sz w:val="22"/>
        </w:rPr>
      </w:pPr>
      <w:r>
        <w:rPr>
          <w:sz w:val="22"/>
          <w:u w:val="thick"/>
        </w:rPr>
        <w:t>Employers’</w:t>
      </w:r>
      <w:r>
        <w:rPr>
          <w:spacing w:val="-9"/>
          <w:sz w:val="22"/>
          <w:u w:val="thick"/>
        </w:rPr>
        <w:t> </w:t>
      </w:r>
      <w:r>
        <w:rPr>
          <w:sz w:val="22"/>
          <w:u w:val="thick"/>
        </w:rPr>
        <w:t>Liability</w:t>
      </w:r>
      <w:r>
        <w:rPr>
          <w:spacing w:val="-7"/>
          <w:sz w:val="22"/>
          <w:u w:val="thick"/>
        </w:rPr>
        <w:t> </w:t>
      </w:r>
      <w:r>
        <w:rPr>
          <w:spacing w:val="-2"/>
          <w:sz w:val="22"/>
          <w:u w:val="thick"/>
        </w:rPr>
        <w:t>Insurance</w:t>
      </w:r>
    </w:p>
    <w:p>
      <w:pPr>
        <w:pStyle w:val="BodyText"/>
        <w:ind w:left="859" w:right="322"/>
      </w:pPr>
      <w:r>
        <w:rPr/>
        <w:t>Contractor shall maintain Employers’ Liability coverage with limits not less than One Million Dollars</w:t>
      </w:r>
      <w:r>
        <w:rPr>
          <w:spacing w:val="-2"/>
        </w:rPr>
        <w:t> </w:t>
      </w:r>
      <w:r>
        <w:rPr/>
        <w:t>($1,000,000)</w:t>
      </w:r>
      <w:r>
        <w:rPr>
          <w:spacing w:val="-4"/>
        </w:rPr>
        <w:t> </w:t>
      </w:r>
      <w:r>
        <w:rPr/>
        <w:t>each</w:t>
      </w:r>
      <w:r>
        <w:rPr>
          <w:spacing w:val="-3"/>
        </w:rPr>
        <w:t> </w:t>
      </w:r>
      <w:r>
        <w:rPr/>
        <w:t>employee,</w:t>
      </w:r>
      <w:r>
        <w:rPr>
          <w:spacing w:val="-4"/>
        </w:rPr>
        <w:t> </w:t>
      </w:r>
      <w:r>
        <w:rPr/>
        <w:t>One</w:t>
      </w:r>
      <w:r>
        <w:rPr>
          <w:spacing w:val="-5"/>
        </w:rPr>
        <w:t> </w:t>
      </w:r>
      <w:r>
        <w:rPr/>
        <w:t>Million</w:t>
      </w:r>
      <w:r>
        <w:rPr>
          <w:spacing w:val="-3"/>
        </w:rPr>
        <w:t> </w:t>
      </w:r>
      <w:r>
        <w:rPr/>
        <w:t>Dollars</w:t>
      </w:r>
      <w:r>
        <w:rPr>
          <w:spacing w:val="-2"/>
        </w:rPr>
        <w:t> </w:t>
      </w:r>
      <w:r>
        <w:rPr/>
        <w:t>($1,000,000)</w:t>
      </w:r>
      <w:r>
        <w:rPr>
          <w:spacing w:val="-4"/>
        </w:rPr>
        <w:t> </w:t>
      </w:r>
      <w:r>
        <w:rPr/>
        <w:t>each</w:t>
      </w:r>
      <w:r>
        <w:rPr>
          <w:spacing w:val="-3"/>
        </w:rPr>
        <w:t> </w:t>
      </w:r>
      <w:r>
        <w:rPr/>
        <w:t>accident,</w:t>
      </w:r>
      <w:r>
        <w:rPr>
          <w:spacing w:val="-1"/>
        </w:rPr>
        <w:t> </w:t>
      </w:r>
      <w:r>
        <w:rPr/>
        <w:t>and</w:t>
      </w:r>
      <w:r>
        <w:rPr>
          <w:spacing w:val="-5"/>
        </w:rPr>
        <w:t> </w:t>
      </w:r>
      <w:r>
        <w:rPr/>
        <w:t>One Million Dollars ($1,000,000) policy limit.</w:t>
      </w:r>
    </w:p>
    <w:p>
      <w:pPr>
        <w:pStyle w:val="BodyText"/>
      </w:pPr>
    </w:p>
    <w:p>
      <w:pPr>
        <w:pStyle w:val="ListParagraph"/>
        <w:numPr>
          <w:ilvl w:val="1"/>
          <w:numId w:val="32"/>
        </w:numPr>
        <w:tabs>
          <w:tab w:pos="859" w:val="left" w:leader="none"/>
        </w:tabs>
        <w:spacing w:line="252" w:lineRule="exact" w:before="0" w:after="0"/>
        <w:ind w:left="859" w:right="0" w:hanging="480"/>
        <w:jc w:val="left"/>
        <w:rPr>
          <w:sz w:val="22"/>
        </w:rPr>
      </w:pPr>
      <w:r>
        <w:rPr>
          <w:sz w:val="22"/>
          <w:u w:val="thick"/>
        </w:rPr>
        <w:t>Professional</w:t>
      </w:r>
      <w:r>
        <w:rPr>
          <w:spacing w:val="-7"/>
          <w:sz w:val="22"/>
          <w:u w:val="thick"/>
        </w:rPr>
        <w:t> </w:t>
      </w:r>
      <w:r>
        <w:rPr>
          <w:sz w:val="22"/>
          <w:u w:val="thick"/>
        </w:rPr>
        <w:t>Liability</w:t>
      </w:r>
      <w:r>
        <w:rPr>
          <w:spacing w:val="-5"/>
          <w:sz w:val="22"/>
          <w:u w:val="thick"/>
        </w:rPr>
        <w:t> </w:t>
      </w:r>
      <w:r>
        <w:rPr>
          <w:sz w:val="22"/>
          <w:u w:val="thick"/>
        </w:rPr>
        <w:t>Insurance</w:t>
      </w:r>
      <w:r>
        <w:rPr>
          <w:spacing w:val="-6"/>
          <w:sz w:val="22"/>
          <w:u w:val="thick"/>
        </w:rPr>
        <w:t> </w:t>
      </w:r>
      <w:r>
        <w:rPr>
          <w:sz w:val="22"/>
          <w:u w:val="thick"/>
        </w:rPr>
        <w:t>or</w:t>
      </w:r>
      <w:r>
        <w:rPr>
          <w:spacing w:val="-5"/>
          <w:sz w:val="22"/>
          <w:u w:val="thick"/>
        </w:rPr>
        <w:t> </w:t>
      </w:r>
      <w:r>
        <w:rPr>
          <w:sz w:val="22"/>
          <w:u w:val="thick"/>
        </w:rPr>
        <w:t>Errors</w:t>
      </w:r>
      <w:r>
        <w:rPr>
          <w:spacing w:val="-5"/>
          <w:sz w:val="22"/>
          <w:u w:val="thick"/>
        </w:rPr>
        <w:t> </w:t>
      </w:r>
      <w:r>
        <w:rPr>
          <w:sz w:val="22"/>
          <w:u w:val="thick"/>
        </w:rPr>
        <w:t>and</w:t>
      </w:r>
      <w:r>
        <w:rPr>
          <w:spacing w:val="-8"/>
          <w:sz w:val="22"/>
          <w:u w:val="thick"/>
        </w:rPr>
        <w:t> </w:t>
      </w:r>
      <w:r>
        <w:rPr>
          <w:spacing w:val="-2"/>
          <w:sz w:val="22"/>
          <w:u w:val="thick"/>
        </w:rPr>
        <w:t>Omissions</w:t>
      </w:r>
    </w:p>
    <w:p>
      <w:pPr>
        <w:pStyle w:val="BodyText"/>
        <w:ind w:left="827" w:right="425"/>
      </w:pPr>
      <w:r>
        <w:rPr/>
        <w:t>For contracts with professional licensing, design, or engineering services. Contractor and/or its subcontractor shall maintain Professional Liability or Errors and Omissions with limits of One Million Dollars ($1,000,000) per claim and Two Million Dollars ($2,000,000) in the aggregate covering</w:t>
      </w:r>
      <w:r>
        <w:rPr>
          <w:spacing w:val="-3"/>
        </w:rPr>
        <w:t> </w:t>
      </w:r>
      <w:r>
        <w:rPr/>
        <w:t>acts,</w:t>
      </w:r>
      <w:r>
        <w:rPr>
          <w:spacing w:val="-3"/>
        </w:rPr>
        <w:t> </w:t>
      </w:r>
      <w:r>
        <w:rPr/>
        <w:t>errors</w:t>
      </w:r>
      <w:r>
        <w:rPr>
          <w:spacing w:val="-2"/>
        </w:rPr>
        <w:t> </w:t>
      </w:r>
      <w:r>
        <w:rPr/>
        <w:t>and</w:t>
      </w:r>
      <w:r>
        <w:rPr>
          <w:spacing w:val="-5"/>
        </w:rPr>
        <w:t> </w:t>
      </w:r>
      <w:r>
        <w:rPr/>
        <w:t>omissions</w:t>
      </w:r>
      <w:r>
        <w:rPr>
          <w:spacing w:val="-5"/>
        </w:rPr>
        <w:t> </w:t>
      </w:r>
      <w:r>
        <w:rPr/>
        <w:t>arising</w:t>
      </w:r>
      <w:r>
        <w:rPr>
          <w:spacing w:val="-3"/>
        </w:rPr>
        <w:t> </w:t>
      </w:r>
      <w:r>
        <w:rPr/>
        <w:t>out</w:t>
      </w:r>
      <w:r>
        <w:rPr>
          <w:spacing w:val="-1"/>
        </w:rPr>
        <w:t> </w:t>
      </w:r>
      <w:r>
        <w:rPr/>
        <w:t>of</w:t>
      </w:r>
      <w:r>
        <w:rPr>
          <w:spacing w:val="-4"/>
        </w:rPr>
        <w:t> </w:t>
      </w:r>
      <w:r>
        <w:rPr/>
        <w:t>the</w:t>
      </w:r>
      <w:r>
        <w:rPr>
          <w:spacing w:val="-3"/>
        </w:rPr>
        <w:t> </w:t>
      </w:r>
      <w:r>
        <w:rPr/>
        <w:t>professional</w:t>
      </w:r>
      <w:r>
        <w:rPr>
          <w:spacing w:val="-3"/>
        </w:rPr>
        <w:t> </w:t>
      </w:r>
      <w:r>
        <w:rPr/>
        <w:t>services</w:t>
      </w:r>
      <w:r>
        <w:rPr>
          <w:spacing w:val="-5"/>
        </w:rPr>
        <w:t> </w:t>
      </w:r>
      <w:r>
        <w:rPr/>
        <w:t>under</w:t>
      </w:r>
      <w:r>
        <w:rPr>
          <w:spacing w:val="-4"/>
        </w:rPr>
        <w:t> </w:t>
      </w:r>
      <w:r>
        <w:rPr/>
        <w:t>this</w:t>
      </w:r>
      <w:r>
        <w:rPr>
          <w:spacing w:val="-2"/>
        </w:rPr>
        <w:t> </w:t>
      </w:r>
      <w:r>
        <w:rPr/>
        <w:t>Contract. Contractor shall maintain this coverage for Two Million Dollars ($2,000,000) if the policy limit includes the payment of claims or defense costs, from the policy limit. If the scope of such design-related professional services includes work related to pollution conditions, the Professional Liability policy shall include Pollution Liability coverage.</w:t>
      </w:r>
    </w:p>
    <w:p>
      <w:pPr>
        <w:pStyle w:val="BodyText"/>
      </w:pPr>
    </w:p>
    <w:p>
      <w:pPr>
        <w:pStyle w:val="ListParagraph"/>
        <w:numPr>
          <w:ilvl w:val="1"/>
          <w:numId w:val="32"/>
        </w:numPr>
        <w:tabs>
          <w:tab w:pos="859" w:val="left" w:leader="none"/>
        </w:tabs>
        <w:spacing w:line="252" w:lineRule="exact" w:before="1" w:after="0"/>
        <w:ind w:left="859" w:right="0" w:hanging="480"/>
        <w:jc w:val="left"/>
        <w:rPr>
          <w:sz w:val="22"/>
        </w:rPr>
      </w:pPr>
      <w:r>
        <w:rPr>
          <w:sz w:val="22"/>
          <w:u w:val="thick"/>
        </w:rPr>
        <w:t>Other</w:t>
      </w:r>
      <w:r>
        <w:rPr>
          <w:spacing w:val="-3"/>
          <w:sz w:val="22"/>
          <w:u w:val="thick"/>
        </w:rPr>
        <w:t> </w:t>
      </w:r>
      <w:r>
        <w:rPr>
          <w:spacing w:val="-2"/>
          <w:sz w:val="22"/>
          <w:u w:val="thick"/>
        </w:rPr>
        <w:t>Insurance</w:t>
      </w:r>
    </w:p>
    <w:p>
      <w:pPr>
        <w:pStyle w:val="BodyText"/>
        <w:ind w:left="827" w:right="322"/>
      </w:pPr>
      <w:r>
        <w:rPr/>
        <w:t>Other insurance</w:t>
      </w:r>
      <w:r>
        <w:rPr>
          <w:spacing w:val="-4"/>
        </w:rPr>
        <w:t> </w:t>
      </w:r>
      <w:r>
        <w:rPr/>
        <w:t>may</w:t>
      </w:r>
      <w:r>
        <w:rPr>
          <w:spacing w:val="-4"/>
        </w:rPr>
        <w:t> </w:t>
      </w:r>
      <w:r>
        <w:rPr/>
        <w:t>be</w:t>
      </w:r>
      <w:r>
        <w:rPr>
          <w:spacing w:val="-4"/>
        </w:rPr>
        <w:t> </w:t>
      </w:r>
      <w:r>
        <w:rPr/>
        <w:t>deemed</w:t>
      </w:r>
      <w:r>
        <w:rPr>
          <w:spacing w:val="-2"/>
        </w:rPr>
        <w:t> </w:t>
      </w:r>
      <w:r>
        <w:rPr/>
        <w:t>appropriate</w:t>
      </w:r>
      <w:r>
        <w:rPr>
          <w:spacing w:val="-6"/>
        </w:rPr>
        <w:t> </w:t>
      </w:r>
      <w:r>
        <w:rPr/>
        <w:t>to</w:t>
      </w:r>
      <w:r>
        <w:rPr>
          <w:spacing w:val="-2"/>
        </w:rPr>
        <w:t> </w:t>
      </w:r>
      <w:r>
        <w:rPr/>
        <w:t>cover</w:t>
      </w:r>
      <w:r>
        <w:rPr>
          <w:spacing w:val="-3"/>
        </w:rPr>
        <w:t> </w:t>
      </w:r>
      <w:r>
        <w:rPr/>
        <w:t>risks</w:t>
      </w:r>
      <w:r>
        <w:rPr>
          <w:spacing w:val="-1"/>
        </w:rPr>
        <w:t> </w:t>
      </w:r>
      <w:r>
        <w:rPr/>
        <w:t>and</w:t>
      </w:r>
      <w:r>
        <w:rPr>
          <w:spacing w:val="-4"/>
        </w:rPr>
        <w:t> </w:t>
      </w:r>
      <w:r>
        <w:rPr/>
        <w:t>exposures</w:t>
      </w:r>
      <w:r>
        <w:rPr>
          <w:spacing w:val="-4"/>
        </w:rPr>
        <w:t> </w:t>
      </w:r>
      <w:r>
        <w:rPr/>
        <w:t>related</w:t>
      </w:r>
      <w:r>
        <w:rPr>
          <w:spacing w:val="-4"/>
        </w:rPr>
        <w:t> </w:t>
      </w:r>
      <w:r>
        <w:rPr/>
        <w:t>to</w:t>
      </w:r>
      <w:r>
        <w:rPr>
          <w:spacing w:val="-4"/>
        </w:rPr>
        <w:t> </w:t>
      </w:r>
      <w:r>
        <w:rPr/>
        <w:t>the</w:t>
      </w:r>
      <w:r>
        <w:rPr>
          <w:spacing w:val="-4"/>
        </w:rPr>
        <w:t> </w:t>
      </w:r>
      <w:r>
        <w:rPr/>
        <w:t>scope of work or changes to the scope of work required by City of Tacoma. The costs of such necessary and appropriate Insurance coverage shall be borne by Contractor.</w:t>
      </w:r>
    </w:p>
    <w:p>
      <w:pPr>
        <w:spacing w:after="0"/>
        <w:sectPr>
          <w:pgSz w:w="12260" w:h="15860"/>
          <w:pgMar w:header="0" w:footer="734" w:top="360" w:bottom="940" w:left="900" w:right="860"/>
        </w:sectPr>
      </w:pPr>
    </w:p>
    <w:p>
      <w:pPr>
        <w:spacing w:line="368" w:lineRule="exact" w:before="72"/>
        <w:ind w:left="794" w:right="0" w:firstLine="0"/>
        <w:jc w:val="left"/>
        <w:rPr>
          <w:sz w:val="32"/>
        </w:rPr>
      </w:pPr>
      <w:r>
        <w:rPr/>
        <w:drawing>
          <wp:anchor distT="0" distB="0" distL="0" distR="0" allowOverlap="1" layoutInCell="1" locked="0" behindDoc="0" simplePos="0" relativeHeight="15746560">
            <wp:simplePos x="0" y="0"/>
            <wp:positionH relativeFrom="page">
              <wp:posOffset>638175</wp:posOffset>
            </wp:positionH>
            <wp:positionV relativeFrom="paragraph">
              <wp:posOffset>67244</wp:posOffset>
            </wp:positionV>
            <wp:extent cx="333374" cy="431156"/>
            <wp:effectExtent l="0" t="0" r="0" b="0"/>
            <wp:wrapNone/>
            <wp:docPr id="19" name="image7.png"/>
            <wp:cNvGraphicFramePr>
              <a:graphicFrameLocks noChangeAspect="1"/>
            </wp:cNvGraphicFramePr>
            <a:graphic>
              <a:graphicData uri="http://schemas.openxmlformats.org/drawingml/2006/picture">
                <pic:pic>
                  <pic:nvPicPr>
                    <pic:cNvPr id="20" name="image7.png"/>
                    <pic:cNvPicPr/>
                  </pic:nvPicPr>
                  <pic:blipFill>
                    <a:blip r:embed="rId82" cstate="print"/>
                    <a:stretch>
                      <a:fillRect/>
                    </a:stretch>
                  </pic:blipFill>
                  <pic:spPr>
                    <a:xfrm>
                      <a:off x="0" y="0"/>
                      <a:ext cx="333374" cy="431156"/>
                    </a:xfrm>
                    <a:prstGeom prst="rect">
                      <a:avLst/>
                    </a:prstGeom>
                  </pic:spPr>
                </pic:pic>
              </a:graphicData>
            </a:graphic>
          </wp:anchor>
        </w:drawing>
      </w:r>
      <w:r>
        <w:rPr>
          <w:color w:val="282828"/>
          <w:sz w:val="32"/>
        </w:rPr>
        <w:t>CITY</w:t>
      </w:r>
      <w:r>
        <w:rPr>
          <w:color w:val="282828"/>
          <w:spacing w:val="-6"/>
          <w:sz w:val="32"/>
        </w:rPr>
        <w:t> </w:t>
      </w:r>
      <w:r>
        <w:rPr>
          <w:color w:val="282828"/>
          <w:sz w:val="32"/>
        </w:rPr>
        <w:t>OF</w:t>
      </w:r>
      <w:r>
        <w:rPr>
          <w:color w:val="282828"/>
          <w:spacing w:val="-8"/>
          <w:sz w:val="32"/>
        </w:rPr>
        <w:t> </w:t>
      </w:r>
      <w:r>
        <w:rPr>
          <w:color w:val="282828"/>
          <w:spacing w:val="-2"/>
          <w:sz w:val="32"/>
        </w:rPr>
        <w:t>TACOMA</w:t>
      </w:r>
    </w:p>
    <w:p>
      <w:pPr>
        <w:spacing w:line="368" w:lineRule="exact" w:before="0"/>
        <w:ind w:left="794" w:right="0" w:firstLine="0"/>
        <w:jc w:val="left"/>
        <w:rPr>
          <w:sz w:val="32"/>
        </w:rPr>
      </w:pPr>
      <w:r>
        <w:rPr>
          <w:color w:val="282828"/>
          <w:sz w:val="32"/>
        </w:rPr>
        <w:t>INSURANCE</w:t>
      </w:r>
      <w:r>
        <w:rPr>
          <w:color w:val="282828"/>
          <w:spacing w:val="-18"/>
          <w:sz w:val="32"/>
        </w:rPr>
        <w:t> </w:t>
      </w:r>
      <w:r>
        <w:rPr>
          <w:color w:val="282828"/>
          <w:sz w:val="32"/>
        </w:rPr>
        <w:t>REQUIREMENTS</w:t>
      </w:r>
      <w:r>
        <w:rPr>
          <w:color w:val="282828"/>
          <w:spacing w:val="-18"/>
          <w:sz w:val="32"/>
        </w:rPr>
        <w:t> </w:t>
      </w:r>
      <w:r>
        <w:rPr>
          <w:color w:val="282828"/>
          <w:sz w:val="32"/>
        </w:rPr>
        <w:t>FOR</w:t>
      </w:r>
      <w:r>
        <w:rPr>
          <w:color w:val="282828"/>
          <w:spacing w:val="-20"/>
          <w:sz w:val="32"/>
        </w:rPr>
        <w:t> </w:t>
      </w:r>
      <w:r>
        <w:rPr>
          <w:color w:val="282828"/>
          <w:spacing w:val="-2"/>
          <w:sz w:val="32"/>
        </w:rPr>
        <w:t>CONTRACTS</w:t>
      </w:r>
    </w:p>
    <w:p>
      <w:pPr>
        <w:pStyle w:val="BodyText"/>
        <w:spacing w:before="11"/>
        <w:rPr>
          <w:sz w:val="9"/>
        </w:rPr>
      </w:pPr>
      <w:r>
        <w:rPr/>
        <w:pict>
          <v:shape style="position:absolute;margin-left:83.280006pt;margin-top:6.927524pt;width:480.75pt;height:4.45pt;mso-position-horizontal-relative:page;mso-position-vertical-relative:paragraph;z-index:-15711232;mso-wrap-distance-left:0;mso-wrap-distance-right:0" id="docshape61" coordorigin="1666,139" coordsize="9615,89" path="m11280,167l1666,167,1666,227,11280,227,11280,167xm11280,139l1666,139,1666,153,11280,153,11280,139xe" filled="true" fillcolor="#612322" stroked="false">
            <v:path arrowok="t"/>
            <v:fill type="solid"/>
            <w10:wrap type="topAndBottom"/>
          </v:shape>
        </w:pict>
      </w:r>
    </w:p>
    <w:p>
      <w:pPr>
        <w:pStyle w:val="BodyText"/>
        <w:rPr>
          <w:sz w:val="20"/>
        </w:rPr>
      </w:pPr>
    </w:p>
    <w:p>
      <w:pPr>
        <w:pStyle w:val="BodyText"/>
        <w:spacing w:before="1"/>
        <w:rPr>
          <w:sz w:val="17"/>
        </w:rPr>
      </w:pPr>
    </w:p>
    <w:p>
      <w:pPr>
        <w:pStyle w:val="BodyText"/>
        <w:spacing w:line="276" w:lineRule="auto" w:before="94"/>
        <w:ind w:left="468" w:right="322"/>
      </w:pPr>
      <w:r>
        <w:rPr>
          <w:color w:val="282828"/>
        </w:rPr>
        <w:t>This Insurance</w:t>
      </w:r>
      <w:r>
        <w:rPr>
          <w:color w:val="282828"/>
          <w:spacing w:val="-1"/>
        </w:rPr>
        <w:t> </w:t>
      </w:r>
      <w:r>
        <w:rPr>
          <w:color w:val="282828"/>
        </w:rPr>
        <w:t>Requirements</w:t>
      </w:r>
      <w:r>
        <w:rPr>
          <w:color w:val="282828"/>
          <w:spacing w:val="-3"/>
        </w:rPr>
        <w:t> </w:t>
      </w:r>
      <w:r>
        <w:rPr>
          <w:color w:val="282828"/>
        </w:rPr>
        <w:t>shall</w:t>
      </w:r>
      <w:r>
        <w:rPr>
          <w:color w:val="282828"/>
          <w:spacing w:val="-1"/>
        </w:rPr>
        <w:t> </w:t>
      </w:r>
      <w:r>
        <w:rPr>
          <w:color w:val="282828"/>
        </w:rPr>
        <w:t>serve</w:t>
      </w:r>
      <w:r>
        <w:rPr>
          <w:color w:val="282828"/>
          <w:spacing w:val="-1"/>
        </w:rPr>
        <w:t> </w:t>
      </w:r>
      <w:r>
        <w:rPr>
          <w:color w:val="282828"/>
        </w:rPr>
        <w:t>as</w:t>
      </w:r>
      <w:r>
        <w:rPr>
          <w:color w:val="282828"/>
          <w:spacing w:val="-3"/>
        </w:rPr>
        <w:t> </w:t>
      </w:r>
      <w:r>
        <w:rPr>
          <w:color w:val="282828"/>
        </w:rPr>
        <w:t>an</w:t>
      </w:r>
      <w:r>
        <w:rPr>
          <w:color w:val="282828"/>
          <w:spacing w:val="-5"/>
        </w:rPr>
        <w:t> </w:t>
      </w:r>
      <w:r>
        <w:rPr>
          <w:color w:val="282828"/>
        </w:rPr>
        <w:t>attachment</w:t>
      </w:r>
      <w:r>
        <w:rPr>
          <w:color w:val="282828"/>
          <w:spacing w:val="-2"/>
        </w:rPr>
        <w:t> </w:t>
      </w:r>
      <w:r>
        <w:rPr>
          <w:color w:val="282828"/>
        </w:rPr>
        <w:t>and/or</w:t>
      </w:r>
      <w:r>
        <w:rPr>
          <w:color w:val="282828"/>
          <w:spacing w:val="-2"/>
        </w:rPr>
        <w:t> </w:t>
      </w:r>
      <w:r>
        <w:rPr>
          <w:color w:val="282828"/>
        </w:rPr>
        <w:t>exhibit</w:t>
      </w:r>
      <w:r>
        <w:rPr>
          <w:color w:val="282828"/>
          <w:spacing w:val="-2"/>
        </w:rPr>
        <w:t> </w:t>
      </w:r>
      <w:r>
        <w:rPr>
          <w:color w:val="282828"/>
        </w:rPr>
        <w:t>form</w:t>
      </w:r>
      <w:r>
        <w:rPr>
          <w:color w:val="282828"/>
          <w:spacing w:val="-2"/>
        </w:rPr>
        <w:t> </w:t>
      </w:r>
      <w:r>
        <w:rPr>
          <w:color w:val="282828"/>
        </w:rPr>
        <w:t>to</w:t>
      </w:r>
      <w:r>
        <w:rPr>
          <w:color w:val="282828"/>
          <w:spacing w:val="-3"/>
        </w:rPr>
        <w:t> </w:t>
      </w:r>
      <w:r>
        <w:rPr>
          <w:color w:val="282828"/>
        </w:rPr>
        <w:t>the</w:t>
      </w:r>
      <w:r>
        <w:rPr>
          <w:color w:val="282828"/>
          <w:spacing w:val="-1"/>
        </w:rPr>
        <w:t> </w:t>
      </w:r>
      <w:r>
        <w:rPr>
          <w:color w:val="282828"/>
        </w:rPr>
        <w:t>Contract.</w:t>
      </w:r>
      <w:r>
        <w:rPr>
          <w:color w:val="282828"/>
          <w:spacing w:val="-1"/>
        </w:rPr>
        <w:t> </w:t>
      </w:r>
      <w:r>
        <w:rPr>
          <w:color w:val="282828"/>
        </w:rPr>
        <w:t>The Agency entering a Contract with City of Tacoma, whether designated as a Supplier, Contractor, Vendor,</w:t>
      </w:r>
      <w:r>
        <w:rPr>
          <w:color w:val="282828"/>
          <w:spacing w:val="-2"/>
        </w:rPr>
        <w:t> </w:t>
      </w:r>
      <w:r>
        <w:rPr>
          <w:color w:val="282828"/>
        </w:rPr>
        <w:t>Proposer,</w:t>
      </w:r>
      <w:r>
        <w:rPr>
          <w:color w:val="282828"/>
          <w:spacing w:val="-4"/>
        </w:rPr>
        <w:t> </w:t>
      </w:r>
      <w:r>
        <w:rPr>
          <w:color w:val="282828"/>
        </w:rPr>
        <w:t>Bidder,</w:t>
      </w:r>
      <w:r>
        <w:rPr>
          <w:color w:val="282828"/>
          <w:spacing w:val="-4"/>
        </w:rPr>
        <w:t> </w:t>
      </w:r>
      <w:r>
        <w:rPr>
          <w:color w:val="282828"/>
        </w:rPr>
        <w:t>Respondent,</w:t>
      </w:r>
      <w:r>
        <w:rPr>
          <w:color w:val="282828"/>
          <w:spacing w:val="-2"/>
        </w:rPr>
        <w:t> </w:t>
      </w:r>
      <w:r>
        <w:rPr>
          <w:color w:val="282828"/>
        </w:rPr>
        <w:t>Seller,</w:t>
      </w:r>
      <w:r>
        <w:rPr>
          <w:color w:val="282828"/>
          <w:spacing w:val="-7"/>
        </w:rPr>
        <w:t> </w:t>
      </w:r>
      <w:r>
        <w:rPr>
          <w:color w:val="282828"/>
        </w:rPr>
        <w:t>Merchant,</w:t>
      </w:r>
      <w:r>
        <w:rPr>
          <w:color w:val="282828"/>
          <w:spacing w:val="-2"/>
        </w:rPr>
        <w:t> </w:t>
      </w:r>
      <w:r>
        <w:rPr>
          <w:color w:val="282828"/>
        </w:rPr>
        <w:t>Service</w:t>
      </w:r>
      <w:r>
        <w:rPr>
          <w:color w:val="282828"/>
          <w:spacing w:val="-4"/>
        </w:rPr>
        <w:t> </w:t>
      </w:r>
      <w:r>
        <w:rPr>
          <w:color w:val="282828"/>
        </w:rPr>
        <w:t>Provider,</w:t>
      </w:r>
      <w:r>
        <w:rPr>
          <w:color w:val="282828"/>
          <w:spacing w:val="-4"/>
        </w:rPr>
        <w:t> </w:t>
      </w:r>
      <w:r>
        <w:rPr>
          <w:color w:val="282828"/>
        </w:rPr>
        <w:t>or</w:t>
      </w:r>
      <w:r>
        <w:rPr>
          <w:color w:val="282828"/>
          <w:spacing w:val="-5"/>
        </w:rPr>
        <w:t> </w:t>
      </w:r>
      <w:r>
        <w:rPr>
          <w:color w:val="282828"/>
        </w:rPr>
        <w:t>otherwise</w:t>
      </w:r>
      <w:r>
        <w:rPr>
          <w:color w:val="282828"/>
          <w:spacing w:val="-4"/>
        </w:rPr>
        <w:t> </w:t>
      </w:r>
      <w:r>
        <w:rPr>
          <w:color w:val="282828"/>
        </w:rPr>
        <w:t>referred</w:t>
      </w:r>
      <w:r>
        <w:rPr>
          <w:color w:val="282828"/>
          <w:spacing w:val="-6"/>
        </w:rPr>
        <w:t> </w:t>
      </w:r>
      <w:r>
        <w:rPr>
          <w:color w:val="282828"/>
        </w:rPr>
        <w:t>to as “Contractor”.</w:t>
      </w:r>
    </w:p>
    <w:p>
      <w:pPr>
        <w:pStyle w:val="ListParagraph"/>
        <w:numPr>
          <w:ilvl w:val="0"/>
          <w:numId w:val="33"/>
        </w:numPr>
        <w:tabs>
          <w:tab w:pos="530" w:val="left" w:leader="none"/>
          <w:tab w:pos="531" w:val="left" w:leader="none"/>
        </w:tabs>
        <w:spacing w:line="240" w:lineRule="auto" w:before="200" w:after="0"/>
        <w:ind w:left="530" w:right="0" w:hanging="423"/>
        <w:jc w:val="left"/>
        <w:rPr>
          <w:b/>
          <w:sz w:val="22"/>
        </w:rPr>
      </w:pPr>
      <w:bookmarkStart w:name="1.  GENERAL REQUIREMENTS" w:id="208"/>
      <w:bookmarkEnd w:id="208"/>
      <w:r>
        <w:rPr>
          <w:b/>
          <w:sz w:val="22"/>
        </w:rPr>
        <w:t>G</w:t>
      </w:r>
      <w:r>
        <w:rPr>
          <w:b/>
          <w:sz w:val="22"/>
        </w:rPr>
        <w:t>ENERAL</w:t>
      </w:r>
      <w:r>
        <w:rPr>
          <w:b/>
          <w:spacing w:val="-6"/>
          <w:sz w:val="22"/>
        </w:rPr>
        <w:t> </w:t>
      </w:r>
      <w:r>
        <w:rPr>
          <w:b/>
          <w:spacing w:val="-2"/>
          <w:sz w:val="22"/>
        </w:rPr>
        <w:t>REQUIREMENTS</w:t>
      </w:r>
    </w:p>
    <w:p>
      <w:pPr>
        <w:pStyle w:val="BodyText"/>
        <w:spacing w:before="160"/>
        <w:ind w:left="468"/>
      </w:pPr>
      <w:bookmarkStart w:name="The following General Requirements apply" w:id="209"/>
      <w:bookmarkEnd w:id="209"/>
      <w:r>
        <w:rPr/>
      </w:r>
      <w:r>
        <w:rPr/>
        <w:t>The</w:t>
      </w:r>
      <w:r>
        <w:rPr>
          <w:spacing w:val="-3"/>
        </w:rPr>
        <w:t> </w:t>
      </w:r>
      <w:r>
        <w:rPr/>
        <w:t>following</w:t>
      </w:r>
      <w:r>
        <w:rPr>
          <w:spacing w:val="-3"/>
        </w:rPr>
        <w:t> </w:t>
      </w:r>
      <w:r>
        <w:rPr/>
        <w:t>General</w:t>
      </w:r>
      <w:r>
        <w:rPr>
          <w:spacing w:val="-3"/>
        </w:rPr>
        <w:t> </w:t>
      </w:r>
      <w:r>
        <w:rPr/>
        <w:t>Requirements</w:t>
      </w:r>
      <w:r>
        <w:rPr>
          <w:spacing w:val="-3"/>
        </w:rPr>
        <w:t> </w:t>
      </w:r>
      <w:r>
        <w:rPr/>
        <w:t>apply</w:t>
      </w:r>
      <w:r>
        <w:rPr>
          <w:spacing w:val="-5"/>
        </w:rPr>
        <w:t> </w:t>
      </w:r>
      <w:r>
        <w:rPr/>
        <w:t>to</w:t>
      </w:r>
      <w:r>
        <w:rPr>
          <w:spacing w:val="-5"/>
        </w:rPr>
        <w:t> </w:t>
      </w:r>
      <w:r>
        <w:rPr/>
        <w:t>Contractor</w:t>
      </w:r>
      <w:r>
        <w:rPr>
          <w:spacing w:val="-4"/>
        </w:rPr>
        <w:t> </w:t>
      </w:r>
      <w:r>
        <w:rPr/>
        <w:t>and</w:t>
      </w:r>
      <w:r>
        <w:rPr>
          <w:spacing w:val="-5"/>
        </w:rPr>
        <w:t> </w:t>
      </w:r>
      <w:r>
        <w:rPr/>
        <w:t>to</w:t>
      </w:r>
      <w:r>
        <w:rPr>
          <w:spacing w:val="-3"/>
        </w:rPr>
        <w:t> </w:t>
      </w:r>
      <w:r>
        <w:rPr/>
        <w:t>Subcontractor(s)</w:t>
      </w:r>
      <w:r>
        <w:rPr>
          <w:spacing w:val="-4"/>
        </w:rPr>
        <w:t> </w:t>
      </w:r>
      <w:r>
        <w:rPr/>
        <w:t>performing</w:t>
      </w:r>
      <w:r>
        <w:rPr>
          <w:spacing w:val="-3"/>
        </w:rPr>
        <w:t> </w:t>
      </w:r>
      <w:r>
        <w:rPr/>
        <w:t>services and/or activities pursuant to the terms of this Contract. Contractor acknowledges and agrees to the following insurance requirements:</w:t>
      </w:r>
    </w:p>
    <w:p>
      <w:pPr>
        <w:pStyle w:val="BodyText"/>
        <w:rPr>
          <w:sz w:val="24"/>
        </w:rPr>
      </w:pPr>
    </w:p>
    <w:p>
      <w:pPr>
        <w:pStyle w:val="ListParagraph"/>
        <w:numPr>
          <w:ilvl w:val="1"/>
          <w:numId w:val="33"/>
        </w:numPr>
        <w:tabs>
          <w:tab w:pos="901" w:val="left" w:leader="none"/>
        </w:tabs>
        <w:spacing w:line="276" w:lineRule="auto" w:before="138" w:after="0"/>
        <w:ind w:left="900" w:right="1000" w:hanging="440"/>
        <w:jc w:val="left"/>
        <w:rPr>
          <w:sz w:val="22"/>
        </w:rPr>
      </w:pPr>
      <w:r>
        <w:rPr>
          <w:sz w:val="22"/>
        </w:rPr>
        <w:t>Contractor</w:t>
      </w:r>
      <w:r>
        <w:rPr>
          <w:spacing w:val="-4"/>
          <w:sz w:val="22"/>
        </w:rPr>
        <w:t> </w:t>
      </w:r>
      <w:r>
        <w:rPr>
          <w:sz w:val="22"/>
        </w:rPr>
        <w:t>shall</w:t>
      </w:r>
      <w:r>
        <w:rPr>
          <w:spacing w:val="-3"/>
          <w:sz w:val="22"/>
        </w:rPr>
        <w:t> </w:t>
      </w:r>
      <w:r>
        <w:rPr>
          <w:sz w:val="22"/>
        </w:rPr>
        <w:t>not</w:t>
      </w:r>
      <w:r>
        <w:rPr>
          <w:spacing w:val="-4"/>
          <w:sz w:val="22"/>
        </w:rPr>
        <w:t> </w:t>
      </w:r>
      <w:r>
        <w:rPr>
          <w:sz w:val="22"/>
        </w:rPr>
        <w:t>begin</w:t>
      </w:r>
      <w:r>
        <w:rPr>
          <w:spacing w:val="-3"/>
          <w:sz w:val="22"/>
        </w:rPr>
        <w:t> </w:t>
      </w:r>
      <w:r>
        <w:rPr>
          <w:sz w:val="22"/>
        </w:rPr>
        <w:t>work</w:t>
      </w:r>
      <w:r>
        <w:rPr>
          <w:spacing w:val="-5"/>
          <w:sz w:val="22"/>
        </w:rPr>
        <w:t> </w:t>
      </w:r>
      <w:r>
        <w:rPr>
          <w:sz w:val="22"/>
        </w:rPr>
        <w:t>under</w:t>
      </w:r>
      <w:r>
        <w:rPr>
          <w:spacing w:val="-4"/>
          <w:sz w:val="22"/>
        </w:rPr>
        <w:t> </w:t>
      </w:r>
      <w:r>
        <w:rPr>
          <w:sz w:val="22"/>
        </w:rPr>
        <w:t>the</w:t>
      </w:r>
      <w:r>
        <w:rPr>
          <w:spacing w:val="-5"/>
          <w:sz w:val="22"/>
        </w:rPr>
        <w:t> </w:t>
      </w:r>
      <w:r>
        <w:rPr>
          <w:sz w:val="22"/>
        </w:rPr>
        <w:t>Contract</w:t>
      </w:r>
      <w:r>
        <w:rPr>
          <w:spacing w:val="-1"/>
          <w:sz w:val="22"/>
        </w:rPr>
        <w:t> </w:t>
      </w:r>
      <w:r>
        <w:rPr>
          <w:sz w:val="22"/>
        </w:rPr>
        <w:t>until</w:t>
      </w:r>
      <w:r>
        <w:rPr>
          <w:spacing w:val="-3"/>
          <w:sz w:val="22"/>
        </w:rPr>
        <w:t> </w:t>
      </w:r>
      <w:r>
        <w:rPr>
          <w:sz w:val="22"/>
        </w:rPr>
        <w:t>the</w:t>
      </w:r>
      <w:r>
        <w:rPr>
          <w:spacing w:val="-5"/>
          <w:sz w:val="22"/>
        </w:rPr>
        <w:t> </w:t>
      </w:r>
      <w:r>
        <w:rPr>
          <w:sz w:val="22"/>
        </w:rPr>
        <w:t>required</w:t>
      </w:r>
      <w:r>
        <w:rPr>
          <w:spacing w:val="-5"/>
          <w:sz w:val="22"/>
        </w:rPr>
        <w:t> </w:t>
      </w:r>
      <w:r>
        <w:rPr>
          <w:sz w:val="22"/>
        </w:rPr>
        <w:t>insurance</w:t>
      </w:r>
      <w:r>
        <w:rPr>
          <w:spacing w:val="-3"/>
          <w:sz w:val="22"/>
        </w:rPr>
        <w:t> </w:t>
      </w:r>
      <w:r>
        <w:rPr>
          <w:sz w:val="22"/>
        </w:rPr>
        <w:t>has</w:t>
      </w:r>
      <w:r>
        <w:rPr>
          <w:spacing w:val="-2"/>
          <w:sz w:val="22"/>
        </w:rPr>
        <w:t> </w:t>
      </w:r>
      <w:r>
        <w:rPr>
          <w:sz w:val="22"/>
        </w:rPr>
        <w:t>been obtained and approved by the City of Tacoma.</w:t>
      </w:r>
    </w:p>
    <w:p>
      <w:pPr>
        <w:pStyle w:val="BodyText"/>
        <w:spacing w:before="2"/>
        <w:rPr>
          <w:sz w:val="25"/>
        </w:rPr>
      </w:pPr>
    </w:p>
    <w:p>
      <w:pPr>
        <w:pStyle w:val="ListParagraph"/>
        <w:numPr>
          <w:ilvl w:val="1"/>
          <w:numId w:val="33"/>
        </w:numPr>
        <w:tabs>
          <w:tab w:pos="900" w:val="left" w:leader="none"/>
        </w:tabs>
        <w:spacing w:line="276" w:lineRule="auto" w:before="0" w:after="0"/>
        <w:ind w:left="899" w:right="962" w:hanging="440"/>
        <w:jc w:val="left"/>
        <w:rPr>
          <w:sz w:val="22"/>
        </w:rPr>
      </w:pPr>
      <w:r>
        <w:rPr>
          <w:sz w:val="22"/>
        </w:rPr>
        <w:t>Contractor</w:t>
      </w:r>
      <w:r>
        <w:rPr>
          <w:spacing w:val="-3"/>
          <w:sz w:val="22"/>
        </w:rPr>
        <w:t> </w:t>
      </w:r>
      <w:r>
        <w:rPr>
          <w:sz w:val="22"/>
        </w:rPr>
        <w:t>shall</w:t>
      </w:r>
      <w:r>
        <w:rPr>
          <w:spacing w:val="-2"/>
          <w:sz w:val="22"/>
        </w:rPr>
        <w:t> </w:t>
      </w:r>
      <w:r>
        <w:rPr>
          <w:sz w:val="22"/>
        </w:rPr>
        <w:t>keep</w:t>
      </w:r>
      <w:r>
        <w:rPr>
          <w:spacing w:val="-2"/>
          <w:sz w:val="22"/>
        </w:rPr>
        <w:t> </w:t>
      </w:r>
      <w:r>
        <w:rPr>
          <w:sz w:val="22"/>
        </w:rPr>
        <w:t>in</w:t>
      </w:r>
      <w:r>
        <w:rPr>
          <w:spacing w:val="-3"/>
          <w:sz w:val="22"/>
        </w:rPr>
        <w:t> </w:t>
      </w:r>
      <w:r>
        <w:rPr>
          <w:sz w:val="22"/>
        </w:rPr>
        <w:t>force</w:t>
      </w:r>
      <w:r>
        <w:rPr>
          <w:spacing w:val="-2"/>
          <w:sz w:val="22"/>
        </w:rPr>
        <w:t> </w:t>
      </w:r>
      <w:r>
        <w:rPr>
          <w:sz w:val="22"/>
        </w:rPr>
        <w:t>during</w:t>
      </w:r>
      <w:r>
        <w:rPr>
          <w:spacing w:val="-2"/>
          <w:sz w:val="22"/>
        </w:rPr>
        <w:t> </w:t>
      </w:r>
      <w:r>
        <w:rPr>
          <w:sz w:val="22"/>
        </w:rPr>
        <w:t>the</w:t>
      </w:r>
      <w:r>
        <w:rPr>
          <w:spacing w:val="-4"/>
          <w:sz w:val="22"/>
        </w:rPr>
        <w:t> </w:t>
      </w:r>
      <w:r>
        <w:rPr>
          <w:sz w:val="22"/>
        </w:rPr>
        <w:t>entire</w:t>
      </w:r>
      <w:r>
        <w:rPr>
          <w:spacing w:val="-4"/>
          <w:sz w:val="22"/>
        </w:rPr>
        <w:t> </w:t>
      </w:r>
      <w:r>
        <w:rPr>
          <w:sz w:val="22"/>
        </w:rPr>
        <w:t>term of</w:t>
      </w:r>
      <w:r>
        <w:rPr>
          <w:spacing w:val="-3"/>
          <w:sz w:val="22"/>
        </w:rPr>
        <w:t> </w:t>
      </w:r>
      <w:r>
        <w:rPr>
          <w:sz w:val="22"/>
        </w:rPr>
        <w:t>the</w:t>
      </w:r>
      <w:r>
        <w:rPr>
          <w:spacing w:val="-2"/>
          <w:sz w:val="22"/>
        </w:rPr>
        <w:t> </w:t>
      </w:r>
      <w:r>
        <w:rPr>
          <w:sz w:val="22"/>
        </w:rPr>
        <w:t>Contract,</w:t>
      </w:r>
      <w:r>
        <w:rPr>
          <w:spacing w:val="-3"/>
          <w:sz w:val="22"/>
        </w:rPr>
        <w:t> </w:t>
      </w:r>
      <w:r>
        <w:rPr>
          <w:sz w:val="22"/>
        </w:rPr>
        <w:t>at</w:t>
      </w:r>
      <w:r>
        <w:rPr>
          <w:spacing w:val="-3"/>
          <w:sz w:val="22"/>
        </w:rPr>
        <w:t> </w:t>
      </w:r>
      <w:r>
        <w:rPr>
          <w:sz w:val="22"/>
        </w:rPr>
        <w:t>no</w:t>
      </w:r>
      <w:r>
        <w:rPr>
          <w:spacing w:val="-6"/>
          <w:sz w:val="22"/>
        </w:rPr>
        <w:t> </w:t>
      </w:r>
      <w:r>
        <w:rPr>
          <w:sz w:val="22"/>
        </w:rPr>
        <w:t>expense</w:t>
      </w:r>
      <w:r>
        <w:rPr>
          <w:spacing w:val="-2"/>
          <w:sz w:val="22"/>
        </w:rPr>
        <w:t> </w:t>
      </w:r>
      <w:r>
        <w:rPr>
          <w:sz w:val="22"/>
        </w:rPr>
        <w:t>to</w:t>
      </w:r>
      <w:r>
        <w:rPr>
          <w:spacing w:val="-6"/>
          <w:sz w:val="22"/>
        </w:rPr>
        <w:t> </w:t>
      </w:r>
      <w:r>
        <w:rPr>
          <w:sz w:val="22"/>
        </w:rPr>
        <w:t>the City of Tacoma, the insurance coverage and limits of liability listed below and for Thirty</w:t>
      </w:r>
    </w:p>
    <w:p>
      <w:pPr>
        <w:pStyle w:val="BodyText"/>
        <w:spacing w:line="276" w:lineRule="auto" w:before="1"/>
        <w:ind w:left="900" w:right="322"/>
      </w:pPr>
      <w:r>
        <w:rPr/>
        <w:t>(30)</w:t>
      </w:r>
      <w:r>
        <w:rPr>
          <w:spacing w:val="-4"/>
        </w:rPr>
        <w:t> </w:t>
      </w:r>
      <w:r>
        <w:rPr/>
        <w:t>calendar</w:t>
      </w:r>
      <w:r>
        <w:rPr>
          <w:spacing w:val="-2"/>
        </w:rPr>
        <w:t> </w:t>
      </w:r>
      <w:r>
        <w:rPr/>
        <w:t>days</w:t>
      </w:r>
      <w:r>
        <w:rPr>
          <w:spacing w:val="-3"/>
        </w:rPr>
        <w:t> </w:t>
      </w:r>
      <w:r>
        <w:rPr/>
        <w:t>after</w:t>
      </w:r>
      <w:r>
        <w:rPr>
          <w:spacing w:val="-4"/>
        </w:rPr>
        <w:t> </w:t>
      </w:r>
      <w:r>
        <w:rPr/>
        <w:t>completion</w:t>
      </w:r>
      <w:r>
        <w:rPr>
          <w:spacing w:val="-4"/>
        </w:rPr>
        <w:t> </w:t>
      </w:r>
      <w:r>
        <w:rPr/>
        <w:t>of</w:t>
      </w:r>
      <w:r>
        <w:rPr>
          <w:spacing w:val="-2"/>
        </w:rPr>
        <w:t> </w:t>
      </w:r>
      <w:r>
        <w:rPr/>
        <w:t>all</w:t>
      </w:r>
      <w:r>
        <w:rPr>
          <w:spacing w:val="-4"/>
        </w:rPr>
        <w:t> </w:t>
      </w:r>
      <w:r>
        <w:rPr/>
        <w:t>work</w:t>
      </w:r>
      <w:r>
        <w:rPr>
          <w:spacing w:val="-5"/>
        </w:rPr>
        <w:t> </w:t>
      </w:r>
      <w:r>
        <w:rPr/>
        <w:t>required</w:t>
      </w:r>
      <w:r>
        <w:rPr>
          <w:spacing w:val="-4"/>
        </w:rPr>
        <w:t> </w:t>
      </w:r>
      <w:r>
        <w:rPr/>
        <w:t>by</w:t>
      </w:r>
      <w:r>
        <w:rPr>
          <w:spacing w:val="-5"/>
        </w:rPr>
        <w:t> </w:t>
      </w:r>
      <w:r>
        <w:rPr/>
        <w:t>the</w:t>
      </w:r>
      <w:r>
        <w:rPr>
          <w:spacing w:val="-4"/>
        </w:rPr>
        <w:t> </w:t>
      </w:r>
      <w:r>
        <w:rPr/>
        <w:t>Contract,</w:t>
      </w:r>
      <w:r>
        <w:rPr>
          <w:spacing w:val="-2"/>
        </w:rPr>
        <w:t> </w:t>
      </w:r>
      <w:r>
        <w:rPr/>
        <w:t>unless</w:t>
      </w:r>
      <w:r>
        <w:rPr>
          <w:spacing w:val="-3"/>
        </w:rPr>
        <w:t> </w:t>
      </w:r>
      <w:r>
        <w:rPr/>
        <w:t>otherwise provided herein.</w:t>
      </w:r>
    </w:p>
    <w:p>
      <w:pPr>
        <w:pStyle w:val="BodyText"/>
        <w:spacing w:before="2"/>
        <w:rPr>
          <w:sz w:val="25"/>
        </w:rPr>
      </w:pPr>
    </w:p>
    <w:p>
      <w:pPr>
        <w:pStyle w:val="ListParagraph"/>
        <w:numPr>
          <w:ilvl w:val="1"/>
          <w:numId w:val="33"/>
        </w:numPr>
        <w:tabs>
          <w:tab w:pos="901" w:val="left" w:leader="none"/>
        </w:tabs>
        <w:spacing w:line="278" w:lineRule="auto" w:before="0" w:after="0"/>
        <w:ind w:left="900" w:right="1000" w:hanging="440"/>
        <w:jc w:val="left"/>
        <w:rPr>
          <w:sz w:val="22"/>
        </w:rPr>
      </w:pPr>
      <w:r>
        <w:rPr>
          <w:sz w:val="22"/>
        </w:rPr>
        <w:t>Liability</w:t>
      </w:r>
      <w:r>
        <w:rPr>
          <w:spacing w:val="-4"/>
          <w:sz w:val="22"/>
        </w:rPr>
        <w:t> </w:t>
      </w:r>
      <w:r>
        <w:rPr>
          <w:sz w:val="22"/>
        </w:rPr>
        <w:t>insurance</w:t>
      </w:r>
      <w:r>
        <w:rPr>
          <w:spacing w:val="-5"/>
          <w:sz w:val="22"/>
        </w:rPr>
        <w:t> </w:t>
      </w:r>
      <w:r>
        <w:rPr>
          <w:sz w:val="22"/>
        </w:rPr>
        <w:t>policies,</w:t>
      </w:r>
      <w:r>
        <w:rPr>
          <w:spacing w:val="-3"/>
          <w:sz w:val="22"/>
        </w:rPr>
        <w:t> </w:t>
      </w:r>
      <w:r>
        <w:rPr>
          <w:sz w:val="22"/>
        </w:rPr>
        <w:t>except</w:t>
      </w:r>
      <w:r>
        <w:rPr>
          <w:spacing w:val="-4"/>
          <w:sz w:val="22"/>
        </w:rPr>
        <w:t> </w:t>
      </w:r>
      <w:r>
        <w:rPr>
          <w:sz w:val="22"/>
        </w:rPr>
        <w:t>for</w:t>
      </w:r>
      <w:r>
        <w:rPr>
          <w:spacing w:val="-3"/>
          <w:sz w:val="22"/>
        </w:rPr>
        <w:t> </w:t>
      </w:r>
      <w:r>
        <w:rPr>
          <w:sz w:val="22"/>
        </w:rPr>
        <w:t>Professional</w:t>
      </w:r>
      <w:r>
        <w:rPr>
          <w:spacing w:val="-5"/>
          <w:sz w:val="22"/>
        </w:rPr>
        <w:t> </w:t>
      </w:r>
      <w:r>
        <w:rPr>
          <w:sz w:val="22"/>
        </w:rPr>
        <w:t>Liability</w:t>
      </w:r>
      <w:r>
        <w:rPr>
          <w:spacing w:val="-4"/>
          <w:sz w:val="22"/>
        </w:rPr>
        <w:t> </w:t>
      </w:r>
      <w:r>
        <w:rPr>
          <w:sz w:val="22"/>
        </w:rPr>
        <w:t>and</w:t>
      </w:r>
      <w:r>
        <w:rPr>
          <w:spacing w:val="-5"/>
          <w:sz w:val="22"/>
        </w:rPr>
        <w:t> </w:t>
      </w:r>
      <w:r>
        <w:rPr>
          <w:sz w:val="22"/>
        </w:rPr>
        <w:t>Workers’</w:t>
      </w:r>
      <w:r>
        <w:rPr>
          <w:spacing w:val="-5"/>
          <w:sz w:val="22"/>
        </w:rPr>
        <w:t> </w:t>
      </w:r>
      <w:r>
        <w:rPr>
          <w:sz w:val="22"/>
        </w:rPr>
        <w:t>Compensation, </w:t>
      </w:r>
      <w:r>
        <w:rPr>
          <w:spacing w:val="-2"/>
          <w:sz w:val="22"/>
        </w:rPr>
        <w:t>shall:</w:t>
      </w:r>
    </w:p>
    <w:p>
      <w:pPr>
        <w:pStyle w:val="ListParagraph"/>
        <w:numPr>
          <w:ilvl w:val="2"/>
          <w:numId w:val="33"/>
        </w:numPr>
        <w:tabs>
          <w:tab w:pos="1549" w:val="left" w:leader="none"/>
        </w:tabs>
        <w:spacing w:line="276" w:lineRule="auto" w:before="0" w:after="0"/>
        <w:ind w:left="1548" w:right="950" w:hanging="721"/>
        <w:jc w:val="left"/>
        <w:rPr>
          <w:b/>
          <w:sz w:val="22"/>
        </w:rPr>
      </w:pPr>
      <w:r>
        <w:rPr>
          <w:sz w:val="22"/>
        </w:rPr>
        <w:t>Name</w:t>
      </w:r>
      <w:r>
        <w:rPr>
          <w:spacing w:val="-5"/>
          <w:sz w:val="22"/>
        </w:rPr>
        <w:t> </w:t>
      </w:r>
      <w:r>
        <w:rPr>
          <w:sz w:val="22"/>
        </w:rPr>
        <w:t>the</w:t>
      </w:r>
      <w:r>
        <w:rPr>
          <w:spacing w:val="-3"/>
          <w:sz w:val="22"/>
        </w:rPr>
        <w:t> </w:t>
      </w:r>
      <w:r>
        <w:rPr>
          <w:sz w:val="22"/>
        </w:rPr>
        <w:t>City</w:t>
      </w:r>
      <w:r>
        <w:rPr>
          <w:spacing w:val="-5"/>
          <w:sz w:val="22"/>
        </w:rPr>
        <w:t> </w:t>
      </w:r>
      <w:r>
        <w:rPr>
          <w:sz w:val="22"/>
        </w:rPr>
        <w:t>of</w:t>
      </w:r>
      <w:r>
        <w:rPr>
          <w:spacing w:val="-4"/>
          <w:sz w:val="22"/>
        </w:rPr>
        <w:t> </w:t>
      </w:r>
      <w:r>
        <w:rPr>
          <w:sz w:val="22"/>
        </w:rPr>
        <w:t>Tacoma</w:t>
      </w:r>
      <w:r>
        <w:rPr>
          <w:spacing w:val="-3"/>
          <w:sz w:val="22"/>
        </w:rPr>
        <w:t> </w:t>
      </w:r>
      <w:r>
        <w:rPr>
          <w:sz w:val="22"/>
        </w:rPr>
        <w:t>and</w:t>
      </w:r>
      <w:r>
        <w:rPr>
          <w:spacing w:val="-3"/>
          <w:sz w:val="22"/>
        </w:rPr>
        <w:t> </w:t>
      </w:r>
      <w:r>
        <w:rPr>
          <w:sz w:val="22"/>
        </w:rPr>
        <w:t>its</w:t>
      </w:r>
      <w:r>
        <w:rPr>
          <w:spacing w:val="-5"/>
          <w:sz w:val="22"/>
        </w:rPr>
        <w:t> </w:t>
      </w:r>
      <w:r>
        <w:rPr>
          <w:sz w:val="22"/>
        </w:rPr>
        <w:t>officers,</w:t>
      </w:r>
      <w:r>
        <w:rPr>
          <w:spacing w:val="-3"/>
          <w:sz w:val="22"/>
        </w:rPr>
        <w:t> </w:t>
      </w:r>
      <w:r>
        <w:rPr>
          <w:sz w:val="22"/>
        </w:rPr>
        <w:t>elected</w:t>
      </w:r>
      <w:r>
        <w:rPr>
          <w:spacing w:val="-5"/>
          <w:sz w:val="22"/>
        </w:rPr>
        <w:t> </w:t>
      </w:r>
      <w:r>
        <w:rPr>
          <w:sz w:val="22"/>
        </w:rPr>
        <w:t>officials,</w:t>
      </w:r>
      <w:r>
        <w:rPr>
          <w:spacing w:val="-1"/>
          <w:sz w:val="22"/>
        </w:rPr>
        <w:t> </w:t>
      </w:r>
      <w:r>
        <w:rPr>
          <w:sz w:val="22"/>
        </w:rPr>
        <w:t>employees,</w:t>
      </w:r>
      <w:r>
        <w:rPr>
          <w:spacing w:val="-3"/>
          <w:sz w:val="22"/>
        </w:rPr>
        <w:t> </w:t>
      </w:r>
      <w:r>
        <w:rPr>
          <w:sz w:val="22"/>
        </w:rPr>
        <w:t>and</w:t>
      </w:r>
      <w:r>
        <w:rPr>
          <w:spacing w:val="-2"/>
          <w:sz w:val="22"/>
        </w:rPr>
        <w:t> </w:t>
      </w:r>
      <w:r>
        <w:rPr>
          <w:sz w:val="22"/>
        </w:rPr>
        <w:t>agents as </w:t>
      </w:r>
      <w:r>
        <w:rPr>
          <w:b/>
          <w:sz w:val="22"/>
        </w:rPr>
        <w:t>additional insured</w:t>
      </w:r>
    </w:p>
    <w:p>
      <w:pPr>
        <w:pStyle w:val="ListParagraph"/>
        <w:numPr>
          <w:ilvl w:val="2"/>
          <w:numId w:val="33"/>
        </w:numPr>
        <w:tabs>
          <w:tab w:pos="1549" w:val="left" w:leader="none"/>
        </w:tabs>
        <w:spacing w:line="276" w:lineRule="auto" w:before="0" w:after="0"/>
        <w:ind w:left="1548" w:right="765" w:hanging="721"/>
        <w:jc w:val="left"/>
        <w:rPr>
          <w:sz w:val="22"/>
        </w:rPr>
      </w:pPr>
      <w:r>
        <w:rPr>
          <w:sz w:val="22"/>
        </w:rPr>
        <w:t>Be</w:t>
      </w:r>
      <w:r>
        <w:rPr>
          <w:spacing w:val="-4"/>
          <w:sz w:val="22"/>
        </w:rPr>
        <w:t> </w:t>
      </w:r>
      <w:r>
        <w:rPr>
          <w:sz w:val="22"/>
        </w:rPr>
        <w:t>considered</w:t>
      </w:r>
      <w:r>
        <w:rPr>
          <w:spacing w:val="-4"/>
          <w:sz w:val="22"/>
        </w:rPr>
        <w:t> </w:t>
      </w:r>
      <w:r>
        <w:rPr>
          <w:sz w:val="22"/>
        </w:rPr>
        <w:t>primary</w:t>
      </w:r>
      <w:r>
        <w:rPr>
          <w:spacing w:val="-3"/>
          <w:sz w:val="22"/>
        </w:rPr>
        <w:t> </w:t>
      </w:r>
      <w:r>
        <w:rPr>
          <w:sz w:val="22"/>
        </w:rPr>
        <w:t>and</w:t>
      </w:r>
      <w:r>
        <w:rPr>
          <w:spacing w:val="-4"/>
          <w:sz w:val="22"/>
        </w:rPr>
        <w:t> </w:t>
      </w:r>
      <w:r>
        <w:rPr>
          <w:sz w:val="22"/>
        </w:rPr>
        <w:t>non-contributory</w:t>
      </w:r>
      <w:r>
        <w:rPr>
          <w:spacing w:val="-4"/>
          <w:sz w:val="22"/>
        </w:rPr>
        <w:t> </w:t>
      </w:r>
      <w:r>
        <w:rPr>
          <w:sz w:val="22"/>
        </w:rPr>
        <w:t>for</w:t>
      </w:r>
      <w:r>
        <w:rPr>
          <w:spacing w:val="-2"/>
          <w:sz w:val="22"/>
        </w:rPr>
        <w:t> </w:t>
      </w:r>
      <w:r>
        <w:rPr>
          <w:sz w:val="22"/>
        </w:rPr>
        <w:t>all</w:t>
      </w:r>
      <w:r>
        <w:rPr>
          <w:spacing w:val="-4"/>
          <w:sz w:val="22"/>
        </w:rPr>
        <w:t> </w:t>
      </w:r>
      <w:r>
        <w:rPr>
          <w:sz w:val="22"/>
        </w:rPr>
        <w:t>claims</w:t>
      </w:r>
      <w:r>
        <w:rPr>
          <w:spacing w:val="-3"/>
          <w:sz w:val="22"/>
        </w:rPr>
        <w:t> </w:t>
      </w:r>
      <w:r>
        <w:rPr>
          <w:sz w:val="22"/>
        </w:rPr>
        <w:t>with</w:t>
      </w:r>
      <w:r>
        <w:rPr>
          <w:spacing w:val="-4"/>
          <w:sz w:val="22"/>
        </w:rPr>
        <w:t> </w:t>
      </w:r>
      <w:r>
        <w:rPr>
          <w:sz w:val="22"/>
        </w:rPr>
        <w:t>any</w:t>
      </w:r>
      <w:r>
        <w:rPr>
          <w:spacing w:val="-3"/>
          <w:sz w:val="22"/>
        </w:rPr>
        <w:t> </w:t>
      </w:r>
      <w:r>
        <w:rPr>
          <w:sz w:val="22"/>
        </w:rPr>
        <w:t>insurance</w:t>
      </w:r>
      <w:r>
        <w:rPr>
          <w:spacing w:val="-4"/>
          <w:sz w:val="22"/>
        </w:rPr>
        <w:t> </w:t>
      </w:r>
      <w:r>
        <w:rPr>
          <w:sz w:val="22"/>
        </w:rPr>
        <w:t>or</w:t>
      </w:r>
      <w:r>
        <w:rPr>
          <w:spacing w:val="-4"/>
          <w:sz w:val="22"/>
        </w:rPr>
        <w:t> </w:t>
      </w:r>
      <w:r>
        <w:rPr>
          <w:sz w:val="22"/>
        </w:rPr>
        <w:t>self- insurance or limits of liability maintained by the City of Tacoma</w:t>
      </w:r>
    </w:p>
    <w:p>
      <w:pPr>
        <w:pStyle w:val="ListParagraph"/>
        <w:numPr>
          <w:ilvl w:val="2"/>
          <w:numId w:val="33"/>
        </w:numPr>
        <w:tabs>
          <w:tab w:pos="1549" w:val="left" w:leader="none"/>
        </w:tabs>
        <w:spacing w:line="240" w:lineRule="auto" w:before="0" w:after="0"/>
        <w:ind w:left="1548" w:right="0" w:hanging="721"/>
        <w:jc w:val="left"/>
        <w:rPr>
          <w:sz w:val="22"/>
        </w:rPr>
      </w:pPr>
      <w:r>
        <w:rPr>
          <w:sz w:val="22"/>
        </w:rPr>
        <w:t>Contain</w:t>
      </w:r>
      <w:r>
        <w:rPr>
          <w:spacing w:val="-6"/>
          <w:sz w:val="22"/>
        </w:rPr>
        <w:t> </w:t>
      </w:r>
      <w:r>
        <w:rPr>
          <w:sz w:val="22"/>
        </w:rPr>
        <w:t>a</w:t>
      </w:r>
      <w:r>
        <w:rPr>
          <w:spacing w:val="-6"/>
          <w:sz w:val="22"/>
        </w:rPr>
        <w:t> </w:t>
      </w:r>
      <w:r>
        <w:rPr>
          <w:sz w:val="22"/>
        </w:rPr>
        <w:t>“Waiver</w:t>
      </w:r>
      <w:r>
        <w:rPr>
          <w:spacing w:val="-5"/>
          <w:sz w:val="22"/>
        </w:rPr>
        <w:t> </w:t>
      </w:r>
      <w:r>
        <w:rPr>
          <w:sz w:val="22"/>
        </w:rPr>
        <w:t>of</w:t>
      </w:r>
      <w:r>
        <w:rPr>
          <w:spacing w:val="-5"/>
          <w:sz w:val="22"/>
        </w:rPr>
        <w:t> </w:t>
      </w:r>
      <w:r>
        <w:rPr>
          <w:sz w:val="22"/>
        </w:rPr>
        <w:t>Subrogation”</w:t>
      </w:r>
      <w:r>
        <w:rPr>
          <w:spacing w:val="-4"/>
          <w:sz w:val="22"/>
        </w:rPr>
        <w:t> </w:t>
      </w:r>
      <w:r>
        <w:rPr>
          <w:sz w:val="22"/>
        </w:rPr>
        <w:t>clause</w:t>
      </w:r>
      <w:r>
        <w:rPr>
          <w:spacing w:val="-4"/>
          <w:sz w:val="22"/>
        </w:rPr>
        <w:t> </w:t>
      </w:r>
      <w:r>
        <w:rPr>
          <w:sz w:val="22"/>
        </w:rPr>
        <w:t>in</w:t>
      </w:r>
      <w:r>
        <w:rPr>
          <w:spacing w:val="-6"/>
          <w:sz w:val="22"/>
        </w:rPr>
        <w:t> </w:t>
      </w:r>
      <w:r>
        <w:rPr>
          <w:sz w:val="22"/>
        </w:rPr>
        <w:t>favor</w:t>
      </w:r>
      <w:r>
        <w:rPr>
          <w:spacing w:val="-2"/>
          <w:sz w:val="22"/>
        </w:rPr>
        <w:t> </w:t>
      </w:r>
      <w:r>
        <w:rPr>
          <w:sz w:val="22"/>
        </w:rPr>
        <w:t>of</w:t>
      </w:r>
      <w:r>
        <w:rPr>
          <w:spacing w:val="-2"/>
          <w:sz w:val="22"/>
        </w:rPr>
        <w:t> </w:t>
      </w:r>
      <w:r>
        <w:rPr>
          <w:sz w:val="22"/>
        </w:rPr>
        <w:t>City</w:t>
      </w:r>
      <w:r>
        <w:rPr>
          <w:spacing w:val="-6"/>
          <w:sz w:val="22"/>
        </w:rPr>
        <w:t> </w:t>
      </w:r>
      <w:r>
        <w:rPr>
          <w:sz w:val="22"/>
        </w:rPr>
        <w:t>of</w:t>
      </w:r>
      <w:r>
        <w:rPr>
          <w:spacing w:val="-4"/>
          <w:sz w:val="22"/>
        </w:rPr>
        <w:t> </w:t>
      </w:r>
      <w:r>
        <w:rPr>
          <w:spacing w:val="-2"/>
          <w:sz w:val="22"/>
        </w:rPr>
        <w:t>Tacoma</w:t>
      </w:r>
    </w:p>
    <w:p>
      <w:pPr>
        <w:pStyle w:val="ListParagraph"/>
        <w:numPr>
          <w:ilvl w:val="2"/>
          <w:numId w:val="33"/>
        </w:numPr>
        <w:tabs>
          <w:tab w:pos="1549" w:val="left" w:leader="none"/>
        </w:tabs>
        <w:spacing w:line="276" w:lineRule="auto" w:before="34" w:after="0"/>
        <w:ind w:left="1548" w:right="925" w:hanging="721"/>
        <w:jc w:val="left"/>
        <w:rPr>
          <w:sz w:val="22"/>
        </w:rPr>
      </w:pPr>
      <w:r>
        <w:rPr>
          <w:sz w:val="22"/>
        </w:rPr>
        <w:t>Include</w:t>
      </w:r>
      <w:r>
        <w:rPr>
          <w:spacing w:val="-3"/>
          <w:sz w:val="22"/>
        </w:rPr>
        <w:t> </w:t>
      </w:r>
      <w:r>
        <w:rPr>
          <w:sz w:val="22"/>
        </w:rPr>
        <w:t>a</w:t>
      </w:r>
      <w:r>
        <w:rPr>
          <w:spacing w:val="-5"/>
          <w:sz w:val="22"/>
        </w:rPr>
        <w:t> </w:t>
      </w:r>
      <w:r>
        <w:rPr>
          <w:sz w:val="22"/>
        </w:rPr>
        <w:t>“Separation</w:t>
      </w:r>
      <w:r>
        <w:rPr>
          <w:spacing w:val="-3"/>
          <w:sz w:val="22"/>
        </w:rPr>
        <w:t> </w:t>
      </w:r>
      <w:r>
        <w:rPr>
          <w:sz w:val="22"/>
        </w:rPr>
        <w:t>of</w:t>
      </w:r>
      <w:r>
        <w:rPr>
          <w:spacing w:val="-4"/>
          <w:sz w:val="22"/>
        </w:rPr>
        <w:t> </w:t>
      </w:r>
      <w:r>
        <w:rPr>
          <w:sz w:val="22"/>
        </w:rPr>
        <w:t>Insureds”</w:t>
      </w:r>
      <w:r>
        <w:rPr>
          <w:spacing w:val="-4"/>
          <w:sz w:val="22"/>
        </w:rPr>
        <w:t> </w:t>
      </w:r>
      <w:r>
        <w:rPr>
          <w:sz w:val="22"/>
        </w:rPr>
        <w:t>clause</w:t>
      </w:r>
      <w:r>
        <w:rPr>
          <w:spacing w:val="-3"/>
          <w:sz w:val="22"/>
        </w:rPr>
        <w:t> </w:t>
      </w:r>
      <w:r>
        <w:rPr>
          <w:sz w:val="22"/>
        </w:rPr>
        <w:t>that</w:t>
      </w:r>
      <w:r>
        <w:rPr>
          <w:spacing w:val="-3"/>
          <w:sz w:val="22"/>
        </w:rPr>
        <w:t> </w:t>
      </w:r>
      <w:r>
        <w:rPr>
          <w:sz w:val="22"/>
        </w:rPr>
        <w:t>applies</w:t>
      </w:r>
      <w:r>
        <w:rPr>
          <w:spacing w:val="-2"/>
          <w:sz w:val="22"/>
        </w:rPr>
        <w:t> </w:t>
      </w:r>
      <w:r>
        <w:rPr>
          <w:sz w:val="22"/>
        </w:rPr>
        <w:t>coverage</w:t>
      </w:r>
      <w:r>
        <w:rPr>
          <w:spacing w:val="-5"/>
          <w:sz w:val="22"/>
        </w:rPr>
        <w:t> </w:t>
      </w:r>
      <w:r>
        <w:rPr>
          <w:sz w:val="22"/>
        </w:rPr>
        <w:t>separately</w:t>
      </w:r>
      <w:r>
        <w:rPr>
          <w:spacing w:val="-2"/>
          <w:sz w:val="22"/>
        </w:rPr>
        <w:t> </w:t>
      </w:r>
      <w:r>
        <w:rPr>
          <w:sz w:val="22"/>
        </w:rPr>
        <w:t>to</w:t>
      </w:r>
      <w:r>
        <w:rPr>
          <w:spacing w:val="-5"/>
          <w:sz w:val="22"/>
        </w:rPr>
        <w:t> </w:t>
      </w:r>
      <w:r>
        <w:rPr>
          <w:sz w:val="22"/>
        </w:rPr>
        <w:t>each insured and additional insured</w:t>
      </w:r>
    </w:p>
    <w:p>
      <w:pPr>
        <w:pStyle w:val="ListParagraph"/>
        <w:numPr>
          <w:ilvl w:val="2"/>
          <w:numId w:val="33"/>
        </w:numPr>
        <w:tabs>
          <w:tab w:pos="1549" w:val="left" w:leader="none"/>
        </w:tabs>
        <w:spacing w:line="278" w:lineRule="auto" w:before="0" w:after="0"/>
        <w:ind w:left="1548" w:right="766" w:hanging="721"/>
        <w:jc w:val="left"/>
        <w:rPr>
          <w:sz w:val="22"/>
        </w:rPr>
      </w:pPr>
      <w:r>
        <w:rPr>
          <w:sz w:val="22"/>
        </w:rPr>
        <w:t>Name</w:t>
      </w:r>
      <w:r>
        <w:rPr>
          <w:spacing w:val="-5"/>
          <w:sz w:val="22"/>
        </w:rPr>
        <w:t> </w:t>
      </w:r>
      <w:r>
        <w:rPr>
          <w:sz w:val="22"/>
        </w:rPr>
        <w:t>the</w:t>
      </w:r>
      <w:r>
        <w:rPr>
          <w:spacing w:val="-5"/>
          <w:sz w:val="22"/>
        </w:rPr>
        <w:t> </w:t>
      </w:r>
      <w:r>
        <w:rPr>
          <w:sz w:val="22"/>
        </w:rPr>
        <w:t>“City</w:t>
      </w:r>
      <w:r>
        <w:rPr>
          <w:spacing w:val="-2"/>
          <w:sz w:val="22"/>
        </w:rPr>
        <w:t> </w:t>
      </w:r>
      <w:r>
        <w:rPr>
          <w:sz w:val="22"/>
        </w:rPr>
        <w:t>of</w:t>
      </w:r>
      <w:r>
        <w:rPr>
          <w:spacing w:val="-1"/>
          <w:sz w:val="22"/>
        </w:rPr>
        <w:t> </w:t>
      </w:r>
      <w:r>
        <w:rPr>
          <w:sz w:val="22"/>
        </w:rPr>
        <w:t>Tacoma”</w:t>
      </w:r>
      <w:r>
        <w:rPr>
          <w:spacing w:val="-1"/>
          <w:sz w:val="22"/>
        </w:rPr>
        <w:t> </w:t>
      </w:r>
      <w:r>
        <w:rPr>
          <w:sz w:val="22"/>
        </w:rPr>
        <w:t>on</w:t>
      </w:r>
      <w:r>
        <w:rPr>
          <w:spacing w:val="-5"/>
          <w:sz w:val="22"/>
        </w:rPr>
        <w:t> </w:t>
      </w:r>
      <w:r>
        <w:rPr>
          <w:sz w:val="22"/>
        </w:rPr>
        <w:t>certificates</w:t>
      </w:r>
      <w:r>
        <w:rPr>
          <w:spacing w:val="-5"/>
          <w:sz w:val="22"/>
        </w:rPr>
        <w:t> </w:t>
      </w:r>
      <w:r>
        <w:rPr>
          <w:sz w:val="22"/>
        </w:rPr>
        <w:t>of</w:t>
      </w:r>
      <w:r>
        <w:rPr>
          <w:spacing w:val="-1"/>
          <w:sz w:val="22"/>
        </w:rPr>
        <w:t> </w:t>
      </w:r>
      <w:r>
        <w:rPr>
          <w:sz w:val="22"/>
        </w:rPr>
        <w:t>insurance</w:t>
      </w:r>
      <w:r>
        <w:rPr>
          <w:spacing w:val="-3"/>
          <w:sz w:val="22"/>
        </w:rPr>
        <w:t> </w:t>
      </w:r>
      <w:r>
        <w:rPr>
          <w:sz w:val="22"/>
        </w:rPr>
        <w:t>and</w:t>
      </w:r>
      <w:r>
        <w:rPr>
          <w:spacing w:val="-3"/>
          <w:sz w:val="22"/>
        </w:rPr>
        <w:t> </w:t>
      </w:r>
      <w:r>
        <w:rPr>
          <w:sz w:val="22"/>
        </w:rPr>
        <w:t>endorsements</w:t>
      </w:r>
      <w:r>
        <w:rPr>
          <w:spacing w:val="-7"/>
          <w:sz w:val="22"/>
        </w:rPr>
        <w:t> </w:t>
      </w:r>
      <w:r>
        <w:rPr>
          <w:sz w:val="22"/>
        </w:rPr>
        <w:t>and</w:t>
      </w:r>
      <w:r>
        <w:rPr>
          <w:spacing w:val="-3"/>
          <w:sz w:val="22"/>
        </w:rPr>
        <w:t> </w:t>
      </w:r>
      <w:r>
        <w:rPr>
          <w:sz w:val="22"/>
        </w:rPr>
        <w:t>not</w:t>
      </w:r>
      <w:r>
        <w:rPr>
          <w:spacing w:val="-4"/>
          <w:sz w:val="22"/>
        </w:rPr>
        <w:t> </w:t>
      </w:r>
      <w:r>
        <w:rPr>
          <w:sz w:val="22"/>
        </w:rPr>
        <w:t>a specific person or department</w:t>
      </w:r>
    </w:p>
    <w:p>
      <w:pPr>
        <w:pStyle w:val="ListParagraph"/>
        <w:numPr>
          <w:ilvl w:val="2"/>
          <w:numId w:val="33"/>
        </w:numPr>
        <w:tabs>
          <w:tab w:pos="1549" w:val="left" w:leader="none"/>
        </w:tabs>
        <w:spacing w:line="276" w:lineRule="auto" w:before="0" w:after="0"/>
        <w:ind w:left="1548" w:right="1279" w:hanging="721"/>
        <w:jc w:val="left"/>
        <w:rPr>
          <w:sz w:val="22"/>
        </w:rPr>
      </w:pPr>
      <w:r>
        <w:rPr>
          <w:sz w:val="22"/>
        </w:rPr>
        <w:t>Be</w:t>
      </w:r>
      <w:r>
        <w:rPr>
          <w:spacing w:val="-3"/>
          <w:sz w:val="22"/>
        </w:rPr>
        <w:t> </w:t>
      </w:r>
      <w:r>
        <w:rPr>
          <w:sz w:val="22"/>
        </w:rPr>
        <w:t>for</w:t>
      </w:r>
      <w:r>
        <w:rPr>
          <w:spacing w:val="-4"/>
          <w:sz w:val="22"/>
        </w:rPr>
        <w:t> </w:t>
      </w:r>
      <w:r>
        <w:rPr>
          <w:sz w:val="22"/>
        </w:rPr>
        <w:t>both</w:t>
      </w:r>
      <w:r>
        <w:rPr>
          <w:spacing w:val="-3"/>
          <w:sz w:val="22"/>
        </w:rPr>
        <w:t> </w:t>
      </w:r>
      <w:r>
        <w:rPr>
          <w:sz w:val="22"/>
        </w:rPr>
        <w:t>ongoing</w:t>
      </w:r>
      <w:r>
        <w:rPr>
          <w:spacing w:val="-3"/>
          <w:sz w:val="22"/>
        </w:rPr>
        <w:t> </w:t>
      </w:r>
      <w:r>
        <w:rPr>
          <w:sz w:val="22"/>
        </w:rPr>
        <w:t>and</w:t>
      </w:r>
      <w:r>
        <w:rPr>
          <w:spacing w:val="-7"/>
          <w:sz w:val="22"/>
        </w:rPr>
        <w:t> </w:t>
      </w:r>
      <w:r>
        <w:rPr>
          <w:sz w:val="22"/>
        </w:rPr>
        <w:t>completed</w:t>
      </w:r>
      <w:r>
        <w:rPr>
          <w:spacing w:val="-5"/>
          <w:sz w:val="22"/>
        </w:rPr>
        <w:t> </w:t>
      </w:r>
      <w:r>
        <w:rPr>
          <w:sz w:val="22"/>
        </w:rPr>
        <w:t>operations</w:t>
      </w:r>
      <w:r>
        <w:rPr>
          <w:spacing w:val="-2"/>
          <w:sz w:val="22"/>
        </w:rPr>
        <w:t> </w:t>
      </w:r>
      <w:r>
        <w:rPr>
          <w:sz w:val="22"/>
        </w:rPr>
        <w:t>using</w:t>
      </w:r>
      <w:r>
        <w:rPr>
          <w:spacing w:val="-3"/>
          <w:sz w:val="22"/>
        </w:rPr>
        <w:t> </w:t>
      </w:r>
      <w:r>
        <w:rPr>
          <w:sz w:val="22"/>
        </w:rPr>
        <w:t>Insurance</w:t>
      </w:r>
      <w:r>
        <w:rPr>
          <w:spacing w:val="-3"/>
          <w:sz w:val="22"/>
        </w:rPr>
        <w:t> </w:t>
      </w:r>
      <w:r>
        <w:rPr>
          <w:sz w:val="22"/>
        </w:rPr>
        <w:t>Services</w:t>
      </w:r>
      <w:r>
        <w:rPr>
          <w:spacing w:val="-5"/>
          <w:sz w:val="22"/>
        </w:rPr>
        <w:t> </w:t>
      </w:r>
      <w:r>
        <w:rPr>
          <w:sz w:val="22"/>
        </w:rPr>
        <w:t>Office (ISO) form CG 20 10 04 13 and CG 20 37 04 13 or the equivalent</w:t>
      </w:r>
    </w:p>
    <w:p>
      <w:pPr>
        <w:pStyle w:val="ListParagraph"/>
        <w:numPr>
          <w:ilvl w:val="2"/>
          <w:numId w:val="33"/>
        </w:numPr>
        <w:tabs>
          <w:tab w:pos="1549" w:val="left" w:leader="none"/>
        </w:tabs>
        <w:spacing w:line="276" w:lineRule="auto" w:before="0" w:after="0"/>
        <w:ind w:left="1548" w:right="1009" w:hanging="721"/>
        <w:jc w:val="left"/>
        <w:rPr>
          <w:sz w:val="22"/>
        </w:rPr>
      </w:pPr>
      <w:r>
        <w:rPr>
          <w:sz w:val="22"/>
        </w:rPr>
        <w:t>Be</w:t>
      </w:r>
      <w:r>
        <w:rPr>
          <w:spacing w:val="-2"/>
          <w:sz w:val="22"/>
        </w:rPr>
        <w:t> </w:t>
      </w:r>
      <w:r>
        <w:rPr>
          <w:sz w:val="22"/>
        </w:rPr>
        <w:t>satisfied</w:t>
      </w:r>
      <w:r>
        <w:rPr>
          <w:spacing w:val="-4"/>
          <w:sz w:val="22"/>
        </w:rPr>
        <w:t> </w:t>
      </w:r>
      <w:r>
        <w:rPr>
          <w:sz w:val="22"/>
        </w:rPr>
        <w:t>by</w:t>
      </w:r>
      <w:r>
        <w:rPr>
          <w:spacing w:val="-1"/>
          <w:sz w:val="22"/>
        </w:rPr>
        <w:t> </w:t>
      </w:r>
      <w:r>
        <w:rPr>
          <w:sz w:val="22"/>
        </w:rPr>
        <w:t>a</w:t>
      </w:r>
      <w:r>
        <w:rPr>
          <w:spacing w:val="-4"/>
          <w:sz w:val="22"/>
        </w:rPr>
        <w:t> </w:t>
      </w:r>
      <w:r>
        <w:rPr>
          <w:sz w:val="22"/>
        </w:rPr>
        <w:t>single</w:t>
      </w:r>
      <w:r>
        <w:rPr>
          <w:spacing w:val="-2"/>
          <w:sz w:val="22"/>
        </w:rPr>
        <w:t> </w:t>
      </w:r>
      <w:r>
        <w:rPr>
          <w:sz w:val="22"/>
        </w:rPr>
        <w:t>primary</w:t>
      </w:r>
      <w:r>
        <w:rPr>
          <w:spacing w:val="-4"/>
          <w:sz w:val="22"/>
        </w:rPr>
        <w:t> </w:t>
      </w:r>
      <w:r>
        <w:rPr>
          <w:sz w:val="22"/>
        </w:rPr>
        <w:t>limit</w:t>
      </w:r>
      <w:r>
        <w:rPr>
          <w:spacing w:val="-2"/>
          <w:sz w:val="22"/>
        </w:rPr>
        <w:t> </w:t>
      </w:r>
      <w:r>
        <w:rPr>
          <w:sz w:val="22"/>
        </w:rPr>
        <w:t>or</w:t>
      </w:r>
      <w:r>
        <w:rPr>
          <w:spacing w:val="-3"/>
          <w:sz w:val="22"/>
        </w:rPr>
        <w:t> </w:t>
      </w:r>
      <w:r>
        <w:rPr>
          <w:sz w:val="22"/>
        </w:rPr>
        <w:t>by</w:t>
      </w:r>
      <w:r>
        <w:rPr>
          <w:spacing w:val="-1"/>
          <w:sz w:val="22"/>
        </w:rPr>
        <w:t> </w:t>
      </w:r>
      <w:r>
        <w:rPr>
          <w:sz w:val="22"/>
        </w:rPr>
        <w:t>a</w:t>
      </w:r>
      <w:r>
        <w:rPr>
          <w:spacing w:val="-4"/>
          <w:sz w:val="22"/>
        </w:rPr>
        <w:t> </w:t>
      </w:r>
      <w:r>
        <w:rPr>
          <w:sz w:val="22"/>
        </w:rPr>
        <w:t>combination</w:t>
      </w:r>
      <w:r>
        <w:rPr>
          <w:spacing w:val="-2"/>
          <w:sz w:val="22"/>
        </w:rPr>
        <w:t> </w:t>
      </w:r>
      <w:r>
        <w:rPr>
          <w:sz w:val="22"/>
        </w:rPr>
        <w:t>of</w:t>
      </w:r>
      <w:r>
        <w:rPr>
          <w:spacing w:val="-3"/>
          <w:sz w:val="22"/>
        </w:rPr>
        <w:t> </w:t>
      </w:r>
      <w:r>
        <w:rPr>
          <w:sz w:val="22"/>
        </w:rPr>
        <w:t>a</w:t>
      </w:r>
      <w:r>
        <w:rPr>
          <w:spacing w:val="-2"/>
          <w:sz w:val="22"/>
        </w:rPr>
        <w:t> </w:t>
      </w:r>
      <w:r>
        <w:rPr>
          <w:sz w:val="22"/>
        </w:rPr>
        <w:t>primary</w:t>
      </w:r>
      <w:r>
        <w:rPr>
          <w:spacing w:val="-1"/>
          <w:sz w:val="22"/>
        </w:rPr>
        <w:t> </w:t>
      </w:r>
      <w:r>
        <w:rPr>
          <w:sz w:val="22"/>
        </w:rPr>
        <w:t>policy</w:t>
      </w:r>
      <w:r>
        <w:rPr>
          <w:spacing w:val="-4"/>
          <w:sz w:val="22"/>
        </w:rPr>
        <w:t> </w:t>
      </w:r>
      <w:r>
        <w:rPr>
          <w:sz w:val="22"/>
        </w:rPr>
        <w:t>and</w:t>
      </w:r>
      <w:r>
        <w:rPr>
          <w:spacing w:val="-2"/>
          <w:sz w:val="22"/>
        </w:rPr>
        <w:t> </w:t>
      </w:r>
      <w:r>
        <w:rPr>
          <w:sz w:val="22"/>
        </w:rPr>
        <w:t>a separate excess umbrella</w:t>
      </w:r>
    </w:p>
    <w:p>
      <w:pPr>
        <w:pStyle w:val="BodyText"/>
        <w:spacing w:before="9"/>
        <w:rPr>
          <w:sz w:val="24"/>
        </w:rPr>
      </w:pPr>
    </w:p>
    <w:p>
      <w:pPr>
        <w:pStyle w:val="ListParagraph"/>
        <w:numPr>
          <w:ilvl w:val="1"/>
          <w:numId w:val="33"/>
        </w:numPr>
        <w:tabs>
          <w:tab w:pos="901" w:val="left" w:leader="none"/>
        </w:tabs>
        <w:spacing w:line="240" w:lineRule="auto" w:before="0" w:after="0"/>
        <w:ind w:left="900" w:right="1326" w:hanging="440"/>
        <w:jc w:val="left"/>
        <w:rPr>
          <w:sz w:val="22"/>
        </w:rPr>
      </w:pPr>
      <w:r>
        <w:rPr>
          <w:sz w:val="22"/>
        </w:rPr>
        <w:t>A</w:t>
      </w:r>
      <w:r>
        <w:rPr>
          <w:spacing w:val="-2"/>
          <w:sz w:val="22"/>
        </w:rPr>
        <w:t> </w:t>
      </w:r>
      <w:r>
        <w:rPr>
          <w:sz w:val="22"/>
        </w:rPr>
        <w:t>notation</w:t>
      </w:r>
      <w:r>
        <w:rPr>
          <w:spacing w:val="-4"/>
          <w:sz w:val="22"/>
        </w:rPr>
        <w:t> </w:t>
      </w:r>
      <w:r>
        <w:rPr>
          <w:sz w:val="22"/>
        </w:rPr>
        <w:t>of</w:t>
      </w:r>
      <w:r>
        <w:rPr>
          <w:spacing w:val="-3"/>
          <w:sz w:val="22"/>
        </w:rPr>
        <w:t> </w:t>
      </w:r>
      <w:r>
        <w:rPr>
          <w:sz w:val="22"/>
        </w:rPr>
        <w:t>coverage</w:t>
      </w:r>
      <w:r>
        <w:rPr>
          <w:spacing w:val="-2"/>
          <w:sz w:val="22"/>
        </w:rPr>
        <w:t> </w:t>
      </w:r>
      <w:r>
        <w:rPr>
          <w:sz w:val="22"/>
        </w:rPr>
        <w:t>enhancements on</w:t>
      </w:r>
      <w:r>
        <w:rPr>
          <w:spacing w:val="-4"/>
          <w:sz w:val="22"/>
        </w:rPr>
        <w:t> </w:t>
      </w:r>
      <w:r>
        <w:rPr>
          <w:sz w:val="22"/>
        </w:rPr>
        <w:t>the</w:t>
      </w:r>
      <w:r>
        <w:rPr>
          <w:spacing w:val="-4"/>
          <w:sz w:val="22"/>
        </w:rPr>
        <w:t> </w:t>
      </w:r>
      <w:r>
        <w:rPr>
          <w:sz w:val="22"/>
        </w:rPr>
        <w:t>Certificate</w:t>
      </w:r>
      <w:r>
        <w:rPr>
          <w:spacing w:val="-4"/>
          <w:sz w:val="22"/>
        </w:rPr>
        <w:t> </w:t>
      </w:r>
      <w:r>
        <w:rPr>
          <w:sz w:val="22"/>
        </w:rPr>
        <w:t>of</w:t>
      </w:r>
      <w:r>
        <w:rPr>
          <w:spacing w:val="-3"/>
          <w:sz w:val="22"/>
        </w:rPr>
        <w:t> </w:t>
      </w:r>
      <w:r>
        <w:rPr>
          <w:sz w:val="22"/>
        </w:rPr>
        <w:t>Insurance</w:t>
      </w:r>
      <w:r>
        <w:rPr>
          <w:spacing w:val="-4"/>
          <w:sz w:val="22"/>
        </w:rPr>
        <w:t> </w:t>
      </w:r>
      <w:r>
        <w:rPr>
          <w:sz w:val="22"/>
        </w:rPr>
        <w:t>shall</w:t>
      </w:r>
      <w:r>
        <w:rPr>
          <w:spacing w:val="-2"/>
          <w:sz w:val="22"/>
        </w:rPr>
        <w:t> </w:t>
      </w:r>
      <w:r>
        <w:rPr>
          <w:sz w:val="22"/>
        </w:rPr>
        <w:t>not</w:t>
      </w:r>
      <w:r>
        <w:rPr>
          <w:spacing w:val="-3"/>
          <w:sz w:val="22"/>
        </w:rPr>
        <w:t> </w:t>
      </w:r>
      <w:r>
        <w:rPr>
          <w:sz w:val="22"/>
        </w:rPr>
        <w:t>satisfy these requirements below. Verification of coverage shall include:</w:t>
      </w:r>
    </w:p>
    <w:p>
      <w:pPr>
        <w:pStyle w:val="ListParagraph"/>
        <w:numPr>
          <w:ilvl w:val="2"/>
          <w:numId w:val="33"/>
        </w:numPr>
        <w:tabs>
          <w:tab w:pos="1549" w:val="left" w:leader="none"/>
        </w:tabs>
        <w:spacing w:line="252" w:lineRule="exact" w:before="1" w:after="0"/>
        <w:ind w:left="1548" w:right="0" w:hanging="721"/>
        <w:jc w:val="left"/>
        <w:rPr>
          <w:sz w:val="22"/>
        </w:rPr>
      </w:pPr>
      <w:r>
        <w:rPr>
          <w:sz w:val="22"/>
        </w:rPr>
        <w:t>An</w:t>
      </w:r>
      <w:r>
        <w:rPr>
          <w:spacing w:val="-4"/>
          <w:sz w:val="22"/>
        </w:rPr>
        <w:t> </w:t>
      </w:r>
      <w:r>
        <w:rPr>
          <w:sz w:val="22"/>
        </w:rPr>
        <w:t>ACORD</w:t>
      </w:r>
      <w:r>
        <w:rPr>
          <w:spacing w:val="-4"/>
          <w:sz w:val="22"/>
        </w:rPr>
        <w:t> </w:t>
      </w:r>
      <w:r>
        <w:rPr>
          <w:sz w:val="22"/>
        </w:rPr>
        <w:t>certificate</w:t>
      </w:r>
      <w:r>
        <w:rPr>
          <w:spacing w:val="-4"/>
          <w:sz w:val="22"/>
        </w:rPr>
        <w:t> </w:t>
      </w:r>
      <w:r>
        <w:rPr>
          <w:sz w:val="22"/>
        </w:rPr>
        <w:t>or</w:t>
      </w:r>
      <w:r>
        <w:rPr>
          <w:spacing w:val="-4"/>
          <w:sz w:val="22"/>
        </w:rPr>
        <w:t> </w:t>
      </w:r>
      <w:r>
        <w:rPr>
          <w:spacing w:val="-2"/>
          <w:sz w:val="22"/>
        </w:rPr>
        <w:t>equivalent</w:t>
      </w:r>
    </w:p>
    <w:p>
      <w:pPr>
        <w:pStyle w:val="ListParagraph"/>
        <w:numPr>
          <w:ilvl w:val="2"/>
          <w:numId w:val="33"/>
        </w:numPr>
        <w:tabs>
          <w:tab w:pos="1550" w:val="left" w:leader="none"/>
        </w:tabs>
        <w:spacing w:line="252" w:lineRule="exact" w:before="0" w:after="0"/>
        <w:ind w:left="1549" w:right="0" w:hanging="721"/>
        <w:jc w:val="left"/>
        <w:rPr>
          <w:sz w:val="22"/>
        </w:rPr>
      </w:pPr>
      <w:r>
        <w:rPr>
          <w:sz w:val="22"/>
        </w:rPr>
        <w:t>Copies</w:t>
      </w:r>
      <w:r>
        <w:rPr>
          <w:spacing w:val="-5"/>
          <w:sz w:val="22"/>
        </w:rPr>
        <w:t> </w:t>
      </w:r>
      <w:r>
        <w:rPr>
          <w:sz w:val="22"/>
        </w:rPr>
        <w:t>of</w:t>
      </w:r>
      <w:r>
        <w:rPr>
          <w:spacing w:val="-4"/>
          <w:sz w:val="22"/>
        </w:rPr>
        <w:t> </w:t>
      </w:r>
      <w:r>
        <w:rPr>
          <w:sz w:val="22"/>
        </w:rPr>
        <w:t>requested</w:t>
      </w:r>
      <w:r>
        <w:rPr>
          <w:spacing w:val="-4"/>
          <w:sz w:val="22"/>
        </w:rPr>
        <w:t> </w:t>
      </w:r>
      <w:r>
        <w:rPr>
          <w:spacing w:val="-2"/>
          <w:sz w:val="22"/>
        </w:rPr>
        <w:t>endorsements</w:t>
      </w:r>
    </w:p>
    <w:p>
      <w:pPr>
        <w:pStyle w:val="BodyText"/>
      </w:pPr>
    </w:p>
    <w:p>
      <w:pPr>
        <w:pStyle w:val="ListParagraph"/>
        <w:numPr>
          <w:ilvl w:val="1"/>
          <w:numId w:val="33"/>
        </w:numPr>
        <w:tabs>
          <w:tab w:pos="901" w:val="left" w:leader="none"/>
        </w:tabs>
        <w:spacing w:line="240" w:lineRule="auto" w:before="0" w:after="0"/>
        <w:ind w:left="900" w:right="787" w:hanging="440"/>
        <w:jc w:val="left"/>
        <w:rPr>
          <w:sz w:val="22"/>
        </w:rPr>
      </w:pPr>
      <w:r>
        <w:rPr>
          <w:sz w:val="22"/>
        </w:rPr>
        <w:t>Contractor shall provide to City of Tacoma Procurement &amp; Payable Division, prior to the execution of the Contract, Certificate(s) of Insurance and endorsements from the insurer certifying</w:t>
      </w:r>
      <w:r>
        <w:rPr>
          <w:spacing w:val="-3"/>
          <w:sz w:val="22"/>
        </w:rPr>
        <w:t> </w:t>
      </w:r>
      <w:r>
        <w:rPr>
          <w:sz w:val="22"/>
        </w:rPr>
        <w:t>the</w:t>
      </w:r>
      <w:r>
        <w:rPr>
          <w:spacing w:val="-5"/>
          <w:sz w:val="22"/>
        </w:rPr>
        <w:t> </w:t>
      </w:r>
      <w:r>
        <w:rPr>
          <w:sz w:val="22"/>
        </w:rPr>
        <w:t>coverage</w:t>
      </w:r>
      <w:r>
        <w:rPr>
          <w:spacing w:val="-3"/>
          <w:sz w:val="22"/>
        </w:rPr>
        <w:t> </w:t>
      </w:r>
      <w:r>
        <w:rPr>
          <w:sz w:val="22"/>
        </w:rPr>
        <w:t>of</w:t>
      </w:r>
      <w:r>
        <w:rPr>
          <w:spacing w:val="-1"/>
          <w:sz w:val="22"/>
        </w:rPr>
        <w:t> </w:t>
      </w:r>
      <w:r>
        <w:rPr>
          <w:sz w:val="22"/>
        </w:rPr>
        <w:t>all</w:t>
      </w:r>
      <w:r>
        <w:rPr>
          <w:spacing w:val="-3"/>
          <w:sz w:val="22"/>
        </w:rPr>
        <w:t> </w:t>
      </w:r>
      <w:r>
        <w:rPr>
          <w:sz w:val="22"/>
        </w:rPr>
        <w:t>insurance</w:t>
      </w:r>
      <w:r>
        <w:rPr>
          <w:spacing w:val="-5"/>
          <w:sz w:val="22"/>
        </w:rPr>
        <w:t> </w:t>
      </w:r>
      <w:r>
        <w:rPr>
          <w:sz w:val="22"/>
        </w:rPr>
        <w:t>required</w:t>
      </w:r>
      <w:r>
        <w:rPr>
          <w:spacing w:val="-3"/>
          <w:sz w:val="22"/>
        </w:rPr>
        <w:t> </w:t>
      </w:r>
      <w:r>
        <w:rPr>
          <w:sz w:val="22"/>
        </w:rPr>
        <w:t>herein.</w:t>
      </w:r>
      <w:r>
        <w:rPr>
          <w:spacing w:val="-1"/>
          <w:sz w:val="22"/>
        </w:rPr>
        <w:t> </w:t>
      </w:r>
      <w:r>
        <w:rPr>
          <w:sz w:val="22"/>
        </w:rPr>
        <w:t>Contract</w:t>
      </w:r>
      <w:r>
        <w:rPr>
          <w:spacing w:val="-1"/>
          <w:sz w:val="22"/>
        </w:rPr>
        <w:t> </w:t>
      </w:r>
      <w:r>
        <w:rPr>
          <w:sz w:val="22"/>
        </w:rPr>
        <w:t>or</w:t>
      </w:r>
      <w:r>
        <w:rPr>
          <w:spacing w:val="-1"/>
          <w:sz w:val="22"/>
        </w:rPr>
        <w:t> </w:t>
      </w:r>
      <w:r>
        <w:rPr>
          <w:sz w:val="22"/>
        </w:rPr>
        <w:t>Permit</w:t>
      </w:r>
      <w:r>
        <w:rPr>
          <w:spacing w:val="-3"/>
          <w:sz w:val="22"/>
        </w:rPr>
        <w:t> </w:t>
      </w:r>
      <w:r>
        <w:rPr>
          <w:sz w:val="22"/>
        </w:rPr>
        <w:t>number</w:t>
      </w:r>
      <w:r>
        <w:rPr>
          <w:spacing w:val="-1"/>
          <w:sz w:val="22"/>
        </w:rPr>
        <w:t> </w:t>
      </w:r>
      <w:r>
        <w:rPr>
          <w:sz w:val="22"/>
        </w:rPr>
        <w:t>and</w:t>
      </w:r>
      <w:r>
        <w:rPr>
          <w:spacing w:val="-5"/>
          <w:sz w:val="22"/>
        </w:rPr>
        <w:t> </w:t>
      </w:r>
      <w:r>
        <w:rPr>
          <w:sz w:val="22"/>
        </w:rPr>
        <w:t>the City of Tacoma Department must be shown on the Certificate of Insurance.</w:t>
      </w:r>
    </w:p>
    <w:p>
      <w:pPr>
        <w:pStyle w:val="BodyText"/>
        <w:spacing w:before="11"/>
        <w:rPr>
          <w:sz w:val="21"/>
        </w:rPr>
      </w:pPr>
    </w:p>
    <w:p>
      <w:pPr>
        <w:pStyle w:val="ListParagraph"/>
        <w:numPr>
          <w:ilvl w:val="1"/>
          <w:numId w:val="33"/>
        </w:numPr>
        <w:tabs>
          <w:tab w:pos="901" w:val="left" w:leader="none"/>
        </w:tabs>
        <w:spacing w:line="240" w:lineRule="auto" w:before="0" w:after="0"/>
        <w:ind w:left="900" w:right="0" w:hanging="440"/>
        <w:jc w:val="left"/>
        <w:rPr>
          <w:sz w:val="22"/>
        </w:rPr>
      </w:pPr>
      <w:r>
        <w:rPr>
          <w:sz w:val="22"/>
        </w:rPr>
        <w:t>A</w:t>
      </w:r>
      <w:r>
        <w:rPr>
          <w:spacing w:val="-7"/>
          <w:sz w:val="22"/>
        </w:rPr>
        <w:t> </w:t>
      </w:r>
      <w:r>
        <w:rPr>
          <w:sz w:val="22"/>
        </w:rPr>
        <w:t>renewal</w:t>
      </w:r>
      <w:r>
        <w:rPr>
          <w:spacing w:val="-5"/>
          <w:sz w:val="22"/>
        </w:rPr>
        <w:t> </w:t>
      </w:r>
      <w:r>
        <w:rPr>
          <w:sz w:val="22"/>
        </w:rPr>
        <w:t>Certificate</w:t>
      </w:r>
      <w:r>
        <w:rPr>
          <w:spacing w:val="-7"/>
          <w:sz w:val="22"/>
        </w:rPr>
        <w:t> </w:t>
      </w:r>
      <w:r>
        <w:rPr>
          <w:sz w:val="22"/>
        </w:rPr>
        <w:t>of</w:t>
      </w:r>
      <w:r>
        <w:rPr>
          <w:spacing w:val="-6"/>
          <w:sz w:val="22"/>
        </w:rPr>
        <w:t> </w:t>
      </w:r>
      <w:r>
        <w:rPr>
          <w:sz w:val="22"/>
        </w:rPr>
        <w:t>Insurance</w:t>
      </w:r>
      <w:r>
        <w:rPr>
          <w:spacing w:val="-7"/>
          <w:sz w:val="22"/>
        </w:rPr>
        <w:t> </w:t>
      </w:r>
      <w:r>
        <w:rPr>
          <w:sz w:val="22"/>
        </w:rPr>
        <w:t>shall</w:t>
      </w:r>
      <w:r>
        <w:rPr>
          <w:spacing w:val="-5"/>
          <w:sz w:val="22"/>
        </w:rPr>
        <w:t> </w:t>
      </w:r>
      <w:r>
        <w:rPr>
          <w:sz w:val="22"/>
        </w:rPr>
        <w:t>be</w:t>
      </w:r>
      <w:r>
        <w:rPr>
          <w:spacing w:val="-5"/>
          <w:sz w:val="22"/>
        </w:rPr>
        <w:t> </w:t>
      </w:r>
      <w:r>
        <w:rPr>
          <w:sz w:val="22"/>
        </w:rPr>
        <w:t>provided</w:t>
      </w:r>
      <w:r>
        <w:rPr>
          <w:spacing w:val="-5"/>
          <w:sz w:val="22"/>
        </w:rPr>
        <w:t> </w:t>
      </w:r>
      <w:r>
        <w:rPr>
          <w:sz w:val="22"/>
        </w:rPr>
        <w:t>electronically</w:t>
      </w:r>
      <w:r>
        <w:rPr>
          <w:spacing w:val="-4"/>
          <w:sz w:val="22"/>
        </w:rPr>
        <w:t> </w:t>
      </w:r>
      <w:r>
        <w:rPr>
          <w:sz w:val="22"/>
        </w:rPr>
        <w:t>prior</w:t>
      </w:r>
      <w:r>
        <w:rPr>
          <w:spacing w:val="-6"/>
          <w:sz w:val="22"/>
        </w:rPr>
        <w:t> </w:t>
      </w:r>
      <w:r>
        <w:rPr>
          <w:sz w:val="22"/>
        </w:rPr>
        <w:t>to</w:t>
      </w:r>
      <w:r>
        <w:rPr>
          <w:spacing w:val="-6"/>
          <w:sz w:val="22"/>
        </w:rPr>
        <w:t> </w:t>
      </w:r>
      <w:r>
        <w:rPr>
          <w:spacing w:val="-2"/>
          <w:sz w:val="22"/>
        </w:rPr>
        <w:t>coverage</w:t>
      </w:r>
    </w:p>
    <w:p>
      <w:pPr>
        <w:spacing w:after="0" w:line="240" w:lineRule="auto"/>
        <w:jc w:val="left"/>
        <w:rPr>
          <w:sz w:val="22"/>
        </w:rPr>
        <w:sectPr>
          <w:footerReference w:type="default" r:id="rId84"/>
          <w:pgSz w:w="12260" w:h="15860"/>
          <w:pgMar w:footer="734" w:header="0" w:top="360" w:bottom="920" w:left="900" w:right="860"/>
          <w:pgNumType w:start="1"/>
        </w:sectPr>
      </w:pPr>
    </w:p>
    <w:p>
      <w:pPr>
        <w:spacing w:line="368" w:lineRule="exact" w:before="72"/>
        <w:ind w:left="794" w:right="0" w:firstLine="0"/>
        <w:jc w:val="left"/>
        <w:rPr>
          <w:sz w:val="32"/>
        </w:rPr>
      </w:pPr>
      <w:r>
        <w:rPr/>
        <w:drawing>
          <wp:anchor distT="0" distB="0" distL="0" distR="0" allowOverlap="1" layoutInCell="1" locked="0" behindDoc="0" simplePos="0" relativeHeight="15747584">
            <wp:simplePos x="0" y="0"/>
            <wp:positionH relativeFrom="page">
              <wp:posOffset>638175</wp:posOffset>
            </wp:positionH>
            <wp:positionV relativeFrom="paragraph">
              <wp:posOffset>67244</wp:posOffset>
            </wp:positionV>
            <wp:extent cx="333374" cy="431156"/>
            <wp:effectExtent l="0" t="0" r="0" b="0"/>
            <wp:wrapNone/>
            <wp:docPr id="21" name="image7.png"/>
            <wp:cNvGraphicFramePr>
              <a:graphicFrameLocks noChangeAspect="1"/>
            </wp:cNvGraphicFramePr>
            <a:graphic>
              <a:graphicData uri="http://schemas.openxmlformats.org/drawingml/2006/picture">
                <pic:pic>
                  <pic:nvPicPr>
                    <pic:cNvPr id="22" name="image7.png"/>
                    <pic:cNvPicPr/>
                  </pic:nvPicPr>
                  <pic:blipFill>
                    <a:blip r:embed="rId82" cstate="print"/>
                    <a:stretch>
                      <a:fillRect/>
                    </a:stretch>
                  </pic:blipFill>
                  <pic:spPr>
                    <a:xfrm>
                      <a:off x="0" y="0"/>
                      <a:ext cx="333374" cy="431156"/>
                    </a:xfrm>
                    <a:prstGeom prst="rect">
                      <a:avLst/>
                    </a:prstGeom>
                  </pic:spPr>
                </pic:pic>
              </a:graphicData>
            </a:graphic>
          </wp:anchor>
        </w:drawing>
      </w:r>
      <w:r>
        <w:rPr>
          <w:color w:val="282828"/>
          <w:sz w:val="32"/>
        </w:rPr>
        <w:t>CITY</w:t>
      </w:r>
      <w:r>
        <w:rPr>
          <w:color w:val="282828"/>
          <w:spacing w:val="-6"/>
          <w:sz w:val="32"/>
        </w:rPr>
        <w:t> </w:t>
      </w:r>
      <w:r>
        <w:rPr>
          <w:color w:val="282828"/>
          <w:sz w:val="32"/>
        </w:rPr>
        <w:t>OF</w:t>
      </w:r>
      <w:r>
        <w:rPr>
          <w:color w:val="282828"/>
          <w:spacing w:val="-8"/>
          <w:sz w:val="32"/>
        </w:rPr>
        <w:t> </w:t>
      </w:r>
      <w:r>
        <w:rPr>
          <w:color w:val="282828"/>
          <w:spacing w:val="-2"/>
          <w:sz w:val="32"/>
        </w:rPr>
        <w:t>TACOMA</w:t>
      </w:r>
    </w:p>
    <w:p>
      <w:pPr>
        <w:spacing w:line="368" w:lineRule="exact" w:before="0"/>
        <w:ind w:left="794" w:right="0" w:firstLine="0"/>
        <w:jc w:val="left"/>
        <w:rPr>
          <w:sz w:val="32"/>
        </w:rPr>
      </w:pPr>
      <w:r>
        <w:rPr>
          <w:color w:val="282828"/>
          <w:sz w:val="32"/>
        </w:rPr>
        <w:t>INSURANCE</w:t>
      </w:r>
      <w:r>
        <w:rPr>
          <w:color w:val="282828"/>
          <w:spacing w:val="-18"/>
          <w:sz w:val="32"/>
        </w:rPr>
        <w:t> </w:t>
      </w:r>
      <w:r>
        <w:rPr>
          <w:color w:val="282828"/>
          <w:sz w:val="32"/>
        </w:rPr>
        <w:t>REQUIREMENTS</w:t>
      </w:r>
      <w:r>
        <w:rPr>
          <w:color w:val="282828"/>
          <w:spacing w:val="-18"/>
          <w:sz w:val="32"/>
        </w:rPr>
        <w:t> </w:t>
      </w:r>
      <w:r>
        <w:rPr>
          <w:color w:val="282828"/>
          <w:sz w:val="32"/>
        </w:rPr>
        <w:t>FOR</w:t>
      </w:r>
      <w:r>
        <w:rPr>
          <w:color w:val="282828"/>
          <w:spacing w:val="-20"/>
          <w:sz w:val="32"/>
        </w:rPr>
        <w:t> </w:t>
      </w:r>
      <w:r>
        <w:rPr>
          <w:color w:val="282828"/>
          <w:spacing w:val="-2"/>
          <w:sz w:val="32"/>
        </w:rPr>
        <w:t>CONTRACTS</w:t>
      </w:r>
    </w:p>
    <w:p>
      <w:pPr>
        <w:pStyle w:val="BodyText"/>
        <w:spacing w:before="11"/>
        <w:rPr>
          <w:sz w:val="9"/>
        </w:rPr>
      </w:pPr>
      <w:r>
        <w:rPr/>
        <w:pict>
          <v:shape style="position:absolute;margin-left:83.280006pt;margin-top:6.927524pt;width:480.75pt;height:4.45pt;mso-position-horizontal-relative:page;mso-position-vertical-relative:paragraph;z-index:-15710208;mso-wrap-distance-left:0;mso-wrap-distance-right:0" id="docshape62" coordorigin="1666,139" coordsize="9615,89" path="m11280,167l1666,167,1666,227,11280,227,11280,167xm11280,139l1666,139,1666,153,11280,153,11280,139xe" filled="true" fillcolor="#612322" stroked="false">
            <v:path arrowok="t"/>
            <v:fill type="solid"/>
            <w10:wrap type="topAndBottom"/>
          </v:shape>
        </w:pict>
      </w:r>
    </w:p>
    <w:p>
      <w:pPr>
        <w:pStyle w:val="BodyText"/>
        <w:spacing w:before="2"/>
        <w:ind w:left="900"/>
      </w:pPr>
      <w:r>
        <w:rPr/>
        <w:t>expiration</w:t>
      </w:r>
      <w:r>
        <w:rPr>
          <w:spacing w:val="-5"/>
        </w:rPr>
        <w:t> </w:t>
      </w:r>
      <w:r>
        <w:rPr/>
        <w:t>via</w:t>
      </w:r>
      <w:r>
        <w:rPr>
          <w:spacing w:val="-5"/>
        </w:rPr>
        <w:t> </w:t>
      </w:r>
      <w:r>
        <w:rPr/>
        <w:t>email</w:t>
      </w:r>
      <w:r>
        <w:rPr>
          <w:spacing w:val="-5"/>
        </w:rPr>
        <w:t> </w:t>
      </w:r>
      <w:r>
        <w:rPr/>
        <w:t>sent</w:t>
      </w:r>
      <w:r>
        <w:rPr>
          <w:spacing w:val="-6"/>
        </w:rPr>
        <w:t> </w:t>
      </w:r>
      <w:r>
        <w:rPr/>
        <w:t>annually</w:t>
      </w:r>
      <w:r>
        <w:rPr>
          <w:spacing w:val="-4"/>
        </w:rPr>
        <w:t> </w:t>
      </w:r>
      <w:r>
        <w:rPr/>
        <w:t>to</w:t>
      </w:r>
      <w:r>
        <w:rPr>
          <w:spacing w:val="-4"/>
        </w:rPr>
        <w:t> </w:t>
      </w:r>
      <w:hyperlink r:id="rId83">
        <w:r>
          <w:rPr>
            <w:spacing w:val="-2"/>
          </w:rPr>
          <w:t>coi@cityoftacoma.org.</w:t>
        </w:r>
      </w:hyperlink>
    </w:p>
    <w:p>
      <w:pPr>
        <w:pStyle w:val="BodyText"/>
        <w:spacing w:before="3"/>
        <w:rPr>
          <w:sz w:val="17"/>
        </w:rPr>
      </w:pPr>
    </w:p>
    <w:p>
      <w:pPr>
        <w:pStyle w:val="ListParagraph"/>
        <w:numPr>
          <w:ilvl w:val="1"/>
          <w:numId w:val="33"/>
        </w:numPr>
        <w:tabs>
          <w:tab w:pos="900" w:val="left" w:leader="none"/>
        </w:tabs>
        <w:spacing w:line="276" w:lineRule="auto" w:before="93" w:after="0"/>
        <w:ind w:left="900" w:right="1156" w:hanging="440"/>
        <w:jc w:val="left"/>
        <w:rPr>
          <w:sz w:val="22"/>
        </w:rPr>
      </w:pPr>
      <w:r>
        <w:rPr>
          <w:sz w:val="22"/>
        </w:rPr>
        <w:t>Contractor</w:t>
      </w:r>
      <w:r>
        <w:rPr>
          <w:spacing w:val="-4"/>
          <w:sz w:val="22"/>
        </w:rPr>
        <w:t> </w:t>
      </w:r>
      <w:r>
        <w:rPr>
          <w:sz w:val="22"/>
        </w:rPr>
        <w:t>shall</w:t>
      </w:r>
      <w:r>
        <w:rPr>
          <w:spacing w:val="-3"/>
          <w:sz w:val="22"/>
        </w:rPr>
        <w:t> </w:t>
      </w:r>
      <w:r>
        <w:rPr>
          <w:sz w:val="22"/>
        </w:rPr>
        <w:t>send</w:t>
      </w:r>
      <w:r>
        <w:rPr>
          <w:spacing w:val="-3"/>
          <w:sz w:val="22"/>
        </w:rPr>
        <w:t> </w:t>
      </w:r>
      <w:r>
        <w:rPr>
          <w:sz w:val="22"/>
        </w:rPr>
        <w:t>a</w:t>
      </w:r>
      <w:r>
        <w:rPr>
          <w:spacing w:val="-5"/>
          <w:sz w:val="22"/>
        </w:rPr>
        <w:t> </w:t>
      </w:r>
      <w:r>
        <w:rPr>
          <w:sz w:val="22"/>
        </w:rPr>
        <w:t>notice</w:t>
      </w:r>
      <w:r>
        <w:rPr>
          <w:spacing w:val="-3"/>
          <w:sz w:val="22"/>
        </w:rPr>
        <w:t> </w:t>
      </w:r>
      <w:r>
        <w:rPr>
          <w:sz w:val="22"/>
        </w:rPr>
        <w:t>of</w:t>
      </w:r>
      <w:r>
        <w:rPr>
          <w:spacing w:val="-4"/>
          <w:sz w:val="22"/>
        </w:rPr>
        <w:t> </w:t>
      </w:r>
      <w:r>
        <w:rPr>
          <w:sz w:val="22"/>
        </w:rPr>
        <w:t>cancellation</w:t>
      </w:r>
      <w:r>
        <w:rPr>
          <w:spacing w:val="-3"/>
          <w:sz w:val="22"/>
        </w:rPr>
        <w:t> </w:t>
      </w:r>
      <w:r>
        <w:rPr>
          <w:sz w:val="22"/>
        </w:rPr>
        <w:t>or</w:t>
      </w:r>
      <w:r>
        <w:rPr>
          <w:spacing w:val="-1"/>
          <w:sz w:val="22"/>
        </w:rPr>
        <w:t> </w:t>
      </w:r>
      <w:r>
        <w:rPr>
          <w:sz w:val="22"/>
        </w:rPr>
        <w:t>non-renewal</w:t>
      </w:r>
      <w:r>
        <w:rPr>
          <w:spacing w:val="-3"/>
          <w:sz w:val="22"/>
        </w:rPr>
        <w:t> </w:t>
      </w:r>
      <w:r>
        <w:rPr>
          <w:sz w:val="22"/>
        </w:rPr>
        <w:t>of</w:t>
      </w:r>
      <w:r>
        <w:rPr>
          <w:spacing w:val="-4"/>
          <w:sz w:val="22"/>
        </w:rPr>
        <w:t> </w:t>
      </w:r>
      <w:r>
        <w:rPr>
          <w:sz w:val="22"/>
        </w:rPr>
        <w:t>this</w:t>
      </w:r>
      <w:r>
        <w:rPr>
          <w:spacing w:val="-2"/>
          <w:sz w:val="22"/>
        </w:rPr>
        <w:t> </w:t>
      </w:r>
      <w:r>
        <w:rPr>
          <w:sz w:val="22"/>
        </w:rPr>
        <w:t>required</w:t>
      </w:r>
      <w:r>
        <w:rPr>
          <w:spacing w:val="-3"/>
          <w:sz w:val="22"/>
        </w:rPr>
        <w:t> </w:t>
      </w:r>
      <w:r>
        <w:rPr>
          <w:sz w:val="22"/>
        </w:rPr>
        <w:t>insurance within Thirty (30) calendar days to </w:t>
      </w:r>
      <w:hyperlink r:id="rId83">
        <w:r>
          <w:rPr>
            <w:sz w:val="22"/>
          </w:rPr>
          <w:t>coi@cityoftacoma.org.</w:t>
        </w:r>
      </w:hyperlink>
    </w:p>
    <w:p>
      <w:pPr>
        <w:pStyle w:val="BodyText"/>
        <w:spacing w:before="4"/>
        <w:rPr>
          <w:sz w:val="25"/>
        </w:rPr>
      </w:pPr>
    </w:p>
    <w:p>
      <w:pPr>
        <w:pStyle w:val="ListParagraph"/>
        <w:numPr>
          <w:ilvl w:val="1"/>
          <w:numId w:val="33"/>
        </w:numPr>
        <w:tabs>
          <w:tab w:pos="901" w:val="left" w:leader="none"/>
        </w:tabs>
        <w:spacing w:line="276" w:lineRule="auto" w:before="1" w:after="0"/>
        <w:ind w:left="900" w:right="1009" w:hanging="440"/>
        <w:jc w:val="left"/>
        <w:rPr>
          <w:sz w:val="22"/>
        </w:rPr>
      </w:pPr>
      <w:r>
        <w:rPr>
          <w:sz w:val="22"/>
        </w:rPr>
        <w:t>“Claims-Made” coverages, except for pollution coverage, shall be maintained for a minimum of three years following the expiration or earlier termination of the Contract. Pollution coverage shall be maintained for six years following the expiration of the Contract.</w:t>
      </w:r>
      <w:r>
        <w:rPr>
          <w:spacing w:val="-2"/>
          <w:sz w:val="22"/>
        </w:rPr>
        <w:t> </w:t>
      </w:r>
      <w:r>
        <w:rPr>
          <w:sz w:val="22"/>
        </w:rPr>
        <w:t>The</w:t>
      </w:r>
      <w:r>
        <w:rPr>
          <w:spacing w:val="-4"/>
          <w:sz w:val="22"/>
        </w:rPr>
        <w:t> </w:t>
      </w:r>
      <w:r>
        <w:rPr>
          <w:sz w:val="22"/>
        </w:rPr>
        <w:t>retroactive</w:t>
      </w:r>
      <w:r>
        <w:rPr>
          <w:spacing w:val="-4"/>
          <w:sz w:val="22"/>
        </w:rPr>
        <w:t> </w:t>
      </w:r>
      <w:r>
        <w:rPr>
          <w:sz w:val="22"/>
        </w:rPr>
        <w:t>date</w:t>
      </w:r>
      <w:r>
        <w:rPr>
          <w:spacing w:val="-4"/>
          <w:sz w:val="22"/>
        </w:rPr>
        <w:t> </w:t>
      </w:r>
      <w:r>
        <w:rPr>
          <w:sz w:val="22"/>
        </w:rPr>
        <w:t>shall</w:t>
      </w:r>
      <w:r>
        <w:rPr>
          <w:spacing w:val="-2"/>
          <w:sz w:val="22"/>
        </w:rPr>
        <w:t> </w:t>
      </w:r>
      <w:r>
        <w:rPr>
          <w:sz w:val="22"/>
        </w:rPr>
        <w:t>be</w:t>
      </w:r>
      <w:r>
        <w:rPr>
          <w:spacing w:val="-2"/>
          <w:sz w:val="22"/>
        </w:rPr>
        <w:t> </w:t>
      </w:r>
      <w:r>
        <w:rPr>
          <w:sz w:val="22"/>
        </w:rPr>
        <w:t>prior</w:t>
      </w:r>
      <w:r>
        <w:rPr>
          <w:spacing w:val="-3"/>
          <w:sz w:val="22"/>
        </w:rPr>
        <w:t> </w:t>
      </w:r>
      <w:r>
        <w:rPr>
          <w:sz w:val="22"/>
        </w:rPr>
        <w:t>to</w:t>
      </w:r>
      <w:r>
        <w:rPr>
          <w:spacing w:val="-2"/>
          <w:sz w:val="22"/>
        </w:rPr>
        <w:t> </w:t>
      </w:r>
      <w:r>
        <w:rPr>
          <w:sz w:val="22"/>
        </w:rPr>
        <w:t>or</w:t>
      </w:r>
      <w:r>
        <w:rPr>
          <w:spacing w:val="-3"/>
          <w:sz w:val="22"/>
        </w:rPr>
        <w:t> </w:t>
      </w:r>
      <w:r>
        <w:rPr>
          <w:sz w:val="22"/>
        </w:rPr>
        <w:t>coincident with</w:t>
      </w:r>
      <w:r>
        <w:rPr>
          <w:spacing w:val="-4"/>
          <w:sz w:val="22"/>
        </w:rPr>
        <w:t> </w:t>
      </w:r>
      <w:r>
        <w:rPr>
          <w:sz w:val="22"/>
        </w:rPr>
        <w:t>the</w:t>
      </w:r>
      <w:r>
        <w:rPr>
          <w:spacing w:val="-2"/>
          <w:sz w:val="22"/>
        </w:rPr>
        <w:t> </w:t>
      </w:r>
      <w:r>
        <w:rPr>
          <w:sz w:val="22"/>
        </w:rPr>
        <w:t>effective</w:t>
      </w:r>
      <w:r>
        <w:rPr>
          <w:spacing w:val="-2"/>
          <w:sz w:val="22"/>
        </w:rPr>
        <w:t> </w:t>
      </w:r>
      <w:r>
        <w:rPr>
          <w:sz w:val="22"/>
        </w:rPr>
        <w:t>date</w:t>
      </w:r>
      <w:r>
        <w:rPr>
          <w:spacing w:val="-2"/>
          <w:sz w:val="22"/>
        </w:rPr>
        <w:t> </w:t>
      </w:r>
      <w:r>
        <w:rPr>
          <w:sz w:val="22"/>
        </w:rPr>
        <w:t>of</w:t>
      </w:r>
      <w:r>
        <w:rPr>
          <w:spacing w:val="-2"/>
          <w:sz w:val="22"/>
        </w:rPr>
        <w:t> </w:t>
      </w:r>
      <w:r>
        <w:rPr>
          <w:sz w:val="22"/>
        </w:rPr>
        <w:t>the </w:t>
      </w:r>
      <w:r>
        <w:rPr>
          <w:spacing w:val="-2"/>
          <w:sz w:val="22"/>
        </w:rPr>
        <w:t>Contract.</w:t>
      </w:r>
    </w:p>
    <w:p>
      <w:pPr>
        <w:pStyle w:val="BodyText"/>
        <w:spacing w:before="2"/>
        <w:rPr>
          <w:sz w:val="25"/>
        </w:rPr>
      </w:pPr>
    </w:p>
    <w:p>
      <w:pPr>
        <w:pStyle w:val="ListParagraph"/>
        <w:numPr>
          <w:ilvl w:val="1"/>
          <w:numId w:val="33"/>
        </w:numPr>
        <w:tabs>
          <w:tab w:pos="901" w:val="left" w:leader="none"/>
        </w:tabs>
        <w:spacing w:line="276" w:lineRule="auto" w:before="0" w:after="0"/>
        <w:ind w:left="900" w:right="949" w:hanging="440"/>
        <w:jc w:val="left"/>
        <w:rPr>
          <w:sz w:val="22"/>
        </w:rPr>
      </w:pPr>
      <w:r>
        <w:rPr>
          <w:sz w:val="22"/>
        </w:rPr>
        <w:t>Each</w:t>
      </w:r>
      <w:r>
        <w:rPr>
          <w:spacing w:val="-3"/>
          <w:sz w:val="22"/>
        </w:rPr>
        <w:t> </w:t>
      </w:r>
      <w:r>
        <w:rPr>
          <w:sz w:val="22"/>
        </w:rPr>
        <w:t>insurance</w:t>
      </w:r>
      <w:r>
        <w:rPr>
          <w:spacing w:val="-5"/>
          <w:sz w:val="22"/>
        </w:rPr>
        <w:t> </w:t>
      </w:r>
      <w:r>
        <w:rPr>
          <w:sz w:val="22"/>
        </w:rPr>
        <w:t>policy</w:t>
      </w:r>
      <w:r>
        <w:rPr>
          <w:spacing w:val="-2"/>
          <w:sz w:val="22"/>
        </w:rPr>
        <w:t> </w:t>
      </w:r>
      <w:r>
        <w:rPr>
          <w:sz w:val="22"/>
        </w:rPr>
        <w:t>must</w:t>
      </w:r>
      <w:r>
        <w:rPr>
          <w:spacing w:val="-1"/>
          <w:sz w:val="22"/>
        </w:rPr>
        <w:t> </w:t>
      </w:r>
      <w:r>
        <w:rPr>
          <w:sz w:val="22"/>
        </w:rPr>
        <w:t>be</w:t>
      </w:r>
      <w:r>
        <w:rPr>
          <w:spacing w:val="-5"/>
          <w:sz w:val="22"/>
        </w:rPr>
        <w:t> </w:t>
      </w:r>
      <w:r>
        <w:rPr>
          <w:sz w:val="22"/>
        </w:rPr>
        <w:t>written</w:t>
      </w:r>
      <w:r>
        <w:rPr>
          <w:spacing w:val="-3"/>
          <w:sz w:val="22"/>
        </w:rPr>
        <w:t> </w:t>
      </w:r>
      <w:r>
        <w:rPr>
          <w:sz w:val="22"/>
        </w:rPr>
        <w:t>by</w:t>
      </w:r>
      <w:r>
        <w:rPr>
          <w:spacing w:val="-5"/>
          <w:sz w:val="22"/>
        </w:rPr>
        <w:t> </w:t>
      </w:r>
      <w:r>
        <w:rPr>
          <w:sz w:val="22"/>
        </w:rPr>
        <w:t>companies</w:t>
      </w:r>
      <w:r>
        <w:rPr>
          <w:spacing w:val="-2"/>
          <w:sz w:val="22"/>
        </w:rPr>
        <w:t> </w:t>
      </w:r>
      <w:r>
        <w:rPr>
          <w:sz w:val="22"/>
        </w:rPr>
        <w:t>licensed</w:t>
      </w:r>
      <w:r>
        <w:rPr>
          <w:spacing w:val="-3"/>
          <w:sz w:val="22"/>
        </w:rPr>
        <w:t> </w:t>
      </w:r>
      <w:r>
        <w:rPr>
          <w:sz w:val="22"/>
        </w:rPr>
        <w:t>or</w:t>
      </w:r>
      <w:r>
        <w:rPr>
          <w:spacing w:val="-4"/>
          <w:sz w:val="22"/>
        </w:rPr>
        <w:t> </w:t>
      </w:r>
      <w:r>
        <w:rPr>
          <w:sz w:val="22"/>
        </w:rPr>
        <w:t>authorized</w:t>
      </w:r>
      <w:r>
        <w:rPr>
          <w:spacing w:val="-1"/>
          <w:sz w:val="22"/>
        </w:rPr>
        <w:t> </w:t>
      </w:r>
      <w:r>
        <w:rPr>
          <w:sz w:val="22"/>
        </w:rPr>
        <w:t>(or</w:t>
      </w:r>
      <w:r>
        <w:rPr>
          <w:spacing w:val="-1"/>
          <w:sz w:val="22"/>
        </w:rPr>
        <w:t> </w:t>
      </w:r>
      <w:r>
        <w:rPr>
          <w:sz w:val="22"/>
        </w:rPr>
        <w:t>issued</w:t>
      </w:r>
      <w:r>
        <w:rPr>
          <w:spacing w:val="-5"/>
          <w:sz w:val="22"/>
        </w:rPr>
        <w:t> </w:t>
      </w:r>
      <w:r>
        <w:rPr>
          <w:sz w:val="22"/>
        </w:rPr>
        <w:t>as surplus line by Washington surplus line broker) in the State of Washington pursuant to RCW 48 with an (A-) VII or higher in the A.M. Best key rating guide.</w:t>
      </w:r>
    </w:p>
    <w:p>
      <w:pPr>
        <w:pStyle w:val="BodyText"/>
        <w:spacing w:before="3"/>
        <w:rPr>
          <w:sz w:val="25"/>
        </w:rPr>
      </w:pPr>
    </w:p>
    <w:p>
      <w:pPr>
        <w:pStyle w:val="ListParagraph"/>
        <w:numPr>
          <w:ilvl w:val="1"/>
          <w:numId w:val="33"/>
        </w:numPr>
        <w:tabs>
          <w:tab w:pos="901" w:val="left" w:leader="none"/>
        </w:tabs>
        <w:spacing w:line="276" w:lineRule="auto" w:before="1" w:after="0"/>
        <w:ind w:left="900" w:right="779" w:hanging="562"/>
        <w:jc w:val="left"/>
        <w:rPr>
          <w:sz w:val="22"/>
        </w:rPr>
      </w:pPr>
      <w:r>
        <w:rPr>
          <w:sz w:val="22"/>
        </w:rPr>
        <w:t>Contractor</w:t>
      </w:r>
      <w:r>
        <w:rPr>
          <w:spacing w:val="-4"/>
          <w:sz w:val="22"/>
        </w:rPr>
        <w:t> </w:t>
      </w:r>
      <w:r>
        <w:rPr>
          <w:sz w:val="22"/>
        </w:rPr>
        <w:t>shall</w:t>
      </w:r>
      <w:r>
        <w:rPr>
          <w:spacing w:val="-3"/>
          <w:sz w:val="22"/>
        </w:rPr>
        <w:t> </w:t>
      </w:r>
      <w:r>
        <w:rPr>
          <w:sz w:val="22"/>
        </w:rPr>
        <w:t>not</w:t>
      </w:r>
      <w:r>
        <w:rPr>
          <w:spacing w:val="-4"/>
          <w:sz w:val="22"/>
        </w:rPr>
        <w:t> </w:t>
      </w:r>
      <w:r>
        <w:rPr>
          <w:sz w:val="22"/>
        </w:rPr>
        <w:t>allow</w:t>
      </w:r>
      <w:r>
        <w:rPr>
          <w:spacing w:val="-3"/>
          <w:sz w:val="22"/>
        </w:rPr>
        <w:t> </w:t>
      </w:r>
      <w:r>
        <w:rPr>
          <w:sz w:val="22"/>
        </w:rPr>
        <w:t>any</w:t>
      </w:r>
      <w:r>
        <w:rPr>
          <w:spacing w:val="-2"/>
          <w:sz w:val="22"/>
        </w:rPr>
        <w:t> </w:t>
      </w:r>
      <w:r>
        <w:rPr>
          <w:sz w:val="22"/>
        </w:rPr>
        <w:t>insurance</w:t>
      </w:r>
      <w:r>
        <w:rPr>
          <w:spacing w:val="-5"/>
          <w:sz w:val="22"/>
        </w:rPr>
        <w:t> </w:t>
      </w:r>
      <w:r>
        <w:rPr>
          <w:sz w:val="22"/>
        </w:rPr>
        <w:t>to</w:t>
      </w:r>
      <w:r>
        <w:rPr>
          <w:spacing w:val="-3"/>
          <w:sz w:val="22"/>
        </w:rPr>
        <w:t> </w:t>
      </w:r>
      <w:r>
        <w:rPr>
          <w:sz w:val="22"/>
        </w:rPr>
        <w:t>be</w:t>
      </w:r>
      <w:r>
        <w:rPr>
          <w:spacing w:val="-5"/>
          <w:sz w:val="22"/>
        </w:rPr>
        <w:t> </w:t>
      </w:r>
      <w:r>
        <w:rPr>
          <w:sz w:val="22"/>
        </w:rPr>
        <w:t>cancelled,</w:t>
      </w:r>
      <w:r>
        <w:rPr>
          <w:spacing w:val="-1"/>
          <w:sz w:val="22"/>
        </w:rPr>
        <w:t> </w:t>
      </w:r>
      <w:r>
        <w:rPr>
          <w:sz w:val="22"/>
        </w:rPr>
        <w:t>voided,</w:t>
      </w:r>
      <w:r>
        <w:rPr>
          <w:spacing w:val="-4"/>
          <w:sz w:val="22"/>
        </w:rPr>
        <w:t> </w:t>
      </w:r>
      <w:r>
        <w:rPr>
          <w:sz w:val="22"/>
        </w:rPr>
        <w:t>suspended,</w:t>
      </w:r>
      <w:r>
        <w:rPr>
          <w:spacing w:val="-1"/>
          <w:sz w:val="22"/>
        </w:rPr>
        <w:t> </w:t>
      </w:r>
      <w:r>
        <w:rPr>
          <w:sz w:val="22"/>
        </w:rPr>
        <w:t>or</w:t>
      </w:r>
      <w:r>
        <w:rPr>
          <w:spacing w:val="-4"/>
          <w:sz w:val="22"/>
        </w:rPr>
        <w:t> </w:t>
      </w:r>
      <w:r>
        <w:rPr>
          <w:sz w:val="22"/>
        </w:rPr>
        <w:t>reduced</w:t>
      </w:r>
      <w:r>
        <w:rPr>
          <w:spacing w:val="-3"/>
          <w:sz w:val="22"/>
        </w:rPr>
        <w:t> </w:t>
      </w:r>
      <w:r>
        <w:rPr>
          <w:sz w:val="22"/>
        </w:rPr>
        <w:t>in coverage/limits, or lapse during any term of this Contract. Otherwise, it shall constitute a material breach of the Contract.</w:t>
      </w:r>
    </w:p>
    <w:p>
      <w:pPr>
        <w:pStyle w:val="BodyText"/>
        <w:spacing w:before="3"/>
        <w:rPr>
          <w:sz w:val="25"/>
        </w:rPr>
      </w:pPr>
    </w:p>
    <w:p>
      <w:pPr>
        <w:pStyle w:val="ListParagraph"/>
        <w:numPr>
          <w:ilvl w:val="1"/>
          <w:numId w:val="33"/>
        </w:numPr>
        <w:tabs>
          <w:tab w:pos="901" w:val="left" w:leader="none"/>
        </w:tabs>
        <w:spacing w:line="276" w:lineRule="auto" w:before="0" w:after="0"/>
        <w:ind w:left="900" w:right="167" w:hanging="562"/>
        <w:jc w:val="left"/>
        <w:rPr>
          <w:sz w:val="22"/>
        </w:rPr>
      </w:pPr>
      <w:r>
        <w:rPr>
          <w:sz w:val="22"/>
        </w:rPr>
        <w:t>Contractor shall be responsible for the payment of all premiums, deductibles and self-insured retentions, and shall indemnify and hold the City of Tacoma harmless to the extent such a deductible</w:t>
      </w:r>
      <w:r>
        <w:rPr>
          <w:spacing w:val="-2"/>
          <w:sz w:val="22"/>
        </w:rPr>
        <w:t> </w:t>
      </w:r>
      <w:r>
        <w:rPr>
          <w:sz w:val="22"/>
        </w:rPr>
        <w:t>or</w:t>
      </w:r>
      <w:r>
        <w:rPr>
          <w:spacing w:val="-3"/>
          <w:sz w:val="22"/>
        </w:rPr>
        <w:t> </w:t>
      </w:r>
      <w:r>
        <w:rPr>
          <w:sz w:val="22"/>
        </w:rPr>
        <w:t>self-insured</w:t>
      </w:r>
      <w:r>
        <w:rPr>
          <w:spacing w:val="-2"/>
          <w:sz w:val="22"/>
        </w:rPr>
        <w:t> </w:t>
      </w:r>
      <w:r>
        <w:rPr>
          <w:sz w:val="22"/>
        </w:rPr>
        <w:t>retained</w:t>
      </w:r>
      <w:r>
        <w:rPr>
          <w:spacing w:val="-2"/>
          <w:sz w:val="22"/>
        </w:rPr>
        <w:t> </w:t>
      </w:r>
      <w:r>
        <w:rPr>
          <w:sz w:val="22"/>
        </w:rPr>
        <w:t>limit</w:t>
      </w:r>
      <w:r>
        <w:rPr>
          <w:spacing w:val="-3"/>
          <w:sz w:val="22"/>
        </w:rPr>
        <w:t> </w:t>
      </w:r>
      <w:r>
        <w:rPr>
          <w:sz w:val="22"/>
        </w:rPr>
        <w:t>may</w:t>
      </w:r>
      <w:r>
        <w:rPr>
          <w:spacing w:val="-4"/>
          <w:sz w:val="22"/>
        </w:rPr>
        <w:t> </w:t>
      </w:r>
      <w:r>
        <w:rPr>
          <w:sz w:val="22"/>
        </w:rPr>
        <w:t>apply</w:t>
      </w:r>
      <w:r>
        <w:rPr>
          <w:spacing w:val="-1"/>
          <w:sz w:val="22"/>
        </w:rPr>
        <w:t> </w:t>
      </w:r>
      <w:r>
        <w:rPr>
          <w:sz w:val="22"/>
        </w:rPr>
        <w:t>to</w:t>
      </w:r>
      <w:r>
        <w:rPr>
          <w:spacing w:val="-4"/>
          <w:sz w:val="22"/>
        </w:rPr>
        <w:t> </w:t>
      </w:r>
      <w:r>
        <w:rPr>
          <w:sz w:val="22"/>
        </w:rPr>
        <w:t>the</w:t>
      </w:r>
      <w:r>
        <w:rPr>
          <w:spacing w:val="-4"/>
          <w:sz w:val="22"/>
        </w:rPr>
        <w:t> </w:t>
      </w:r>
      <w:r>
        <w:rPr>
          <w:sz w:val="22"/>
        </w:rPr>
        <w:t>City</w:t>
      </w:r>
      <w:r>
        <w:rPr>
          <w:spacing w:val="-4"/>
          <w:sz w:val="22"/>
        </w:rPr>
        <w:t> </w:t>
      </w:r>
      <w:r>
        <w:rPr>
          <w:sz w:val="22"/>
        </w:rPr>
        <w:t>of</w:t>
      </w:r>
      <w:r>
        <w:rPr>
          <w:spacing w:val="-3"/>
          <w:sz w:val="22"/>
        </w:rPr>
        <w:t> </w:t>
      </w:r>
      <w:r>
        <w:rPr>
          <w:sz w:val="22"/>
        </w:rPr>
        <w:t>Tacoma</w:t>
      </w:r>
      <w:r>
        <w:rPr>
          <w:spacing w:val="-4"/>
          <w:sz w:val="22"/>
        </w:rPr>
        <w:t> </w:t>
      </w:r>
      <w:r>
        <w:rPr>
          <w:sz w:val="22"/>
        </w:rPr>
        <w:t>as</w:t>
      </w:r>
      <w:r>
        <w:rPr>
          <w:spacing w:val="-1"/>
          <w:sz w:val="22"/>
        </w:rPr>
        <w:t> </w:t>
      </w:r>
      <w:r>
        <w:rPr>
          <w:sz w:val="22"/>
        </w:rPr>
        <w:t>an</w:t>
      </w:r>
      <w:r>
        <w:rPr>
          <w:spacing w:val="-2"/>
          <w:sz w:val="22"/>
        </w:rPr>
        <w:t> </w:t>
      </w:r>
      <w:r>
        <w:rPr>
          <w:sz w:val="22"/>
        </w:rPr>
        <w:t>additional</w:t>
      </w:r>
      <w:r>
        <w:rPr>
          <w:spacing w:val="-2"/>
          <w:sz w:val="22"/>
        </w:rPr>
        <w:t> </w:t>
      </w:r>
      <w:r>
        <w:rPr>
          <w:sz w:val="22"/>
        </w:rPr>
        <w:t>insured. Any deductible or self-insured retained limits in excess of Twenty Five Thousand Dollars ($25,000) must be disclosed and approved by City of Tacoma Risk Manager and shown on the Certificate of Insurance.</w:t>
      </w:r>
    </w:p>
    <w:p>
      <w:pPr>
        <w:pStyle w:val="BodyText"/>
        <w:spacing w:before="2"/>
        <w:rPr>
          <w:sz w:val="25"/>
        </w:rPr>
      </w:pPr>
    </w:p>
    <w:p>
      <w:pPr>
        <w:pStyle w:val="ListParagraph"/>
        <w:numPr>
          <w:ilvl w:val="1"/>
          <w:numId w:val="33"/>
        </w:numPr>
        <w:tabs>
          <w:tab w:pos="901" w:val="left" w:leader="none"/>
        </w:tabs>
        <w:spacing w:line="276" w:lineRule="auto" w:before="0" w:after="0"/>
        <w:ind w:left="900" w:right="853" w:hanging="562"/>
        <w:jc w:val="left"/>
        <w:rPr>
          <w:sz w:val="22"/>
        </w:rPr>
      </w:pPr>
      <w:r>
        <w:rPr>
          <w:sz w:val="22"/>
        </w:rPr>
        <w:t>City</w:t>
      </w:r>
      <w:r>
        <w:rPr>
          <w:spacing w:val="-1"/>
          <w:sz w:val="22"/>
        </w:rPr>
        <w:t> </w:t>
      </w:r>
      <w:r>
        <w:rPr>
          <w:sz w:val="22"/>
        </w:rPr>
        <w:t>of</w:t>
      </w:r>
      <w:r>
        <w:rPr>
          <w:spacing w:val="-3"/>
          <w:sz w:val="22"/>
        </w:rPr>
        <w:t> </w:t>
      </w:r>
      <w:r>
        <w:rPr>
          <w:sz w:val="22"/>
        </w:rPr>
        <w:t>Tacoma</w:t>
      </w:r>
      <w:r>
        <w:rPr>
          <w:spacing w:val="-4"/>
          <w:sz w:val="22"/>
        </w:rPr>
        <w:t> </w:t>
      </w:r>
      <w:r>
        <w:rPr>
          <w:sz w:val="22"/>
        </w:rPr>
        <w:t>reserves</w:t>
      </w:r>
      <w:r>
        <w:rPr>
          <w:spacing w:val="-4"/>
          <w:sz w:val="22"/>
        </w:rPr>
        <w:t> </w:t>
      </w:r>
      <w:r>
        <w:rPr>
          <w:sz w:val="22"/>
        </w:rPr>
        <w:t>the</w:t>
      </w:r>
      <w:r>
        <w:rPr>
          <w:spacing w:val="-4"/>
          <w:sz w:val="22"/>
        </w:rPr>
        <w:t> </w:t>
      </w:r>
      <w:r>
        <w:rPr>
          <w:sz w:val="22"/>
        </w:rPr>
        <w:t>right</w:t>
      </w:r>
      <w:r>
        <w:rPr>
          <w:spacing w:val="-3"/>
          <w:sz w:val="22"/>
        </w:rPr>
        <w:t> </w:t>
      </w:r>
      <w:r>
        <w:rPr>
          <w:sz w:val="22"/>
        </w:rPr>
        <w:t>to</w:t>
      </w:r>
      <w:r>
        <w:rPr>
          <w:spacing w:val="-4"/>
          <w:sz w:val="22"/>
        </w:rPr>
        <w:t> </w:t>
      </w:r>
      <w:r>
        <w:rPr>
          <w:sz w:val="22"/>
        </w:rPr>
        <w:t>review</w:t>
      </w:r>
      <w:r>
        <w:rPr>
          <w:spacing w:val="-2"/>
          <w:sz w:val="22"/>
        </w:rPr>
        <w:t> </w:t>
      </w:r>
      <w:r>
        <w:rPr>
          <w:sz w:val="22"/>
        </w:rPr>
        <w:t>insurance</w:t>
      </w:r>
      <w:r>
        <w:rPr>
          <w:spacing w:val="-2"/>
          <w:sz w:val="22"/>
        </w:rPr>
        <w:t> </w:t>
      </w:r>
      <w:r>
        <w:rPr>
          <w:sz w:val="22"/>
        </w:rPr>
        <w:t>requirements</w:t>
      </w:r>
      <w:r>
        <w:rPr>
          <w:spacing w:val="-1"/>
          <w:sz w:val="22"/>
        </w:rPr>
        <w:t> </w:t>
      </w:r>
      <w:r>
        <w:rPr>
          <w:sz w:val="22"/>
        </w:rPr>
        <w:t>during</w:t>
      </w:r>
      <w:r>
        <w:rPr>
          <w:spacing w:val="-4"/>
          <w:sz w:val="22"/>
        </w:rPr>
        <w:t> </w:t>
      </w:r>
      <w:r>
        <w:rPr>
          <w:sz w:val="22"/>
        </w:rPr>
        <w:t>any</w:t>
      </w:r>
      <w:r>
        <w:rPr>
          <w:spacing w:val="-1"/>
          <w:sz w:val="22"/>
        </w:rPr>
        <w:t> </w:t>
      </w:r>
      <w:r>
        <w:rPr>
          <w:sz w:val="22"/>
        </w:rPr>
        <w:t>term</w:t>
      </w:r>
      <w:r>
        <w:rPr>
          <w:spacing w:val="-3"/>
          <w:sz w:val="22"/>
        </w:rPr>
        <w:t> </w:t>
      </w:r>
      <w:r>
        <w:rPr>
          <w:sz w:val="22"/>
        </w:rPr>
        <w:t>of</w:t>
      </w:r>
      <w:r>
        <w:rPr>
          <w:spacing w:val="-5"/>
          <w:sz w:val="22"/>
        </w:rPr>
        <w:t> </w:t>
      </w:r>
      <w:r>
        <w:rPr>
          <w:sz w:val="22"/>
        </w:rPr>
        <w:t>the Contract and to require that Contractor make reasonable adjustments when the scope of services changes.</w:t>
      </w:r>
    </w:p>
    <w:p>
      <w:pPr>
        <w:pStyle w:val="BodyText"/>
        <w:spacing w:before="3"/>
        <w:rPr>
          <w:sz w:val="25"/>
        </w:rPr>
      </w:pPr>
    </w:p>
    <w:p>
      <w:pPr>
        <w:pStyle w:val="ListParagraph"/>
        <w:numPr>
          <w:ilvl w:val="1"/>
          <w:numId w:val="33"/>
        </w:numPr>
        <w:tabs>
          <w:tab w:pos="901" w:val="left" w:leader="none"/>
        </w:tabs>
        <w:spacing w:line="276" w:lineRule="auto" w:before="1" w:after="0"/>
        <w:ind w:left="900" w:right="815" w:hanging="562"/>
        <w:jc w:val="left"/>
        <w:rPr>
          <w:sz w:val="22"/>
        </w:rPr>
      </w:pPr>
      <w:r>
        <w:rPr>
          <w:sz w:val="22"/>
        </w:rPr>
        <w:t>All</w:t>
      </w:r>
      <w:r>
        <w:rPr>
          <w:spacing w:val="-3"/>
          <w:sz w:val="22"/>
        </w:rPr>
        <w:t> </w:t>
      </w:r>
      <w:r>
        <w:rPr>
          <w:sz w:val="22"/>
        </w:rPr>
        <w:t>costs</w:t>
      </w:r>
      <w:r>
        <w:rPr>
          <w:spacing w:val="-4"/>
          <w:sz w:val="22"/>
        </w:rPr>
        <w:t> </w:t>
      </w:r>
      <w:r>
        <w:rPr>
          <w:sz w:val="22"/>
        </w:rPr>
        <w:t>for</w:t>
      </w:r>
      <w:r>
        <w:rPr>
          <w:spacing w:val="-4"/>
          <w:sz w:val="22"/>
        </w:rPr>
        <w:t> </w:t>
      </w:r>
      <w:r>
        <w:rPr>
          <w:sz w:val="22"/>
        </w:rPr>
        <w:t>insurance</w:t>
      </w:r>
      <w:r>
        <w:rPr>
          <w:spacing w:val="-4"/>
          <w:sz w:val="22"/>
        </w:rPr>
        <w:t> </w:t>
      </w:r>
      <w:r>
        <w:rPr>
          <w:sz w:val="22"/>
        </w:rPr>
        <w:t>are</w:t>
      </w:r>
      <w:r>
        <w:rPr>
          <w:spacing w:val="-3"/>
          <w:sz w:val="22"/>
        </w:rPr>
        <w:t> </w:t>
      </w:r>
      <w:r>
        <w:rPr>
          <w:sz w:val="22"/>
        </w:rPr>
        <w:t>included</w:t>
      </w:r>
      <w:r>
        <w:rPr>
          <w:spacing w:val="-3"/>
          <w:sz w:val="22"/>
        </w:rPr>
        <w:t> </w:t>
      </w:r>
      <w:r>
        <w:rPr>
          <w:sz w:val="22"/>
        </w:rPr>
        <w:t>in</w:t>
      </w:r>
      <w:r>
        <w:rPr>
          <w:spacing w:val="-3"/>
          <w:sz w:val="22"/>
        </w:rPr>
        <w:t> </w:t>
      </w:r>
      <w:r>
        <w:rPr>
          <w:sz w:val="22"/>
        </w:rPr>
        <w:t>the</w:t>
      </w:r>
      <w:r>
        <w:rPr>
          <w:spacing w:val="-4"/>
          <w:sz w:val="22"/>
        </w:rPr>
        <w:t> </w:t>
      </w:r>
      <w:r>
        <w:rPr>
          <w:sz w:val="22"/>
        </w:rPr>
        <w:t>initial</w:t>
      </w:r>
      <w:r>
        <w:rPr>
          <w:spacing w:val="-3"/>
          <w:sz w:val="22"/>
        </w:rPr>
        <w:t> </w:t>
      </w:r>
      <w:r>
        <w:rPr>
          <w:sz w:val="22"/>
        </w:rPr>
        <w:t>Contract</w:t>
      </w:r>
      <w:r>
        <w:rPr>
          <w:spacing w:val="-1"/>
          <w:sz w:val="22"/>
        </w:rPr>
        <w:t> </w:t>
      </w:r>
      <w:r>
        <w:rPr>
          <w:sz w:val="22"/>
        </w:rPr>
        <w:t>and</w:t>
      </w:r>
      <w:r>
        <w:rPr>
          <w:spacing w:val="-4"/>
          <w:sz w:val="22"/>
        </w:rPr>
        <w:t> </w:t>
      </w:r>
      <w:r>
        <w:rPr>
          <w:sz w:val="22"/>
        </w:rPr>
        <w:t>no</w:t>
      </w:r>
      <w:r>
        <w:rPr>
          <w:spacing w:val="-3"/>
          <w:sz w:val="22"/>
        </w:rPr>
        <w:t> </w:t>
      </w:r>
      <w:r>
        <w:rPr>
          <w:sz w:val="22"/>
        </w:rPr>
        <w:t>additional</w:t>
      </w:r>
      <w:r>
        <w:rPr>
          <w:spacing w:val="-3"/>
          <w:sz w:val="22"/>
        </w:rPr>
        <w:t> </w:t>
      </w:r>
      <w:r>
        <w:rPr>
          <w:sz w:val="22"/>
        </w:rPr>
        <w:t>payment</w:t>
      </w:r>
      <w:r>
        <w:rPr>
          <w:spacing w:val="-1"/>
          <w:sz w:val="22"/>
        </w:rPr>
        <w:t> </w:t>
      </w:r>
      <w:r>
        <w:rPr>
          <w:sz w:val="22"/>
        </w:rPr>
        <w:t>will</w:t>
      </w:r>
      <w:r>
        <w:rPr>
          <w:spacing w:val="-3"/>
          <w:sz w:val="22"/>
        </w:rPr>
        <w:t> </w:t>
      </w:r>
      <w:r>
        <w:rPr>
          <w:sz w:val="22"/>
        </w:rPr>
        <w:t>be made by City of Tacoma to Contractor.</w:t>
      </w:r>
    </w:p>
    <w:p>
      <w:pPr>
        <w:pStyle w:val="BodyText"/>
        <w:spacing w:before="4"/>
        <w:rPr>
          <w:sz w:val="25"/>
        </w:rPr>
      </w:pPr>
    </w:p>
    <w:p>
      <w:pPr>
        <w:pStyle w:val="ListParagraph"/>
        <w:numPr>
          <w:ilvl w:val="1"/>
          <w:numId w:val="33"/>
        </w:numPr>
        <w:tabs>
          <w:tab w:pos="901" w:val="left" w:leader="none"/>
        </w:tabs>
        <w:spacing w:line="276" w:lineRule="auto" w:before="0" w:after="0"/>
        <w:ind w:left="900" w:right="169" w:hanging="562"/>
        <w:jc w:val="left"/>
        <w:rPr>
          <w:sz w:val="22"/>
        </w:rPr>
      </w:pPr>
      <w:r>
        <w:rPr>
          <w:sz w:val="22"/>
        </w:rPr>
        <w:t>Insurance</w:t>
      </w:r>
      <w:r>
        <w:rPr>
          <w:spacing w:val="-4"/>
          <w:sz w:val="22"/>
        </w:rPr>
        <w:t> </w:t>
      </w:r>
      <w:r>
        <w:rPr>
          <w:sz w:val="22"/>
        </w:rPr>
        <w:t>coverages</w:t>
      </w:r>
      <w:r>
        <w:rPr>
          <w:spacing w:val="-4"/>
          <w:sz w:val="22"/>
        </w:rPr>
        <w:t> </w:t>
      </w:r>
      <w:r>
        <w:rPr>
          <w:sz w:val="22"/>
        </w:rPr>
        <w:t>specified</w:t>
      </w:r>
      <w:r>
        <w:rPr>
          <w:spacing w:val="-2"/>
          <w:sz w:val="22"/>
        </w:rPr>
        <w:t> </w:t>
      </w:r>
      <w:r>
        <w:rPr>
          <w:sz w:val="22"/>
        </w:rPr>
        <w:t>in</w:t>
      </w:r>
      <w:r>
        <w:rPr>
          <w:spacing w:val="-2"/>
          <w:sz w:val="22"/>
        </w:rPr>
        <w:t> </w:t>
      </w:r>
      <w:r>
        <w:rPr>
          <w:sz w:val="22"/>
        </w:rPr>
        <w:t>this</w:t>
      </w:r>
      <w:r>
        <w:rPr>
          <w:spacing w:val="-4"/>
          <w:sz w:val="22"/>
        </w:rPr>
        <w:t> </w:t>
      </w:r>
      <w:r>
        <w:rPr>
          <w:sz w:val="22"/>
        </w:rPr>
        <w:t>Contract</w:t>
      </w:r>
      <w:r>
        <w:rPr>
          <w:spacing w:val="-2"/>
          <w:sz w:val="22"/>
        </w:rPr>
        <w:t> </w:t>
      </w:r>
      <w:r>
        <w:rPr>
          <w:sz w:val="22"/>
        </w:rPr>
        <w:t>are</w:t>
      </w:r>
      <w:r>
        <w:rPr>
          <w:spacing w:val="-2"/>
          <w:sz w:val="22"/>
        </w:rPr>
        <w:t> </w:t>
      </w:r>
      <w:r>
        <w:rPr>
          <w:sz w:val="22"/>
        </w:rPr>
        <w:t>not</w:t>
      </w:r>
      <w:r>
        <w:rPr>
          <w:spacing w:val="-3"/>
          <w:sz w:val="22"/>
        </w:rPr>
        <w:t> </w:t>
      </w:r>
      <w:r>
        <w:rPr>
          <w:sz w:val="22"/>
        </w:rPr>
        <w:t>intended</w:t>
      </w:r>
      <w:r>
        <w:rPr>
          <w:spacing w:val="-2"/>
          <w:sz w:val="22"/>
        </w:rPr>
        <w:t> </w:t>
      </w:r>
      <w:r>
        <w:rPr>
          <w:sz w:val="22"/>
        </w:rPr>
        <w:t>and</w:t>
      </w:r>
      <w:r>
        <w:rPr>
          <w:spacing w:val="-4"/>
          <w:sz w:val="22"/>
        </w:rPr>
        <w:t> </w:t>
      </w:r>
      <w:r>
        <w:rPr>
          <w:sz w:val="22"/>
        </w:rPr>
        <w:t>will</w:t>
      </w:r>
      <w:r>
        <w:rPr>
          <w:spacing w:val="-2"/>
          <w:sz w:val="22"/>
        </w:rPr>
        <w:t> </w:t>
      </w:r>
      <w:r>
        <w:rPr>
          <w:sz w:val="22"/>
        </w:rPr>
        <w:t>not be</w:t>
      </w:r>
      <w:r>
        <w:rPr>
          <w:spacing w:val="-4"/>
          <w:sz w:val="22"/>
        </w:rPr>
        <w:t> </w:t>
      </w:r>
      <w:r>
        <w:rPr>
          <w:sz w:val="22"/>
        </w:rPr>
        <w:t>interpreted</w:t>
      </w:r>
      <w:r>
        <w:rPr>
          <w:spacing w:val="-4"/>
          <w:sz w:val="22"/>
        </w:rPr>
        <w:t> </w:t>
      </w:r>
      <w:r>
        <w:rPr>
          <w:sz w:val="22"/>
        </w:rPr>
        <w:t>to</w:t>
      </w:r>
      <w:r>
        <w:rPr>
          <w:spacing w:val="-4"/>
          <w:sz w:val="22"/>
        </w:rPr>
        <w:t> </w:t>
      </w:r>
      <w:r>
        <w:rPr>
          <w:sz w:val="22"/>
        </w:rPr>
        <w:t>limit the responsibility or liability of Contractor or Subcontractor(s).</w:t>
      </w:r>
    </w:p>
    <w:p>
      <w:pPr>
        <w:pStyle w:val="BodyText"/>
        <w:spacing w:before="1"/>
        <w:rPr>
          <w:sz w:val="25"/>
        </w:rPr>
      </w:pPr>
    </w:p>
    <w:p>
      <w:pPr>
        <w:pStyle w:val="ListParagraph"/>
        <w:numPr>
          <w:ilvl w:val="1"/>
          <w:numId w:val="33"/>
        </w:numPr>
        <w:tabs>
          <w:tab w:pos="901" w:val="left" w:leader="none"/>
        </w:tabs>
        <w:spacing w:line="276" w:lineRule="auto" w:before="1" w:after="0"/>
        <w:ind w:left="900" w:right="254" w:hanging="562"/>
        <w:jc w:val="left"/>
        <w:rPr>
          <w:sz w:val="22"/>
        </w:rPr>
      </w:pPr>
      <w:r>
        <w:rPr>
          <w:sz w:val="22"/>
        </w:rPr>
        <w:t>Failure by City of Tacoma to identify a deficiency in the insurance documentation or to verify coverage</w:t>
      </w:r>
      <w:r>
        <w:rPr>
          <w:spacing w:val="-3"/>
          <w:sz w:val="22"/>
        </w:rPr>
        <w:t> </w:t>
      </w:r>
      <w:r>
        <w:rPr>
          <w:sz w:val="22"/>
        </w:rPr>
        <w:t>or</w:t>
      </w:r>
      <w:r>
        <w:rPr>
          <w:spacing w:val="-4"/>
          <w:sz w:val="22"/>
        </w:rPr>
        <w:t> </w:t>
      </w:r>
      <w:r>
        <w:rPr>
          <w:sz w:val="22"/>
        </w:rPr>
        <w:t>compliance</w:t>
      </w:r>
      <w:r>
        <w:rPr>
          <w:spacing w:val="-5"/>
          <w:sz w:val="22"/>
        </w:rPr>
        <w:t> </w:t>
      </w:r>
      <w:r>
        <w:rPr>
          <w:sz w:val="22"/>
        </w:rPr>
        <w:t>by</w:t>
      </w:r>
      <w:r>
        <w:rPr>
          <w:spacing w:val="-2"/>
          <w:sz w:val="22"/>
        </w:rPr>
        <w:t> </w:t>
      </w:r>
      <w:r>
        <w:rPr>
          <w:sz w:val="22"/>
        </w:rPr>
        <w:t>Contractor</w:t>
      </w:r>
      <w:r>
        <w:rPr>
          <w:spacing w:val="-1"/>
          <w:sz w:val="22"/>
        </w:rPr>
        <w:t> </w:t>
      </w:r>
      <w:r>
        <w:rPr>
          <w:sz w:val="22"/>
        </w:rPr>
        <w:t>with</w:t>
      </w:r>
      <w:r>
        <w:rPr>
          <w:spacing w:val="-5"/>
          <w:sz w:val="22"/>
        </w:rPr>
        <w:t> </w:t>
      </w:r>
      <w:r>
        <w:rPr>
          <w:sz w:val="22"/>
        </w:rPr>
        <w:t>these</w:t>
      </w:r>
      <w:r>
        <w:rPr>
          <w:spacing w:val="-5"/>
          <w:sz w:val="22"/>
        </w:rPr>
        <w:t> </w:t>
      </w:r>
      <w:r>
        <w:rPr>
          <w:sz w:val="22"/>
        </w:rPr>
        <w:t>insurance</w:t>
      </w:r>
      <w:r>
        <w:rPr>
          <w:spacing w:val="-5"/>
          <w:sz w:val="22"/>
        </w:rPr>
        <w:t> </w:t>
      </w:r>
      <w:r>
        <w:rPr>
          <w:sz w:val="22"/>
        </w:rPr>
        <w:t>requirements</w:t>
      </w:r>
      <w:r>
        <w:rPr>
          <w:spacing w:val="-7"/>
          <w:sz w:val="22"/>
        </w:rPr>
        <w:t> </w:t>
      </w:r>
      <w:r>
        <w:rPr>
          <w:sz w:val="22"/>
        </w:rPr>
        <w:t>shall</w:t>
      </w:r>
      <w:r>
        <w:rPr>
          <w:spacing w:val="-3"/>
          <w:sz w:val="22"/>
        </w:rPr>
        <w:t> </w:t>
      </w:r>
      <w:r>
        <w:rPr>
          <w:sz w:val="22"/>
        </w:rPr>
        <w:t>not</w:t>
      </w:r>
      <w:r>
        <w:rPr>
          <w:spacing w:val="-1"/>
          <w:sz w:val="22"/>
        </w:rPr>
        <w:t> </w:t>
      </w:r>
      <w:r>
        <w:rPr>
          <w:sz w:val="22"/>
        </w:rPr>
        <w:t>be</w:t>
      </w:r>
      <w:r>
        <w:rPr>
          <w:spacing w:val="-5"/>
          <w:sz w:val="22"/>
        </w:rPr>
        <w:t> </w:t>
      </w:r>
      <w:r>
        <w:rPr>
          <w:sz w:val="22"/>
        </w:rPr>
        <w:t>construed as a waiver of Contractor’s obligation to maintain such insurance.</w:t>
      </w:r>
    </w:p>
    <w:p>
      <w:pPr>
        <w:pStyle w:val="BodyText"/>
        <w:spacing w:before="1"/>
      </w:pPr>
    </w:p>
    <w:p>
      <w:pPr>
        <w:pStyle w:val="ListParagraph"/>
        <w:numPr>
          <w:ilvl w:val="1"/>
          <w:numId w:val="33"/>
        </w:numPr>
        <w:tabs>
          <w:tab w:pos="901" w:val="left" w:leader="none"/>
        </w:tabs>
        <w:spacing w:line="276" w:lineRule="auto" w:before="1" w:after="0"/>
        <w:ind w:left="900" w:right="202" w:hanging="562"/>
        <w:jc w:val="left"/>
        <w:rPr>
          <w:sz w:val="22"/>
        </w:rPr>
      </w:pPr>
      <w:r>
        <w:rPr>
          <w:sz w:val="22"/>
        </w:rPr>
        <w:t>If Contractor is a government agency or self-insured for any of the above insurance requirements,</w:t>
      </w:r>
      <w:r>
        <w:rPr>
          <w:spacing w:val="-1"/>
          <w:sz w:val="22"/>
        </w:rPr>
        <w:t> </w:t>
      </w:r>
      <w:r>
        <w:rPr>
          <w:sz w:val="22"/>
        </w:rPr>
        <w:t>Contractor</w:t>
      </w:r>
      <w:r>
        <w:rPr>
          <w:spacing w:val="-4"/>
          <w:sz w:val="22"/>
        </w:rPr>
        <w:t> </w:t>
      </w:r>
      <w:r>
        <w:rPr>
          <w:sz w:val="22"/>
        </w:rPr>
        <w:t>shall</w:t>
      </w:r>
      <w:r>
        <w:rPr>
          <w:spacing w:val="-3"/>
          <w:sz w:val="22"/>
        </w:rPr>
        <w:t> </w:t>
      </w:r>
      <w:r>
        <w:rPr>
          <w:sz w:val="22"/>
        </w:rPr>
        <w:t>be</w:t>
      </w:r>
      <w:r>
        <w:rPr>
          <w:spacing w:val="-3"/>
          <w:sz w:val="22"/>
        </w:rPr>
        <w:t> </w:t>
      </w:r>
      <w:r>
        <w:rPr>
          <w:sz w:val="22"/>
        </w:rPr>
        <w:t>liable</w:t>
      </w:r>
      <w:r>
        <w:rPr>
          <w:spacing w:val="-3"/>
          <w:sz w:val="22"/>
        </w:rPr>
        <w:t> </w:t>
      </w:r>
      <w:r>
        <w:rPr>
          <w:sz w:val="22"/>
        </w:rPr>
        <w:t>for</w:t>
      </w:r>
      <w:r>
        <w:rPr>
          <w:spacing w:val="-1"/>
          <w:sz w:val="22"/>
        </w:rPr>
        <w:t> </w:t>
      </w:r>
      <w:r>
        <w:rPr>
          <w:sz w:val="22"/>
        </w:rPr>
        <w:t>any</w:t>
      </w:r>
      <w:r>
        <w:rPr>
          <w:spacing w:val="-5"/>
          <w:sz w:val="22"/>
        </w:rPr>
        <w:t> </w:t>
      </w:r>
      <w:r>
        <w:rPr>
          <w:sz w:val="22"/>
        </w:rPr>
        <w:t>self-insured</w:t>
      </w:r>
      <w:r>
        <w:rPr>
          <w:spacing w:val="-5"/>
          <w:sz w:val="22"/>
        </w:rPr>
        <w:t> </w:t>
      </w:r>
      <w:r>
        <w:rPr>
          <w:sz w:val="22"/>
        </w:rPr>
        <w:t>retention</w:t>
      </w:r>
      <w:r>
        <w:rPr>
          <w:spacing w:val="-3"/>
          <w:sz w:val="22"/>
        </w:rPr>
        <w:t> </w:t>
      </w:r>
      <w:r>
        <w:rPr>
          <w:sz w:val="22"/>
        </w:rPr>
        <w:t>or</w:t>
      </w:r>
      <w:r>
        <w:rPr>
          <w:spacing w:val="-1"/>
          <w:sz w:val="22"/>
        </w:rPr>
        <w:t> </w:t>
      </w:r>
      <w:r>
        <w:rPr>
          <w:sz w:val="22"/>
        </w:rPr>
        <w:t>deductible</w:t>
      </w:r>
      <w:r>
        <w:rPr>
          <w:spacing w:val="-3"/>
          <w:sz w:val="22"/>
        </w:rPr>
        <w:t> </w:t>
      </w:r>
      <w:r>
        <w:rPr>
          <w:sz w:val="22"/>
        </w:rPr>
        <w:t>portion</w:t>
      </w:r>
      <w:r>
        <w:rPr>
          <w:spacing w:val="-3"/>
          <w:sz w:val="22"/>
        </w:rPr>
        <w:t> </w:t>
      </w:r>
      <w:r>
        <w:rPr>
          <w:sz w:val="22"/>
        </w:rPr>
        <w:t>of</w:t>
      </w:r>
      <w:r>
        <w:rPr>
          <w:spacing w:val="-4"/>
          <w:sz w:val="22"/>
        </w:rPr>
        <w:t> </w:t>
      </w:r>
      <w:r>
        <w:rPr>
          <w:sz w:val="22"/>
        </w:rPr>
        <w:t>any claim for which insurance is required. A certification of self-insurance shall be attached and incorporated by reference and shall constitute compliance with this Section.</w:t>
      </w:r>
    </w:p>
    <w:p>
      <w:pPr>
        <w:pStyle w:val="BodyText"/>
        <w:rPr>
          <w:sz w:val="24"/>
        </w:rPr>
      </w:pPr>
    </w:p>
    <w:p>
      <w:pPr>
        <w:pStyle w:val="ListParagraph"/>
        <w:numPr>
          <w:ilvl w:val="0"/>
          <w:numId w:val="33"/>
        </w:numPr>
        <w:tabs>
          <w:tab w:pos="469" w:val="left" w:leader="none"/>
        </w:tabs>
        <w:spacing w:line="240" w:lineRule="auto" w:before="175" w:after="0"/>
        <w:ind w:left="468" w:right="0" w:hanging="361"/>
        <w:jc w:val="left"/>
        <w:rPr>
          <w:b/>
          <w:sz w:val="22"/>
        </w:rPr>
      </w:pPr>
      <w:bookmarkStart w:name="2. SUBCONTRACTORS" w:id="210"/>
      <w:bookmarkEnd w:id="210"/>
      <w:r>
        <w:rPr>
          <w:b/>
          <w:spacing w:val="-2"/>
          <w:sz w:val="22"/>
        </w:rPr>
        <w:t>S</w:t>
      </w:r>
      <w:r>
        <w:rPr>
          <w:b/>
          <w:spacing w:val="-2"/>
          <w:sz w:val="22"/>
        </w:rPr>
        <w:t>UBCONTRACTORS</w:t>
      </w:r>
    </w:p>
    <w:p>
      <w:pPr>
        <w:spacing w:after="0" w:line="240" w:lineRule="auto"/>
        <w:jc w:val="left"/>
        <w:rPr>
          <w:sz w:val="22"/>
        </w:rPr>
        <w:sectPr>
          <w:pgSz w:w="12260" w:h="15860"/>
          <w:pgMar w:header="0" w:footer="734" w:top="360" w:bottom="920" w:left="900" w:right="860"/>
        </w:sectPr>
      </w:pPr>
    </w:p>
    <w:p>
      <w:pPr>
        <w:spacing w:line="368" w:lineRule="exact" w:before="72"/>
        <w:ind w:left="794" w:right="0" w:firstLine="0"/>
        <w:jc w:val="left"/>
        <w:rPr>
          <w:sz w:val="32"/>
        </w:rPr>
      </w:pPr>
      <w:r>
        <w:rPr/>
        <w:drawing>
          <wp:anchor distT="0" distB="0" distL="0" distR="0" allowOverlap="1" layoutInCell="1" locked="0" behindDoc="0" simplePos="0" relativeHeight="15748608">
            <wp:simplePos x="0" y="0"/>
            <wp:positionH relativeFrom="page">
              <wp:posOffset>638175</wp:posOffset>
            </wp:positionH>
            <wp:positionV relativeFrom="paragraph">
              <wp:posOffset>67244</wp:posOffset>
            </wp:positionV>
            <wp:extent cx="333374" cy="431156"/>
            <wp:effectExtent l="0" t="0" r="0" b="0"/>
            <wp:wrapNone/>
            <wp:docPr id="23" name="image7.png"/>
            <wp:cNvGraphicFramePr>
              <a:graphicFrameLocks noChangeAspect="1"/>
            </wp:cNvGraphicFramePr>
            <a:graphic>
              <a:graphicData uri="http://schemas.openxmlformats.org/drawingml/2006/picture">
                <pic:pic>
                  <pic:nvPicPr>
                    <pic:cNvPr id="24" name="image7.png"/>
                    <pic:cNvPicPr/>
                  </pic:nvPicPr>
                  <pic:blipFill>
                    <a:blip r:embed="rId82" cstate="print"/>
                    <a:stretch>
                      <a:fillRect/>
                    </a:stretch>
                  </pic:blipFill>
                  <pic:spPr>
                    <a:xfrm>
                      <a:off x="0" y="0"/>
                      <a:ext cx="333374" cy="431156"/>
                    </a:xfrm>
                    <a:prstGeom prst="rect">
                      <a:avLst/>
                    </a:prstGeom>
                  </pic:spPr>
                </pic:pic>
              </a:graphicData>
            </a:graphic>
          </wp:anchor>
        </w:drawing>
      </w:r>
      <w:r>
        <w:rPr>
          <w:color w:val="282828"/>
          <w:sz w:val="32"/>
        </w:rPr>
        <w:t>CITY</w:t>
      </w:r>
      <w:r>
        <w:rPr>
          <w:color w:val="282828"/>
          <w:spacing w:val="-6"/>
          <w:sz w:val="32"/>
        </w:rPr>
        <w:t> </w:t>
      </w:r>
      <w:r>
        <w:rPr>
          <w:color w:val="282828"/>
          <w:sz w:val="32"/>
        </w:rPr>
        <w:t>OF</w:t>
      </w:r>
      <w:r>
        <w:rPr>
          <w:color w:val="282828"/>
          <w:spacing w:val="-8"/>
          <w:sz w:val="32"/>
        </w:rPr>
        <w:t> </w:t>
      </w:r>
      <w:r>
        <w:rPr>
          <w:color w:val="282828"/>
          <w:spacing w:val="-2"/>
          <w:sz w:val="32"/>
        </w:rPr>
        <w:t>TACOMA</w:t>
      </w:r>
    </w:p>
    <w:p>
      <w:pPr>
        <w:spacing w:line="368" w:lineRule="exact" w:before="0"/>
        <w:ind w:left="794" w:right="0" w:firstLine="0"/>
        <w:jc w:val="left"/>
        <w:rPr>
          <w:sz w:val="32"/>
        </w:rPr>
      </w:pPr>
      <w:r>
        <w:rPr>
          <w:color w:val="282828"/>
          <w:sz w:val="32"/>
        </w:rPr>
        <w:t>INSURANCE</w:t>
      </w:r>
      <w:r>
        <w:rPr>
          <w:color w:val="282828"/>
          <w:spacing w:val="-18"/>
          <w:sz w:val="32"/>
        </w:rPr>
        <w:t> </w:t>
      </w:r>
      <w:r>
        <w:rPr>
          <w:color w:val="282828"/>
          <w:sz w:val="32"/>
        </w:rPr>
        <w:t>REQUIREMENTS</w:t>
      </w:r>
      <w:r>
        <w:rPr>
          <w:color w:val="282828"/>
          <w:spacing w:val="-18"/>
          <w:sz w:val="32"/>
        </w:rPr>
        <w:t> </w:t>
      </w:r>
      <w:r>
        <w:rPr>
          <w:color w:val="282828"/>
          <w:sz w:val="32"/>
        </w:rPr>
        <w:t>FOR</w:t>
      </w:r>
      <w:r>
        <w:rPr>
          <w:color w:val="282828"/>
          <w:spacing w:val="-20"/>
          <w:sz w:val="32"/>
        </w:rPr>
        <w:t> </w:t>
      </w:r>
      <w:r>
        <w:rPr>
          <w:color w:val="282828"/>
          <w:spacing w:val="-2"/>
          <w:sz w:val="32"/>
        </w:rPr>
        <w:t>CONTRACTS</w:t>
      </w:r>
    </w:p>
    <w:p>
      <w:pPr>
        <w:pStyle w:val="BodyText"/>
        <w:spacing w:before="11"/>
        <w:rPr>
          <w:sz w:val="9"/>
        </w:rPr>
      </w:pPr>
      <w:r>
        <w:rPr/>
        <w:pict>
          <v:shape style="position:absolute;margin-left:83.280006pt;margin-top:6.927524pt;width:480.75pt;height:4.45pt;mso-position-horizontal-relative:page;mso-position-vertical-relative:paragraph;z-index:-15709184;mso-wrap-distance-left:0;mso-wrap-distance-right:0" id="docshape63" coordorigin="1666,139" coordsize="9615,89" path="m11280,167l1666,167,1666,227,11280,227,11280,167xm11280,139l1666,139,1666,153,11280,153,11280,139xe" filled="true" fillcolor="#612322" stroked="false">
            <v:path arrowok="t"/>
            <v:fill type="solid"/>
            <w10:wrap type="topAndBottom"/>
          </v:shape>
        </w:pict>
      </w:r>
    </w:p>
    <w:p>
      <w:pPr>
        <w:pStyle w:val="BodyText"/>
        <w:spacing w:before="2"/>
        <w:ind w:left="468" w:right="899"/>
      </w:pPr>
      <w:r>
        <w:rPr/>
        <w:t>It is Contractor's responsibility to ensure that each subcontractor obtain and maintain adequate</w:t>
      </w:r>
      <w:r>
        <w:rPr>
          <w:spacing w:val="-3"/>
        </w:rPr>
        <w:t> </w:t>
      </w:r>
      <w:r>
        <w:rPr/>
        <w:t>liability</w:t>
      </w:r>
      <w:r>
        <w:rPr>
          <w:spacing w:val="-2"/>
        </w:rPr>
        <w:t> </w:t>
      </w:r>
      <w:r>
        <w:rPr/>
        <w:t>insurance</w:t>
      </w:r>
      <w:r>
        <w:rPr>
          <w:spacing w:val="-3"/>
        </w:rPr>
        <w:t> </w:t>
      </w:r>
      <w:r>
        <w:rPr/>
        <w:t>coverage</w:t>
      </w:r>
      <w:r>
        <w:rPr>
          <w:spacing w:val="-5"/>
        </w:rPr>
        <w:t> </w:t>
      </w:r>
      <w:r>
        <w:rPr/>
        <w:t>that</w:t>
      </w:r>
      <w:r>
        <w:rPr>
          <w:spacing w:val="-4"/>
        </w:rPr>
        <w:t> </w:t>
      </w:r>
      <w:r>
        <w:rPr/>
        <w:t>applies</w:t>
      </w:r>
      <w:r>
        <w:rPr>
          <w:spacing w:val="-5"/>
        </w:rPr>
        <w:t> </w:t>
      </w:r>
      <w:r>
        <w:rPr/>
        <w:t>to</w:t>
      </w:r>
      <w:r>
        <w:rPr>
          <w:spacing w:val="-5"/>
        </w:rPr>
        <w:t> </w:t>
      </w:r>
      <w:r>
        <w:rPr/>
        <w:t>the</w:t>
      </w:r>
      <w:r>
        <w:rPr>
          <w:spacing w:val="-3"/>
        </w:rPr>
        <w:t> </w:t>
      </w:r>
      <w:r>
        <w:rPr/>
        <w:t>service</w:t>
      </w:r>
      <w:r>
        <w:rPr>
          <w:spacing w:val="-3"/>
        </w:rPr>
        <w:t> </w:t>
      </w:r>
      <w:r>
        <w:rPr/>
        <w:t>provided.</w:t>
      </w:r>
      <w:r>
        <w:rPr>
          <w:spacing w:val="-6"/>
        </w:rPr>
        <w:t> </w:t>
      </w:r>
      <w:r>
        <w:rPr/>
        <w:t>Contractor</w:t>
      </w:r>
      <w:r>
        <w:rPr>
          <w:spacing w:val="-4"/>
        </w:rPr>
        <w:t> </w:t>
      </w:r>
      <w:r>
        <w:rPr/>
        <w:t>shall provide evidence of such insurance upon City of Tacoma’s request. Failure of any subcontractor</w:t>
      </w:r>
      <w:r>
        <w:rPr>
          <w:spacing w:val="-3"/>
        </w:rPr>
        <w:t> </w:t>
      </w:r>
      <w:r>
        <w:rPr/>
        <w:t>to</w:t>
      </w:r>
      <w:r>
        <w:rPr>
          <w:spacing w:val="-2"/>
        </w:rPr>
        <w:t> </w:t>
      </w:r>
      <w:r>
        <w:rPr/>
        <w:t>comply</w:t>
      </w:r>
      <w:r>
        <w:rPr>
          <w:spacing w:val="-4"/>
        </w:rPr>
        <w:t> </w:t>
      </w:r>
      <w:r>
        <w:rPr/>
        <w:t>with</w:t>
      </w:r>
      <w:r>
        <w:rPr>
          <w:spacing w:val="-2"/>
        </w:rPr>
        <w:t> </w:t>
      </w:r>
      <w:r>
        <w:rPr/>
        <w:t>insurance</w:t>
      </w:r>
      <w:r>
        <w:rPr>
          <w:spacing w:val="-4"/>
        </w:rPr>
        <w:t> </w:t>
      </w:r>
      <w:r>
        <w:rPr/>
        <w:t>requirements</w:t>
      </w:r>
      <w:r>
        <w:rPr>
          <w:spacing w:val="-1"/>
        </w:rPr>
        <w:t> </w:t>
      </w:r>
      <w:r>
        <w:rPr/>
        <w:t>does</w:t>
      </w:r>
      <w:r>
        <w:rPr>
          <w:spacing w:val="-4"/>
        </w:rPr>
        <w:t> </w:t>
      </w:r>
      <w:r>
        <w:rPr/>
        <w:t>not</w:t>
      </w:r>
      <w:r>
        <w:rPr>
          <w:spacing w:val="-1"/>
        </w:rPr>
        <w:t> </w:t>
      </w:r>
      <w:r>
        <w:rPr/>
        <w:t>limit</w:t>
      </w:r>
      <w:r>
        <w:rPr>
          <w:spacing w:val="-2"/>
        </w:rPr>
        <w:t> </w:t>
      </w:r>
      <w:r>
        <w:rPr/>
        <w:t>Contractor’s</w:t>
      </w:r>
      <w:r>
        <w:rPr>
          <w:spacing w:val="-4"/>
        </w:rPr>
        <w:t> </w:t>
      </w:r>
      <w:r>
        <w:rPr/>
        <w:t>liability</w:t>
      </w:r>
      <w:r>
        <w:rPr>
          <w:spacing w:val="-1"/>
        </w:rPr>
        <w:t> </w:t>
      </w:r>
      <w:r>
        <w:rPr/>
        <w:t>or </w:t>
      </w:r>
      <w:r>
        <w:rPr>
          <w:spacing w:val="-2"/>
        </w:rPr>
        <w:t>responsibility.</w:t>
      </w:r>
    </w:p>
    <w:p>
      <w:pPr>
        <w:pStyle w:val="BodyText"/>
        <w:spacing w:before="1"/>
      </w:pPr>
    </w:p>
    <w:p>
      <w:pPr>
        <w:pStyle w:val="ListParagraph"/>
        <w:numPr>
          <w:ilvl w:val="0"/>
          <w:numId w:val="33"/>
        </w:numPr>
        <w:tabs>
          <w:tab w:pos="468" w:val="left" w:leader="none"/>
        </w:tabs>
        <w:spacing w:line="240" w:lineRule="auto" w:before="0" w:after="0"/>
        <w:ind w:left="467" w:right="0" w:hanging="361"/>
        <w:jc w:val="left"/>
        <w:rPr>
          <w:b/>
          <w:sz w:val="22"/>
        </w:rPr>
      </w:pPr>
      <w:bookmarkStart w:name="3. REQUIRED INSURANCE AND LIMITS" w:id="211"/>
      <w:bookmarkEnd w:id="211"/>
      <w:r>
        <w:rPr>
          <w:b/>
          <w:sz w:val="22"/>
        </w:rPr>
        <w:t>R</w:t>
      </w:r>
      <w:r>
        <w:rPr>
          <w:b/>
          <w:sz w:val="22"/>
        </w:rPr>
        <w:t>EQUIRED</w:t>
      </w:r>
      <w:r>
        <w:rPr>
          <w:b/>
          <w:spacing w:val="-7"/>
          <w:sz w:val="22"/>
        </w:rPr>
        <w:t> </w:t>
      </w:r>
      <w:r>
        <w:rPr>
          <w:b/>
          <w:sz w:val="22"/>
        </w:rPr>
        <w:t>INSURANCE</w:t>
      </w:r>
      <w:r>
        <w:rPr>
          <w:b/>
          <w:spacing w:val="-6"/>
          <w:sz w:val="22"/>
        </w:rPr>
        <w:t> </w:t>
      </w:r>
      <w:r>
        <w:rPr>
          <w:b/>
          <w:sz w:val="22"/>
        </w:rPr>
        <w:t>AND</w:t>
      </w:r>
      <w:r>
        <w:rPr>
          <w:b/>
          <w:spacing w:val="-6"/>
          <w:sz w:val="22"/>
        </w:rPr>
        <w:t> </w:t>
      </w:r>
      <w:r>
        <w:rPr>
          <w:b/>
          <w:spacing w:val="-2"/>
          <w:sz w:val="22"/>
        </w:rPr>
        <w:t>LIMITS</w:t>
      </w:r>
    </w:p>
    <w:p>
      <w:pPr>
        <w:pStyle w:val="BodyText"/>
        <w:spacing w:before="160"/>
        <w:ind w:left="467"/>
      </w:pPr>
      <w:r>
        <w:rPr/>
        <w:t>The insurance policies shall provide the minimum coverages and limits set forth below. Providing coverage</w:t>
      </w:r>
      <w:r>
        <w:rPr>
          <w:spacing w:val="-2"/>
        </w:rPr>
        <w:t> </w:t>
      </w:r>
      <w:r>
        <w:rPr/>
        <w:t>in</w:t>
      </w:r>
      <w:r>
        <w:rPr>
          <w:spacing w:val="-4"/>
        </w:rPr>
        <w:t> </w:t>
      </w:r>
      <w:r>
        <w:rPr/>
        <w:t>these</w:t>
      </w:r>
      <w:r>
        <w:rPr>
          <w:spacing w:val="-4"/>
        </w:rPr>
        <w:t> </w:t>
      </w:r>
      <w:r>
        <w:rPr/>
        <w:t>stated</w:t>
      </w:r>
      <w:r>
        <w:rPr>
          <w:spacing w:val="-4"/>
        </w:rPr>
        <w:t> </w:t>
      </w:r>
      <w:r>
        <w:rPr/>
        <w:t>minimum limits</w:t>
      </w:r>
      <w:r>
        <w:rPr>
          <w:spacing w:val="-4"/>
        </w:rPr>
        <w:t> </w:t>
      </w:r>
      <w:r>
        <w:rPr/>
        <w:t>shall</w:t>
      </w:r>
      <w:r>
        <w:rPr>
          <w:spacing w:val="-2"/>
        </w:rPr>
        <w:t> </w:t>
      </w:r>
      <w:r>
        <w:rPr/>
        <w:t>not</w:t>
      </w:r>
      <w:r>
        <w:rPr>
          <w:spacing w:val="-2"/>
        </w:rPr>
        <w:t> </w:t>
      </w:r>
      <w:r>
        <w:rPr/>
        <w:t>be</w:t>
      </w:r>
      <w:r>
        <w:rPr>
          <w:spacing w:val="-2"/>
        </w:rPr>
        <w:t> </w:t>
      </w:r>
      <w:r>
        <w:rPr/>
        <w:t>construed</w:t>
      </w:r>
      <w:r>
        <w:rPr>
          <w:spacing w:val="-6"/>
        </w:rPr>
        <w:t> </w:t>
      </w:r>
      <w:r>
        <w:rPr/>
        <w:t>to</w:t>
      </w:r>
      <w:r>
        <w:rPr>
          <w:spacing w:val="-4"/>
        </w:rPr>
        <w:t> </w:t>
      </w:r>
      <w:r>
        <w:rPr/>
        <w:t>relieve</w:t>
      </w:r>
      <w:r>
        <w:rPr>
          <w:spacing w:val="-4"/>
        </w:rPr>
        <w:t> </w:t>
      </w:r>
      <w:r>
        <w:rPr/>
        <w:t>Contractor</w:t>
      </w:r>
      <w:r>
        <w:rPr>
          <w:spacing w:val="-3"/>
        </w:rPr>
        <w:t> </w:t>
      </w:r>
      <w:r>
        <w:rPr/>
        <w:t>from</w:t>
      </w:r>
      <w:r>
        <w:rPr>
          <w:spacing w:val="-3"/>
        </w:rPr>
        <w:t> </w:t>
      </w:r>
      <w:r>
        <w:rPr/>
        <w:t>liability</w:t>
      </w:r>
      <w:r>
        <w:rPr>
          <w:spacing w:val="-1"/>
        </w:rPr>
        <w:t> </w:t>
      </w:r>
      <w:r>
        <w:rPr/>
        <w:t>in excess of such limits.</w:t>
      </w:r>
    </w:p>
    <w:p>
      <w:pPr>
        <w:pStyle w:val="BodyText"/>
        <w:spacing w:before="1"/>
      </w:pPr>
    </w:p>
    <w:p>
      <w:pPr>
        <w:pStyle w:val="ListParagraph"/>
        <w:numPr>
          <w:ilvl w:val="1"/>
          <w:numId w:val="34"/>
        </w:numPr>
        <w:tabs>
          <w:tab w:pos="859" w:val="left" w:leader="none"/>
        </w:tabs>
        <w:spacing w:line="252" w:lineRule="exact" w:before="0" w:after="0"/>
        <w:ind w:left="859" w:right="0" w:hanging="480"/>
        <w:jc w:val="left"/>
        <w:rPr>
          <w:sz w:val="22"/>
        </w:rPr>
      </w:pPr>
      <w:r>
        <w:rPr>
          <w:sz w:val="22"/>
          <w:u w:val="thick"/>
        </w:rPr>
        <w:t>Commercial</w:t>
      </w:r>
      <w:r>
        <w:rPr>
          <w:spacing w:val="-9"/>
          <w:sz w:val="22"/>
          <w:u w:val="thick"/>
        </w:rPr>
        <w:t> </w:t>
      </w:r>
      <w:r>
        <w:rPr>
          <w:sz w:val="22"/>
          <w:u w:val="thick"/>
        </w:rPr>
        <w:t>General</w:t>
      </w:r>
      <w:r>
        <w:rPr>
          <w:spacing w:val="-9"/>
          <w:sz w:val="22"/>
          <w:u w:val="thick"/>
        </w:rPr>
        <w:t> </w:t>
      </w:r>
      <w:r>
        <w:rPr>
          <w:sz w:val="22"/>
          <w:u w:val="thick"/>
        </w:rPr>
        <w:t>Liability</w:t>
      </w:r>
      <w:r>
        <w:rPr>
          <w:spacing w:val="-8"/>
          <w:sz w:val="22"/>
          <w:u w:val="thick"/>
        </w:rPr>
        <w:t> </w:t>
      </w:r>
      <w:r>
        <w:rPr>
          <w:spacing w:val="-2"/>
          <w:sz w:val="22"/>
          <w:u w:val="thick"/>
        </w:rPr>
        <w:t>Insurance</w:t>
      </w:r>
    </w:p>
    <w:p>
      <w:pPr>
        <w:pStyle w:val="BodyText"/>
        <w:ind w:left="828" w:right="322"/>
      </w:pPr>
      <w:r>
        <w:rPr/>
        <w:t>Contractor</w:t>
      </w:r>
      <w:r>
        <w:rPr>
          <w:spacing w:val="-4"/>
        </w:rPr>
        <w:t> </w:t>
      </w:r>
      <w:r>
        <w:rPr/>
        <w:t>shall</w:t>
      </w:r>
      <w:r>
        <w:rPr>
          <w:spacing w:val="-3"/>
        </w:rPr>
        <w:t> </w:t>
      </w:r>
      <w:r>
        <w:rPr/>
        <w:t>maintain</w:t>
      </w:r>
      <w:r>
        <w:rPr>
          <w:spacing w:val="-5"/>
        </w:rPr>
        <w:t> </w:t>
      </w:r>
      <w:r>
        <w:rPr/>
        <w:t>Commercial</w:t>
      </w:r>
      <w:r>
        <w:rPr>
          <w:spacing w:val="-6"/>
        </w:rPr>
        <w:t> </w:t>
      </w:r>
      <w:r>
        <w:rPr/>
        <w:t>General</w:t>
      </w:r>
      <w:r>
        <w:rPr>
          <w:spacing w:val="-3"/>
        </w:rPr>
        <w:t> </w:t>
      </w:r>
      <w:r>
        <w:rPr/>
        <w:t>Liability</w:t>
      </w:r>
      <w:r>
        <w:rPr>
          <w:spacing w:val="-2"/>
        </w:rPr>
        <w:t> </w:t>
      </w:r>
      <w:r>
        <w:rPr/>
        <w:t>Insurance</w:t>
      </w:r>
      <w:r>
        <w:rPr>
          <w:spacing w:val="-3"/>
        </w:rPr>
        <w:t> </w:t>
      </w:r>
      <w:r>
        <w:rPr/>
        <w:t>policy</w:t>
      </w:r>
      <w:r>
        <w:rPr>
          <w:spacing w:val="-2"/>
        </w:rPr>
        <w:t> </w:t>
      </w:r>
      <w:r>
        <w:rPr/>
        <w:t>with</w:t>
      </w:r>
      <w:r>
        <w:rPr>
          <w:spacing w:val="-3"/>
        </w:rPr>
        <w:t> </w:t>
      </w:r>
      <w:r>
        <w:rPr/>
        <w:t>limits</w:t>
      </w:r>
      <w:r>
        <w:rPr>
          <w:spacing w:val="-2"/>
        </w:rPr>
        <w:t> </w:t>
      </w:r>
      <w:r>
        <w:rPr/>
        <w:t>not</w:t>
      </w:r>
      <w:r>
        <w:rPr>
          <w:spacing w:val="-1"/>
        </w:rPr>
        <w:t> </w:t>
      </w:r>
      <w:r>
        <w:rPr/>
        <w:t>less</w:t>
      </w:r>
      <w:r>
        <w:rPr>
          <w:spacing w:val="-5"/>
        </w:rPr>
        <w:t> </w:t>
      </w:r>
      <w:r>
        <w:rPr/>
        <w:t>than One Million Dollars ($1,000,000) each occurrence and Two Million Dollars ($2,000,000) annual aggregate. This policy shall be written on ISO form CG 00 01 04 13 or its equivalent and shall include product liability especially when a Contract is solely for purchasing supplies. It includes Products and Completed Operations for three years following the completion of work related to performing</w:t>
      </w:r>
      <w:r>
        <w:rPr>
          <w:spacing w:val="-3"/>
        </w:rPr>
        <w:t> </w:t>
      </w:r>
      <w:r>
        <w:rPr/>
        <w:t>construction</w:t>
      </w:r>
      <w:r>
        <w:rPr>
          <w:spacing w:val="-5"/>
        </w:rPr>
        <w:t> </w:t>
      </w:r>
      <w:r>
        <w:rPr/>
        <w:t>services.</w:t>
      </w:r>
      <w:r>
        <w:rPr>
          <w:spacing w:val="-1"/>
        </w:rPr>
        <w:t> </w:t>
      </w:r>
      <w:r>
        <w:rPr/>
        <w:t>It</w:t>
      </w:r>
      <w:r>
        <w:rPr>
          <w:spacing w:val="-2"/>
        </w:rPr>
        <w:t> </w:t>
      </w:r>
      <w:r>
        <w:rPr/>
        <w:t>shall</w:t>
      </w:r>
      <w:r>
        <w:rPr>
          <w:spacing w:val="-1"/>
        </w:rPr>
        <w:t> </w:t>
      </w:r>
      <w:r>
        <w:rPr/>
        <w:t>be</w:t>
      </w:r>
      <w:r>
        <w:rPr>
          <w:spacing w:val="-1"/>
        </w:rPr>
        <w:t> </w:t>
      </w:r>
      <w:r>
        <w:rPr/>
        <w:t>endorsed</w:t>
      </w:r>
      <w:r>
        <w:rPr>
          <w:spacing w:val="-3"/>
        </w:rPr>
        <w:t> </w:t>
      </w:r>
      <w:r>
        <w:rPr/>
        <w:t>to</w:t>
      </w:r>
      <w:r>
        <w:rPr>
          <w:spacing w:val="-1"/>
        </w:rPr>
        <w:t> </w:t>
      </w:r>
      <w:r>
        <w:rPr/>
        <w:t>include:</w:t>
      </w:r>
      <w:r>
        <w:rPr>
          <w:spacing w:val="-2"/>
        </w:rPr>
        <w:t> </w:t>
      </w:r>
      <w:r>
        <w:rPr/>
        <w:t>A</w:t>
      </w:r>
      <w:r>
        <w:rPr>
          <w:spacing w:val="-1"/>
        </w:rPr>
        <w:t> </w:t>
      </w:r>
      <w:r>
        <w:rPr/>
        <w:t>per project</w:t>
      </w:r>
      <w:r>
        <w:rPr>
          <w:spacing w:val="-1"/>
        </w:rPr>
        <w:t> </w:t>
      </w:r>
      <w:r>
        <w:rPr/>
        <w:t>aggregate</w:t>
      </w:r>
      <w:r>
        <w:rPr>
          <w:spacing w:val="-3"/>
        </w:rPr>
        <w:t> </w:t>
      </w:r>
      <w:r>
        <w:rPr/>
        <w:t>policy limit (using ISO form CG 25 03 05 09 or equivalent endorsement)</w:t>
      </w:r>
    </w:p>
    <w:p>
      <w:pPr>
        <w:pStyle w:val="BodyText"/>
        <w:spacing w:before="10"/>
        <w:rPr>
          <w:sz w:val="21"/>
        </w:rPr>
      </w:pPr>
    </w:p>
    <w:p>
      <w:pPr>
        <w:pStyle w:val="ListParagraph"/>
        <w:numPr>
          <w:ilvl w:val="1"/>
          <w:numId w:val="34"/>
        </w:numPr>
        <w:tabs>
          <w:tab w:pos="859" w:val="left" w:leader="none"/>
        </w:tabs>
        <w:spacing w:line="240" w:lineRule="auto" w:before="1" w:after="0"/>
        <w:ind w:left="859" w:right="0" w:hanging="480"/>
        <w:jc w:val="left"/>
        <w:rPr>
          <w:sz w:val="22"/>
        </w:rPr>
      </w:pPr>
      <w:r>
        <w:rPr>
          <w:sz w:val="22"/>
          <w:u w:val="thick"/>
        </w:rPr>
        <w:t>Sexual</w:t>
      </w:r>
      <w:r>
        <w:rPr>
          <w:spacing w:val="-6"/>
          <w:sz w:val="22"/>
          <w:u w:val="thick"/>
        </w:rPr>
        <w:t> </w:t>
      </w:r>
      <w:r>
        <w:rPr>
          <w:sz w:val="22"/>
          <w:u w:val="thick"/>
        </w:rPr>
        <w:t>Misconduct</w:t>
      </w:r>
      <w:r>
        <w:rPr>
          <w:spacing w:val="-5"/>
          <w:sz w:val="22"/>
          <w:u w:val="thick"/>
        </w:rPr>
        <w:t> </w:t>
      </w:r>
      <w:r>
        <w:rPr>
          <w:sz w:val="22"/>
          <w:u w:val="thick"/>
        </w:rPr>
        <w:t>or</w:t>
      </w:r>
      <w:r>
        <w:rPr>
          <w:spacing w:val="-4"/>
          <w:sz w:val="22"/>
          <w:u w:val="thick"/>
        </w:rPr>
        <w:t> </w:t>
      </w:r>
      <w:r>
        <w:rPr>
          <w:sz w:val="22"/>
          <w:u w:val="thick"/>
        </w:rPr>
        <w:t>Abuse</w:t>
      </w:r>
      <w:r>
        <w:rPr>
          <w:spacing w:val="-6"/>
          <w:sz w:val="22"/>
          <w:u w:val="thick"/>
        </w:rPr>
        <w:t> </w:t>
      </w:r>
      <w:r>
        <w:rPr>
          <w:sz w:val="22"/>
          <w:u w:val="thick"/>
        </w:rPr>
        <w:t>&amp;</w:t>
      </w:r>
      <w:r>
        <w:rPr>
          <w:spacing w:val="-7"/>
          <w:sz w:val="22"/>
          <w:u w:val="thick"/>
        </w:rPr>
        <w:t> </w:t>
      </w:r>
      <w:r>
        <w:rPr>
          <w:sz w:val="22"/>
          <w:u w:val="thick"/>
        </w:rPr>
        <w:t>Molestation</w:t>
      </w:r>
      <w:r>
        <w:rPr>
          <w:spacing w:val="-6"/>
          <w:sz w:val="22"/>
          <w:u w:val="thick"/>
        </w:rPr>
        <w:t> </w:t>
      </w:r>
      <w:r>
        <w:rPr>
          <w:sz w:val="22"/>
          <w:u w:val="thick"/>
        </w:rPr>
        <w:t>Liability</w:t>
      </w:r>
      <w:r>
        <w:rPr>
          <w:spacing w:val="-5"/>
          <w:sz w:val="22"/>
          <w:u w:val="thick"/>
        </w:rPr>
        <w:t> </w:t>
      </w:r>
      <w:r>
        <w:rPr>
          <w:spacing w:val="-2"/>
          <w:sz w:val="22"/>
          <w:u w:val="thick"/>
        </w:rPr>
        <w:t>Insurance</w:t>
      </w:r>
    </w:p>
    <w:p>
      <w:pPr>
        <w:pStyle w:val="BodyText"/>
        <w:spacing w:before="1"/>
        <w:ind w:left="859"/>
      </w:pPr>
      <w:r>
        <w:rPr/>
        <w:t>Contractor</w:t>
      </w:r>
      <w:r>
        <w:rPr>
          <w:spacing w:val="-4"/>
        </w:rPr>
        <w:t> </w:t>
      </w:r>
      <w:r>
        <w:rPr/>
        <w:t>shall</w:t>
      </w:r>
      <w:r>
        <w:rPr>
          <w:spacing w:val="-3"/>
        </w:rPr>
        <w:t> </w:t>
      </w:r>
      <w:r>
        <w:rPr/>
        <w:t>maintain</w:t>
      </w:r>
      <w:r>
        <w:rPr>
          <w:spacing w:val="-5"/>
        </w:rPr>
        <w:t> </w:t>
      </w:r>
      <w:r>
        <w:rPr/>
        <w:t>Sexual</w:t>
      </w:r>
      <w:r>
        <w:rPr>
          <w:spacing w:val="-3"/>
        </w:rPr>
        <w:t> </w:t>
      </w:r>
      <w:r>
        <w:rPr/>
        <w:t>Misconduct</w:t>
      </w:r>
      <w:r>
        <w:rPr>
          <w:spacing w:val="-3"/>
        </w:rPr>
        <w:t> </w:t>
      </w:r>
      <w:r>
        <w:rPr/>
        <w:t>policy</w:t>
      </w:r>
      <w:r>
        <w:rPr>
          <w:spacing w:val="-2"/>
        </w:rPr>
        <w:t> </w:t>
      </w:r>
      <w:r>
        <w:rPr/>
        <w:t>with</w:t>
      </w:r>
      <w:r>
        <w:rPr>
          <w:spacing w:val="-3"/>
        </w:rPr>
        <w:t> </w:t>
      </w:r>
      <w:r>
        <w:rPr/>
        <w:t>limits</w:t>
      </w:r>
      <w:r>
        <w:rPr>
          <w:spacing w:val="-5"/>
        </w:rPr>
        <w:t> </w:t>
      </w:r>
      <w:r>
        <w:rPr/>
        <w:t>not</w:t>
      </w:r>
      <w:r>
        <w:rPr>
          <w:spacing w:val="-1"/>
        </w:rPr>
        <w:t> </w:t>
      </w:r>
      <w:r>
        <w:rPr/>
        <w:t>less</w:t>
      </w:r>
      <w:r>
        <w:rPr>
          <w:spacing w:val="-5"/>
        </w:rPr>
        <w:t> </w:t>
      </w:r>
      <w:r>
        <w:rPr/>
        <w:t>than</w:t>
      </w:r>
      <w:r>
        <w:rPr>
          <w:spacing w:val="-5"/>
        </w:rPr>
        <w:t> </w:t>
      </w:r>
      <w:r>
        <w:rPr/>
        <w:t>One</w:t>
      </w:r>
      <w:r>
        <w:rPr>
          <w:spacing w:val="-5"/>
        </w:rPr>
        <w:t> </w:t>
      </w:r>
      <w:r>
        <w:rPr/>
        <w:t>Million</w:t>
      </w:r>
      <w:r>
        <w:rPr>
          <w:spacing w:val="-3"/>
        </w:rPr>
        <w:t> </w:t>
      </w:r>
      <w:r>
        <w:rPr/>
        <w:t>Dollars ($1,000,000) each occurrence and Two Million Dollars ($2,000,000) aggregate.</w:t>
      </w:r>
    </w:p>
    <w:p>
      <w:pPr>
        <w:pStyle w:val="BodyText"/>
        <w:rPr>
          <w:sz w:val="24"/>
        </w:rPr>
      </w:pPr>
    </w:p>
    <w:p>
      <w:pPr>
        <w:pStyle w:val="BodyText"/>
        <w:spacing w:before="10"/>
        <w:rPr>
          <w:sz w:val="19"/>
        </w:rPr>
      </w:pPr>
    </w:p>
    <w:p>
      <w:pPr>
        <w:pStyle w:val="ListParagraph"/>
        <w:numPr>
          <w:ilvl w:val="1"/>
          <w:numId w:val="34"/>
        </w:numPr>
        <w:tabs>
          <w:tab w:pos="860" w:val="left" w:leader="none"/>
        </w:tabs>
        <w:spacing w:line="240" w:lineRule="auto" w:before="0" w:after="0"/>
        <w:ind w:left="859" w:right="0" w:hanging="481"/>
        <w:jc w:val="left"/>
        <w:rPr>
          <w:sz w:val="22"/>
        </w:rPr>
      </w:pPr>
      <w:r>
        <w:rPr>
          <w:sz w:val="22"/>
          <w:u w:val="thick"/>
        </w:rPr>
        <w:t>Workers'</w:t>
      </w:r>
      <w:r>
        <w:rPr>
          <w:spacing w:val="43"/>
          <w:sz w:val="22"/>
          <w:u w:val="thick"/>
        </w:rPr>
        <w:t> </w:t>
      </w:r>
      <w:r>
        <w:rPr>
          <w:spacing w:val="-2"/>
          <w:sz w:val="22"/>
          <w:u w:val="thick"/>
        </w:rPr>
        <w:t>Compensation</w:t>
      </w:r>
    </w:p>
    <w:p>
      <w:pPr>
        <w:pStyle w:val="BodyText"/>
        <w:spacing w:before="1"/>
        <w:ind w:left="828"/>
      </w:pPr>
      <w:r>
        <w:rPr/>
        <w:t>Contractor shall comply with Workers’ Compensation coverage as required by the Industrial Insurance</w:t>
      </w:r>
      <w:r>
        <w:rPr>
          <w:spacing w:val="-4"/>
        </w:rPr>
        <w:t> </w:t>
      </w:r>
      <w:r>
        <w:rPr/>
        <w:t>laws</w:t>
      </w:r>
      <w:r>
        <w:rPr>
          <w:spacing w:val="-1"/>
        </w:rPr>
        <w:t> </w:t>
      </w:r>
      <w:r>
        <w:rPr/>
        <w:t>of</w:t>
      </w:r>
      <w:r>
        <w:rPr>
          <w:spacing w:val="-3"/>
        </w:rPr>
        <w:t> </w:t>
      </w:r>
      <w:r>
        <w:rPr/>
        <w:t>the</w:t>
      </w:r>
      <w:r>
        <w:rPr>
          <w:spacing w:val="-2"/>
        </w:rPr>
        <w:t> </w:t>
      </w:r>
      <w:r>
        <w:rPr/>
        <w:t>State</w:t>
      </w:r>
      <w:r>
        <w:rPr>
          <w:spacing w:val="-2"/>
        </w:rPr>
        <w:t> </w:t>
      </w:r>
      <w:r>
        <w:rPr/>
        <w:t>of</w:t>
      </w:r>
      <w:r>
        <w:rPr>
          <w:spacing w:val="-3"/>
        </w:rPr>
        <w:t> </w:t>
      </w:r>
      <w:r>
        <w:rPr/>
        <w:t>Washington, as</w:t>
      </w:r>
      <w:r>
        <w:rPr>
          <w:spacing w:val="-4"/>
        </w:rPr>
        <w:t> </w:t>
      </w:r>
      <w:r>
        <w:rPr/>
        <w:t>well</w:t>
      </w:r>
      <w:r>
        <w:rPr>
          <w:spacing w:val="-2"/>
        </w:rPr>
        <w:t> </w:t>
      </w:r>
      <w:r>
        <w:rPr/>
        <w:t>as</w:t>
      </w:r>
      <w:r>
        <w:rPr>
          <w:spacing w:val="-1"/>
        </w:rPr>
        <w:t> </w:t>
      </w:r>
      <w:r>
        <w:rPr/>
        <w:t>any</w:t>
      </w:r>
      <w:r>
        <w:rPr>
          <w:spacing w:val="-1"/>
        </w:rPr>
        <w:t> </w:t>
      </w:r>
      <w:r>
        <w:rPr/>
        <w:t>other</w:t>
      </w:r>
      <w:r>
        <w:rPr>
          <w:spacing w:val="-3"/>
        </w:rPr>
        <w:t> </w:t>
      </w:r>
      <w:r>
        <w:rPr/>
        <w:t>similar</w:t>
      </w:r>
      <w:r>
        <w:rPr>
          <w:spacing w:val="-3"/>
        </w:rPr>
        <w:t> </w:t>
      </w:r>
      <w:r>
        <w:rPr/>
        <w:t>coverage</w:t>
      </w:r>
      <w:r>
        <w:rPr>
          <w:spacing w:val="-4"/>
        </w:rPr>
        <w:t> </w:t>
      </w:r>
      <w:r>
        <w:rPr/>
        <w:t>required</w:t>
      </w:r>
      <w:r>
        <w:rPr>
          <w:spacing w:val="-4"/>
        </w:rPr>
        <w:t> </w:t>
      </w:r>
      <w:r>
        <w:rPr/>
        <w:t>for</w:t>
      </w:r>
      <w:r>
        <w:rPr>
          <w:spacing w:val="-5"/>
        </w:rPr>
        <w:t> </w:t>
      </w:r>
      <w:r>
        <w:rPr/>
        <w:t>this work by applicable federal laws of other states. Contractor must comply with their domicile State Industrial Insurance laws if it is outside the State of Washington.</w:t>
      </w:r>
    </w:p>
    <w:p>
      <w:pPr>
        <w:pStyle w:val="BodyText"/>
      </w:pPr>
    </w:p>
    <w:p>
      <w:pPr>
        <w:pStyle w:val="ListParagraph"/>
        <w:numPr>
          <w:ilvl w:val="1"/>
          <w:numId w:val="34"/>
        </w:numPr>
        <w:tabs>
          <w:tab w:pos="859" w:val="left" w:leader="none"/>
        </w:tabs>
        <w:spacing w:line="252" w:lineRule="exact" w:before="0" w:after="0"/>
        <w:ind w:left="859" w:right="0" w:hanging="480"/>
        <w:jc w:val="left"/>
        <w:rPr>
          <w:sz w:val="22"/>
        </w:rPr>
      </w:pPr>
      <w:r>
        <w:rPr>
          <w:sz w:val="22"/>
          <w:u w:val="thick"/>
        </w:rPr>
        <w:t>Employers’</w:t>
      </w:r>
      <w:r>
        <w:rPr>
          <w:spacing w:val="-9"/>
          <w:sz w:val="22"/>
          <w:u w:val="thick"/>
        </w:rPr>
        <w:t> </w:t>
      </w:r>
      <w:r>
        <w:rPr>
          <w:sz w:val="22"/>
          <w:u w:val="thick"/>
        </w:rPr>
        <w:t>Liability</w:t>
      </w:r>
      <w:r>
        <w:rPr>
          <w:spacing w:val="-7"/>
          <w:sz w:val="22"/>
          <w:u w:val="thick"/>
        </w:rPr>
        <w:t> </w:t>
      </w:r>
      <w:r>
        <w:rPr>
          <w:spacing w:val="-2"/>
          <w:sz w:val="22"/>
          <w:u w:val="thick"/>
        </w:rPr>
        <w:t>Insurance</w:t>
      </w:r>
    </w:p>
    <w:p>
      <w:pPr>
        <w:pStyle w:val="BodyText"/>
        <w:ind w:left="859" w:right="322"/>
      </w:pPr>
      <w:r>
        <w:rPr/>
        <w:t>Contractor shall maintain Employers’ Liability coverage with limits not less than One Million Dollars</w:t>
      </w:r>
      <w:r>
        <w:rPr>
          <w:spacing w:val="-2"/>
        </w:rPr>
        <w:t> </w:t>
      </w:r>
      <w:r>
        <w:rPr/>
        <w:t>($1,000,000)</w:t>
      </w:r>
      <w:r>
        <w:rPr>
          <w:spacing w:val="-4"/>
        </w:rPr>
        <w:t> </w:t>
      </w:r>
      <w:r>
        <w:rPr/>
        <w:t>each</w:t>
      </w:r>
      <w:r>
        <w:rPr>
          <w:spacing w:val="-3"/>
        </w:rPr>
        <w:t> </w:t>
      </w:r>
      <w:r>
        <w:rPr/>
        <w:t>employee,</w:t>
      </w:r>
      <w:r>
        <w:rPr>
          <w:spacing w:val="-4"/>
        </w:rPr>
        <w:t> </w:t>
      </w:r>
      <w:r>
        <w:rPr/>
        <w:t>One</w:t>
      </w:r>
      <w:r>
        <w:rPr>
          <w:spacing w:val="-5"/>
        </w:rPr>
        <w:t> </w:t>
      </w:r>
      <w:r>
        <w:rPr/>
        <w:t>Million</w:t>
      </w:r>
      <w:r>
        <w:rPr>
          <w:spacing w:val="-3"/>
        </w:rPr>
        <w:t> </w:t>
      </w:r>
      <w:r>
        <w:rPr/>
        <w:t>Dollars</w:t>
      </w:r>
      <w:r>
        <w:rPr>
          <w:spacing w:val="-2"/>
        </w:rPr>
        <w:t> </w:t>
      </w:r>
      <w:r>
        <w:rPr/>
        <w:t>($1,000,000)</w:t>
      </w:r>
      <w:r>
        <w:rPr>
          <w:spacing w:val="-4"/>
        </w:rPr>
        <w:t> </w:t>
      </w:r>
      <w:r>
        <w:rPr/>
        <w:t>each</w:t>
      </w:r>
      <w:r>
        <w:rPr>
          <w:spacing w:val="-3"/>
        </w:rPr>
        <w:t> </w:t>
      </w:r>
      <w:r>
        <w:rPr/>
        <w:t>accident,</w:t>
      </w:r>
      <w:r>
        <w:rPr>
          <w:spacing w:val="-1"/>
        </w:rPr>
        <w:t> </w:t>
      </w:r>
      <w:r>
        <w:rPr/>
        <w:t>and</w:t>
      </w:r>
      <w:r>
        <w:rPr>
          <w:spacing w:val="-5"/>
        </w:rPr>
        <w:t> </w:t>
      </w:r>
      <w:r>
        <w:rPr/>
        <w:t>One Million Dollars ($1,000,000) policy limit.</w:t>
      </w:r>
    </w:p>
    <w:p>
      <w:pPr>
        <w:pStyle w:val="BodyText"/>
        <w:spacing w:before="1"/>
      </w:pPr>
    </w:p>
    <w:p>
      <w:pPr>
        <w:pStyle w:val="ListParagraph"/>
        <w:numPr>
          <w:ilvl w:val="1"/>
          <w:numId w:val="34"/>
        </w:numPr>
        <w:tabs>
          <w:tab w:pos="859" w:val="left" w:leader="none"/>
        </w:tabs>
        <w:spacing w:line="252" w:lineRule="exact" w:before="0" w:after="0"/>
        <w:ind w:left="859" w:right="0" w:hanging="480"/>
        <w:jc w:val="left"/>
        <w:rPr>
          <w:sz w:val="22"/>
        </w:rPr>
      </w:pPr>
      <w:r>
        <w:rPr>
          <w:sz w:val="22"/>
          <w:u w:val="thick"/>
        </w:rPr>
        <w:t>Professional</w:t>
      </w:r>
      <w:r>
        <w:rPr>
          <w:spacing w:val="-7"/>
          <w:sz w:val="22"/>
          <w:u w:val="thick"/>
        </w:rPr>
        <w:t> </w:t>
      </w:r>
      <w:r>
        <w:rPr>
          <w:sz w:val="22"/>
          <w:u w:val="thick"/>
        </w:rPr>
        <w:t>Liability</w:t>
      </w:r>
      <w:r>
        <w:rPr>
          <w:spacing w:val="-5"/>
          <w:sz w:val="22"/>
          <w:u w:val="thick"/>
        </w:rPr>
        <w:t> </w:t>
      </w:r>
      <w:r>
        <w:rPr>
          <w:sz w:val="22"/>
          <w:u w:val="thick"/>
        </w:rPr>
        <w:t>Insurance</w:t>
      </w:r>
      <w:r>
        <w:rPr>
          <w:spacing w:val="-6"/>
          <w:sz w:val="22"/>
          <w:u w:val="thick"/>
        </w:rPr>
        <w:t> </w:t>
      </w:r>
      <w:r>
        <w:rPr>
          <w:sz w:val="22"/>
          <w:u w:val="thick"/>
        </w:rPr>
        <w:t>or</w:t>
      </w:r>
      <w:r>
        <w:rPr>
          <w:spacing w:val="-5"/>
          <w:sz w:val="22"/>
          <w:u w:val="thick"/>
        </w:rPr>
        <w:t> </w:t>
      </w:r>
      <w:r>
        <w:rPr>
          <w:sz w:val="22"/>
          <w:u w:val="thick"/>
        </w:rPr>
        <w:t>Errors</w:t>
      </w:r>
      <w:r>
        <w:rPr>
          <w:spacing w:val="-5"/>
          <w:sz w:val="22"/>
          <w:u w:val="thick"/>
        </w:rPr>
        <w:t> </w:t>
      </w:r>
      <w:r>
        <w:rPr>
          <w:sz w:val="22"/>
          <w:u w:val="thick"/>
        </w:rPr>
        <w:t>and</w:t>
      </w:r>
      <w:r>
        <w:rPr>
          <w:spacing w:val="-8"/>
          <w:sz w:val="22"/>
          <w:u w:val="thick"/>
        </w:rPr>
        <w:t> </w:t>
      </w:r>
      <w:r>
        <w:rPr>
          <w:spacing w:val="-2"/>
          <w:sz w:val="22"/>
          <w:u w:val="thick"/>
        </w:rPr>
        <w:t>Omissions</w:t>
      </w:r>
    </w:p>
    <w:p>
      <w:pPr>
        <w:pStyle w:val="BodyText"/>
        <w:ind w:left="828" w:right="425"/>
      </w:pPr>
      <w:r>
        <w:rPr/>
        <w:t>For contracts</w:t>
      </w:r>
      <w:r>
        <w:rPr>
          <w:spacing w:val="-1"/>
        </w:rPr>
        <w:t> </w:t>
      </w:r>
      <w:r>
        <w:rPr/>
        <w:t>with professional licensing, design, or engineering</w:t>
      </w:r>
      <w:r>
        <w:rPr>
          <w:spacing w:val="-1"/>
        </w:rPr>
        <w:t> </w:t>
      </w:r>
      <w:r>
        <w:rPr/>
        <w:t>services. Contractor and/or its subcontractor shall maintain Professional Liability or Errors and Omissions with limits of One Million Dollars ($1,000,000) per claim and Two Million Dollars ($2,000,000) in the aggregate covering</w:t>
      </w:r>
      <w:r>
        <w:rPr>
          <w:spacing w:val="-3"/>
        </w:rPr>
        <w:t> </w:t>
      </w:r>
      <w:r>
        <w:rPr/>
        <w:t>acts,</w:t>
      </w:r>
      <w:r>
        <w:rPr>
          <w:spacing w:val="-3"/>
        </w:rPr>
        <w:t> </w:t>
      </w:r>
      <w:r>
        <w:rPr/>
        <w:t>errors</w:t>
      </w:r>
      <w:r>
        <w:rPr>
          <w:spacing w:val="-2"/>
        </w:rPr>
        <w:t> </w:t>
      </w:r>
      <w:r>
        <w:rPr/>
        <w:t>and</w:t>
      </w:r>
      <w:r>
        <w:rPr>
          <w:spacing w:val="-5"/>
        </w:rPr>
        <w:t> </w:t>
      </w:r>
      <w:r>
        <w:rPr/>
        <w:t>omissions</w:t>
      </w:r>
      <w:r>
        <w:rPr>
          <w:spacing w:val="-5"/>
        </w:rPr>
        <w:t> </w:t>
      </w:r>
      <w:r>
        <w:rPr/>
        <w:t>arising</w:t>
      </w:r>
      <w:r>
        <w:rPr>
          <w:spacing w:val="-3"/>
        </w:rPr>
        <w:t> </w:t>
      </w:r>
      <w:r>
        <w:rPr/>
        <w:t>out</w:t>
      </w:r>
      <w:r>
        <w:rPr>
          <w:spacing w:val="-1"/>
        </w:rPr>
        <w:t> </w:t>
      </w:r>
      <w:r>
        <w:rPr/>
        <w:t>of</w:t>
      </w:r>
      <w:r>
        <w:rPr>
          <w:spacing w:val="-4"/>
        </w:rPr>
        <w:t> </w:t>
      </w:r>
      <w:r>
        <w:rPr/>
        <w:t>the</w:t>
      </w:r>
      <w:r>
        <w:rPr>
          <w:spacing w:val="-3"/>
        </w:rPr>
        <w:t> </w:t>
      </w:r>
      <w:r>
        <w:rPr/>
        <w:t>professional</w:t>
      </w:r>
      <w:r>
        <w:rPr>
          <w:spacing w:val="-3"/>
        </w:rPr>
        <w:t> </w:t>
      </w:r>
      <w:r>
        <w:rPr/>
        <w:t>services</w:t>
      </w:r>
      <w:r>
        <w:rPr>
          <w:spacing w:val="-5"/>
        </w:rPr>
        <w:t> </w:t>
      </w:r>
      <w:r>
        <w:rPr/>
        <w:t>under</w:t>
      </w:r>
      <w:r>
        <w:rPr>
          <w:spacing w:val="-4"/>
        </w:rPr>
        <w:t> </w:t>
      </w:r>
      <w:r>
        <w:rPr/>
        <w:t>this</w:t>
      </w:r>
      <w:r>
        <w:rPr>
          <w:spacing w:val="-2"/>
        </w:rPr>
        <w:t> </w:t>
      </w:r>
      <w:r>
        <w:rPr/>
        <w:t>Contract. Contractor shall maintain this coverage for Two Million Dollars ($2,000,000) if the policy limit includes the payment of claims or defense costs, from the policy limit. If the scope of such design-related professional services includes work related to pollution conditions, the Professional Liability policy shall include Pollution Liability coverage.</w:t>
      </w:r>
    </w:p>
    <w:p>
      <w:pPr>
        <w:pStyle w:val="BodyText"/>
      </w:pPr>
    </w:p>
    <w:p>
      <w:pPr>
        <w:pStyle w:val="ListParagraph"/>
        <w:numPr>
          <w:ilvl w:val="1"/>
          <w:numId w:val="34"/>
        </w:numPr>
        <w:tabs>
          <w:tab w:pos="859" w:val="left" w:leader="none"/>
        </w:tabs>
        <w:spacing w:line="252" w:lineRule="exact" w:before="0" w:after="0"/>
        <w:ind w:left="859" w:right="0" w:hanging="480"/>
        <w:jc w:val="left"/>
        <w:rPr>
          <w:sz w:val="22"/>
        </w:rPr>
      </w:pPr>
      <w:r>
        <w:rPr>
          <w:sz w:val="22"/>
          <w:u w:val="thick"/>
        </w:rPr>
        <w:t>Other</w:t>
      </w:r>
      <w:r>
        <w:rPr>
          <w:spacing w:val="-3"/>
          <w:sz w:val="22"/>
          <w:u w:val="thick"/>
        </w:rPr>
        <w:t> </w:t>
      </w:r>
      <w:r>
        <w:rPr>
          <w:spacing w:val="-2"/>
          <w:sz w:val="22"/>
          <w:u w:val="thick"/>
        </w:rPr>
        <w:t>Insurance</w:t>
      </w:r>
    </w:p>
    <w:p>
      <w:pPr>
        <w:pStyle w:val="BodyText"/>
        <w:ind w:left="828" w:right="322"/>
      </w:pPr>
      <w:r>
        <w:rPr/>
        <w:t>Other insurance</w:t>
      </w:r>
      <w:r>
        <w:rPr>
          <w:spacing w:val="-4"/>
        </w:rPr>
        <w:t> </w:t>
      </w:r>
      <w:r>
        <w:rPr/>
        <w:t>may</w:t>
      </w:r>
      <w:r>
        <w:rPr>
          <w:spacing w:val="-4"/>
        </w:rPr>
        <w:t> </w:t>
      </w:r>
      <w:r>
        <w:rPr/>
        <w:t>be</w:t>
      </w:r>
      <w:r>
        <w:rPr>
          <w:spacing w:val="-4"/>
        </w:rPr>
        <w:t> </w:t>
      </w:r>
      <w:r>
        <w:rPr/>
        <w:t>deemed</w:t>
      </w:r>
      <w:r>
        <w:rPr>
          <w:spacing w:val="-2"/>
        </w:rPr>
        <w:t> </w:t>
      </w:r>
      <w:r>
        <w:rPr/>
        <w:t>appropriate</w:t>
      </w:r>
      <w:r>
        <w:rPr>
          <w:spacing w:val="-6"/>
        </w:rPr>
        <w:t> </w:t>
      </w:r>
      <w:r>
        <w:rPr/>
        <w:t>to</w:t>
      </w:r>
      <w:r>
        <w:rPr>
          <w:spacing w:val="-2"/>
        </w:rPr>
        <w:t> </w:t>
      </w:r>
      <w:r>
        <w:rPr/>
        <w:t>cover</w:t>
      </w:r>
      <w:r>
        <w:rPr>
          <w:spacing w:val="-3"/>
        </w:rPr>
        <w:t> </w:t>
      </w:r>
      <w:r>
        <w:rPr/>
        <w:t>risks</w:t>
      </w:r>
      <w:r>
        <w:rPr>
          <w:spacing w:val="-1"/>
        </w:rPr>
        <w:t> </w:t>
      </w:r>
      <w:r>
        <w:rPr/>
        <w:t>and</w:t>
      </w:r>
      <w:r>
        <w:rPr>
          <w:spacing w:val="-4"/>
        </w:rPr>
        <w:t> </w:t>
      </w:r>
      <w:r>
        <w:rPr/>
        <w:t>exposures</w:t>
      </w:r>
      <w:r>
        <w:rPr>
          <w:spacing w:val="-4"/>
        </w:rPr>
        <w:t> </w:t>
      </w:r>
      <w:r>
        <w:rPr/>
        <w:t>related</w:t>
      </w:r>
      <w:r>
        <w:rPr>
          <w:spacing w:val="-4"/>
        </w:rPr>
        <w:t> </w:t>
      </w:r>
      <w:r>
        <w:rPr/>
        <w:t>to</w:t>
      </w:r>
      <w:r>
        <w:rPr>
          <w:spacing w:val="-4"/>
        </w:rPr>
        <w:t> </w:t>
      </w:r>
      <w:r>
        <w:rPr/>
        <w:t>the</w:t>
      </w:r>
      <w:r>
        <w:rPr>
          <w:spacing w:val="-4"/>
        </w:rPr>
        <w:t> </w:t>
      </w:r>
      <w:r>
        <w:rPr/>
        <w:t>scope of work or changes to the scope of work required by City of Tacoma. The costs of such necessary and appropriate Insurance coverage shall be borne by Contractor.</w:t>
      </w:r>
    </w:p>
    <w:sectPr>
      <w:pgSz w:w="12260" w:h="15860"/>
      <w:pgMar w:header="0" w:footer="734" w:top="360" w:bottom="940" w:left="9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Verdana">
    <w:altName w:val="Verdana"/>
    <w:charset w:val="0"/>
    <w:family w:val="swiss"/>
    <w:pitch w:val="variable"/>
  </w:font>
  <w:font w:name="Arial">
    <w:altName w:val="Arial"/>
    <w:charset w:val="0"/>
    <w:family w:val="swiss"/>
    <w:pitch w:val="variable"/>
  </w:font>
  <w:font w:name="Courier New">
    <w:altName w:val="Courier New"/>
    <w:charset w:val="0"/>
    <w:family w:val="modern"/>
    <w:pitch w:val="fixed"/>
  </w:font>
  <w:font w:name="MS Gothic">
    <w:altName w:val="MS Gothic"/>
    <w:charset w:val="0"/>
    <w:family w:val="modern"/>
    <w:pitch w:val="fixed"/>
  </w:font>
  <w:font w:name="Segoe UI Symbol">
    <w:altName w:val="Segoe UI Symbol"/>
    <w:charset w:val="0"/>
    <w:family w:val="swiss"/>
    <w:pitch w:val="variable"/>
  </w:font>
  <w:font w:name="Cambria">
    <w:altName w:val="Cambria"/>
    <w:charset w:val="0"/>
    <w:family w:val="roman"/>
    <w:pitch w:val="variable"/>
  </w:font>
  <w:font w:name="Microsoft Sans Serif">
    <w:altName w:val="Microsoft Sans Serif"/>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47.575562pt;width:91.25pt;height:12.1pt;mso-position-horizontal-relative:page;mso-position-vertical-relative:page;z-index:-17044480" type="#_x0000_t202" id="docshape2" filled="false" stroked="false">
          <v:textbox inset="0,0,0,0">
            <w:txbxContent>
              <w:p>
                <w:pPr>
                  <w:spacing w:before="14"/>
                  <w:ind w:left="20" w:right="0" w:firstLine="0"/>
                  <w:jc w:val="left"/>
                  <w:rPr>
                    <w:sz w:val="18"/>
                  </w:rPr>
                </w:pPr>
                <w:r>
                  <w:rPr>
                    <w:sz w:val="18"/>
                  </w:rPr>
                  <w:t>Form</w:t>
                </w:r>
                <w:r>
                  <w:rPr>
                    <w:spacing w:val="-1"/>
                    <w:sz w:val="18"/>
                  </w:rPr>
                  <w:t> </w:t>
                </w:r>
                <w:r>
                  <w:rPr>
                    <w:sz w:val="18"/>
                  </w:rPr>
                  <w:t>No.</w:t>
                </w:r>
                <w:r>
                  <w:rPr>
                    <w:spacing w:val="-2"/>
                    <w:sz w:val="18"/>
                  </w:rPr>
                  <w:t> </w:t>
                </w:r>
                <w:r>
                  <w:rPr>
                    <w:sz w:val="18"/>
                  </w:rPr>
                  <w:t>SPEC-</w:t>
                </w:r>
                <w:r>
                  <w:rPr>
                    <w:spacing w:val="-4"/>
                    <w:sz w:val="18"/>
                  </w:rPr>
                  <w:t>040C</w:t>
                </w:r>
              </w:p>
            </w:txbxContent>
          </v:textbox>
          <w10:wrap type="none"/>
        </v:shape>
      </w:pict>
    </w:r>
    <w:r>
      <w:rPr/>
      <w:pict>
        <v:shape style="position:absolute;margin-left:420.442993pt;margin-top:747.575562pt;width:84.7pt;height:12.1pt;mso-position-horizontal-relative:page;mso-position-vertical-relative:page;z-index:-17043968" type="#_x0000_t202" id="docshape3" filled="false" stroked="false">
          <v:textbox inset="0,0,0,0">
            <w:txbxContent>
              <w:p>
                <w:pPr>
                  <w:spacing w:before="14"/>
                  <w:ind w:left="20" w:right="0" w:firstLine="0"/>
                  <w:jc w:val="left"/>
                  <w:rPr>
                    <w:sz w:val="18"/>
                  </w:rPr>
                </w:pPr>
                <w:r>
                  <w:rPr>
                    <w:sz w:val="18"/>
                  </w:rPr>
                  <w:t>Revised:</w:t>
                </w:r>
                <w:r>
                  <w:rPr>
                    <w:spacing w:val="-4"/>
                    <w:sz w:val="18"/>
                  </w:rPr>
                  <w:t> </w:t>
                </w:r>
                <w:r>
                  <w:rPr>
                    <w:spacing w:val="-2"/>
                    <w:sz w:val="18"/>
                  </w:rPr>
                  <w:t>12/19/2023</w:t>
                </w:r>
              </w:p>
            </w:txbxContent>
          </v:textbox>
          <w10:wrap type="none"/>
        </v:shape>
      </w:pict>
    </w:r>
    <w:r>
      <w:rPr/>
      <w:pict>
        <v:shape style="position:absolute;margin-left:282.313995pt;margin-top:754.87384pt;width:47.4pt;height:10.95pt;mso-position-horizontal-relative:page;mso-position-vertical-relative:page;z-index:-17043456" type="#_x0000_t202" id="docshape4" filled="false" stroked="false">
          <v:textbox inset="0,0,0,0">
            <w:txbxContent>
              <w:p>
                <w:pPr>
                  <w:spacing w:before="14"/>
                  <w:ind w:left="20" w:right="0" w:firstLine="0"/>
                  <w:jc w:val="left"/>
                  <w:rPr>
                    <w:sz w:val="16"/>
                  </w:rPr>
                </w:pPr>
                <w:r>
                  <w:rPr>
                    <w:sz w:val="16"/>
                  </w:rPr>
                  <w:t>Page</w:t>
                </w:r>
                <w:r>
                  <w:rPr>
                    <w:spacing w:val="-1"/>
                    <w:sz w:val="16"/>
                  </w:rPr>
                  <w:t> </w:t>
                </w:r>
                <w:r>
                  <w:rPr>
                    <w:sz w:val="16"/>
                  </w:rPr>
                  <w:fldChar w:fldCharType="begin"/>
                </w:r>
                <w:r>
                  <w:rPr>
                    <w:sz w:val="16"/>
                  </w:rPr>
                  <w:instrText> PAGE </w:instrText>
                </w:r>
                <w:r>
                  <w:rPr>
                    <w:sz w:val="16"/>
                  </w:rPr>
                  <w:fldChar w:fldCharType="separate"/>
                </w:r>
                <w:r>
                  <w:rPr>
                    <w:sz w:val="16"/>
                  </w:rPr>
                  <w:t>2</w:t>
                </w:r>
                <w:r>
                  <w:rPr>
                    <w:sz w:val="16"/>
                  </w:rPr>
                  <w:fldChar w:fldCharType="end"/>
                </w:r>
                <w:r>
                  <w:rPr>
                    <w:spacing w:val="-1"/>
                    <w:sz w:val="16"/>
                  </w:rPr>
                  <w:t> </w:t>
                </w:r>
                <w:r>
                  <w:rPr>
                    <w:sz w:val="16"/>
                  </w:rPr>
                  <w:t>of</w:t>
                </w:r>
                <w:r>
                  <w:rPr>
                    <w:spacing w:val="-1"/>
                    <w:sz w:val="16"/>
                  </w:rPr>
                  <w:t> </w:t>
                </w:r>
                <w:r>
                  <w:rPr>
                    <w:spacing w:val="-5"/>
                    <w:sz w:val="16"/>
                  </w:rPr>
                  <w:t>26</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88960pt;margin-top:730.284302pt;width:128.75pt;height:26.5pt;mso-position-horizontal-relative:page;mso-position-vertical-relative:page;z-index:-17038336" type="#_x0000_t202" id="docshape27" filled="false" stroked="false">
          <v:textbox inset="0,0,0,0">
            <w:txbxContent>
              <w:p>
                <w:pPr>
                  <w:pStyle w:val="BodyText"/>
                  <w:spacing w:line="245" w:lineRule="exact"/>
                  <w:ind w:left="20"/>
                  <w:rPr>
                    <w:rFonts w:ascii="Calibri"/>
                  </w:rPr>
                </w:pPr>
                <w:r>
                  <w:rPr>
                    <w:rFonts w:ascii="Calibri"/>
                  </w:rPr>
                  <w:t>Services</w:t>
                </w:r>
                <w:r>
                  <w:rPr>
                    <w:rFonts w:ascii="Calibri"/>
                    <w:spacing w:val="-4"/>
                  </w:rPr>
                  <w:t> </w:t>
                </w:r>
                <w:r>
                  <w:rPr>
                    <w:rFonts w:ascii="Calibri"/>
                    <w:spacing w:val="-2"/>
                  </w:rPr>
                  <w:t>Agreement</w:t>
                </w:r>
              </w:p>
              <w:p>
                <w:pPr>
                  <w:pStyle w:val="BodyText"/>
                  <w:ind w:left="20"/>
                  <w:rPr>
                    <w:rFonts w:ascii="Calibri"/>
                  </w:rPr>
                </w:pPr>
                <w:r>
                  <w:rPr>
                    <w:rFonts w:ascii="Calibri"/>
                  </w:rPr>
                  <w:t>Template</w:t>
                </w:r>
                <w:r>
                  <w:rPr>
                    <w:rFonts w:ascii="Calibri"/>
                    <w:spacing w:val="-5"/>
                  </w:rPr>
                  <w:t> </w:t>
                </w:r>
                <w:r>
                  <w:rPr>
                    <w:rFonts w:ascii="Calibri"/>
                  </w:rPr>
                  <w:t>Revised:</w:t>
                </w:r>
                <w:r>
                  <w:rPr>
                    <w:rFonts w:ascii="Calibri"/>
                    <w:spacing w:val="-4"/>
                  </w:rPr>
                  <w:t> </w:t>
                </w:r>
                <w:r>
                  <w:rPr>
                    <w:rFonts w:ascii="Calibri"/>
                    <w:spacing w:val="-2"/>
                  </w:rPr>
                  <w:t>9/9/2019</w:t>
                </w:r>
              </w:p>
            </w:txbxContent>
          </v:textbox>
          <w10:wrap type="none"/>
        </v:shape>
      </w:pict>
    </w:r>
    <w:r>
      <w:rPr/>
      <w:pict>
        <v:shape style="position:absolute;margin-left:478.497437pt;margin-top:730.284302pt;width:62.65pt;height:26.5pt;mso-position-horizontal-relative:page;mso-position-vertical-relative:page;z-index:-17037824" type="#_x0000_t202" id="docshape28" filled="false" stroked="false">
          <v:textbox inset="0,0,0,0">
            <w:txbxContent>
              <w:p>
                <w:pPr>
                  <w:pStyle w:val="BodyText"/>
                  <w:spacing w:line="245" w:lineRule="exact"/>
                  <w:ind w:right="18"/>
                  <w:jc w:val="right"/>
                  <w:rPr>
                    <w:rFonts w:ascii="Calibri"/>
                  </w:rPr>
                </w:pPr>
                <w:r>
                  <w:rPr>
                    <w:rFonts w:ascii="Calibri"/>
                    <w:spacing w:val="-2"/>
                  </w:rPr>
                  <w:t>CW#######</w:t>
                </w:r>
              </w:p>
              <w:p>
                <w:pPr>
                  <w:pStyle w:val="BodyText"/>
                  <w:ind w:right="20"/>
                  <w:jc w:val="right"/>
                  <w:rPr>
                    <w:rFonts w:ascii="Calibri"/>
                  </w:rPr>
                </w:pPr>
                <w:r>
                  <w:rPr>
                    <w:rFonts w:ascii="Calibri"/>
                  </w:rPr>
                  <w:t>Page</w:t>
                </w:r>
                <w:r>
                  <w:rPr>
                    <w:rFonts w:ascii="Calibri"/>
                    <w:spacing w:val="-4"/>
                  </w:rPr>
                  <w:t> </w:t>
                </w:r>
                <w:r>
                  <w:rPr>
                    <w:rFonts w:ascii="Calibri"/>
                  </w:rPr>
                  <w:fldChar w:fldCharType="begin"/>
                </w:r>
                <w:r>
                  <w:rPr>
                    <w:rFonts w:ascii="Calibri"/>
                  </w:rPr>
                  <w:instrText> PAGE </w:instrText>
                </w:r>
                <w:r>
                  <w:rPr>
                    <w:rFonts w:ascii="Calibri"/>
                  </w:rPr>
                  <w:fldChar w:fldCharType="separate"/>
                </w:r>
                <w:r>
                  <w:rPr>
                    <w:rFonts w:ascii="Calibri"/>
                  </w:rPr>
                  <w:t>10</w:t>
                </w:r>
                <w:r>
                  <w:rPr>
                    <w:rFonts w:ascii="Calibri"/>
                  </w:rPr>
                  <w:fldChar w:fldCharType="end"/>
                </w:r>
                <w:r>
                  <w:rPr>
                    <w:rFonts w:ascii="Calibri"/>
                    <w:spacing w:val="-1"/>
                  </w:rPr>
                  <w:t> </w:t>
                </w:r>
                <w:r>
                  <w:rPr>
                    <w:rFonts w:ascii="Calibri"/>
                  </w:rPr>
                  <w:t>of</w:t>
                </w:r>
                <w:r>
                  <w:rPr>
                    <w:rFonts w:ascii="Calibri"/>
                    <w:spacing w:val="-2"/>
                  </w:rPr>
                  <w:t> </w:t>
                </w:r>
                <w:r>
                  <w:rPr>
                    <w:rFonts w:ascii="Calibri"/>
                    <w:spacing w:val="-5"/>
                  </w:rPr>
                  <w:t>12</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00002pt;margin-top:744.572571pt;width:122.25pt;height:23.35pt;mso-position-horizontal-relative:page;mso-position-vertical-relative:page;z-index:-17037312" type="#_x0000_t202" id="docshape54" filled="false" stroked="false">
          <v:textbox inset="0,0,0,0">
            <w:txbxContent>
              <w:p>
                <w:pPr>
                  <w:spacing w:line="261" w:lineRule="auto" w:before="14"/>
                  <w:ind w:left="20" w:right="0" w:firstLine="0"/>
                  <w:jc w:val="left"/>
                  <w:rPr>
                    <w:sz w:val="18"/>
                  </w:rPr>
                </w:pPr>
                <w:r>
                  <w:rPr>
                    <w:color w:val="282828"/>
                    <w:sz w:val="18"/>
                  </w:rPr>
                  <w:t>Insurance Requirements Template</w:t>
                </w:r>
                <w:r>
                  <w:rPr>
                    <w:color w:val="282828"/>
                    <w:spacing w:val="-15"/>
                    <w:sz w:val="18"/>
                  </w:rPr>
                  <w:t> </w:t>
                </w:r>
                <w:r>
                  <w:rPr>
                    <w:color w:val="282828"/>
                    <w:sz w:val="18"/>
                  </w:rPr>
                  <w:t>Revised</w:t>
                </w:r>
                <w:r>
                  <w:rPr>
                    <w:color w:val="282828"/>
                    <w:spacing w:val="-12"/>
                    <w:sz w:val="18"/>
                  </w:rPr>
                  <w:t> </w:t>
                </w:r>
                <w:r>
                  <w:rPr>
                    <w:color w:val="282828"/>
                    <w:sz w:val="18"/>
                  </w:rPr>
                  <w:t>04/17/2023</w:t>
                </w:r>
              </w:p>
            </w:txbxContent>
          </v:textbox>
          <w10:wrap type="none"/>
        </v:shape>
      </w:pict>
    </w:r>
    <w:r>
      <w:rPr/>
      <w:pict>
        <v:shape style="position:absolute;margin-left:388.880005pt;margin-top:744.572571pt;width:174.6pt;height:23.55pt;mso-position-horizontal-relative:page;mso-position-vertical-relative:page;z-index:-17036800" type="#_x0000_t202" id="docshape55" filled="false" stroked="false">
          <v:textbox inset="0,0,0,0">
            <w:txbxContent>
              <w:p>
                <w:pPr>
                  <w:spacing w:before="14"/>
                  <w:ind w:left="20" w:right="0" w:firstLine="0"/>
                  <w:jc w:val="left"/>
                  <w:rPr>
                    <w:sz w:val="18"/>
                  </w:rPr>
                </w:pPr>
                <w:r>
                  <w:rPr>
                    <w:color w:val="282828"/>
                    <w:sz w:val="18"/>
                  </w:rPr>
                  <w:t>Spec/Contract</w:t>
                </w:r>
                <w:r>
                  <w:rPr>
                    <w:color w:val="282828"/>
                    <w:spacing w:val="-4"/>
                    <w:sz w:val="18"/>
                  </w:rPr>
                  <w:t> </w:t>
                </w:r>
                <w:r>
                  <w:rPr>
                    <w:color w:val="282828"/>
                    <w:sz w:val="18"/>
                  </w:rPr>
                  <w:t>Number:</w:t>
                </w:r>
                <w:r>
                  <w:rPr>
                    <w:color w:val="282828"/>
                    <w:spacing w:val="-3"/>
                    <w:sz w:val="18"/>
                  </w:rPr>
                  <w:t> </w:t>
                </w:r>
                <w:r>
                  <w:rPr>
                    <w:color w:val="282828"/>
                    <w:sz w:val="18"/>
                  </w:rPr>
                  <w:t>Over</w:t>
                </w:r>
                <w:r>
                  <w:rPr>
                    <w:color w:val="282828"/>
                    <w:spacing w:val="-4"/>
                    <w:sz w:val="18"/>
                  </w:rPr>
                  <w:t> </w:t>
                </w:r>
                <w:r>
                  <w:rPr>
                    <w:color w:val="282828"/>
                    <w:spacing w:val="-5"/>
                    <w:sz w:val="18"/>
                  </w:rPr>
                  <w:t>18</w:t>
                </w:r>
              </w:p>
              <w:p>
                <w:pPr>
                  <w:spacing w:before="0"/>
                  <w:ind w:left="2448" w:right="0" w:firstLine="0"/>
                  <w:jc w:val="left"/>
                  <w:rPr>
                    <w:b/>
                    <w:sz w:val="20"/>
                  </w:rPr>
                </w:pPr>
                <w:r>
                  <w:rPr>
                    <w:color w:val="282828"/>
                    <w:sz w:val="20"/>
                  </w:rPr>
                  <w:t>Page</w:t>
                </w:r>
                <w:r>
                  <w:rPr>
                    <w:color w:val="282828"/>
                    <w:spacing w:val="-4"/>
                    <w:sz w:val="20"/>
                  </w:rPr>
                  <w:t> </w:t>
                </w:r>
                <w:r>
                  <w:rPr>
                    <w:b/>
                    <w:color w:val="282828"/>
                    <w:sz w:val="20"/>
                  </w:rPr>
                  <w:fldChar w:fldCharType="begin"/>
                </w:r>
                <w:r>
                  <w:rPr>
                    <w:b/>
                    <w:color w:val="282828"/>
                    <w:sz w:val="20"/>
                  </w:rPr>
                  <w:instrText> PAGE </w:instrText>
                </w:r>
                <w:r>
                  <w:rPr>
                    <w:b/>
                    <w:color w:val="282828"/>
                    <w:sz w:val="20"/>
                  </w:rPr>
                  <w:fldChar w:fldCharType="separate"/>
                </w:r>
                <w:r>
                  <w:rPr>
                    <w:b/>
                    <w:color w:val="282828"/>
                    <w:sz w:val="20"/>
                  </w:rPr>
                  <w:t>2</w:t>
                </w:r>
                <w:r>
                  <w:rPr>
                    <w:b/>
                    <w:color w:val="282828"/>
                    <w:sz w:val="20"/>
                  </w:rPr>
                  <w:fldChar w:fldCharType="end"/>
                </w:r>
                <w:r>
                  <w:rPr>
                    <w:b/>
                    <w:color w:val="282828"/>
                    <w:spacing w:val="-2"/>
                    <w:sz w:val="20"/>
                  </w:rPr>
                  <w:t> </w:t>
                </w:r>
                <w:r>
                  <w:rPr>
                    <w:color w:val="282828"/>
                    <w:sz w:val="20"/>
                  </w:rPr>
                  <w:t>of</w:t>
                </w:r>
                <w:r>
                  <w:rPr>
                    <w:color w:val="282828"/>
                    <w:spacing w:val="-2"/>
                    <w:sz w:val="20"/>
                  </w:rPr>
                  <w:t> </w:t>
                </w:r>
                <w:r>
                  <w:rPr>
                    <w:b/>
                    <w:color w:val="282828"/>
                    <w:spacing w:val="-10"/>
                    <w:sz w:val="20"/>
                  </w:rPr>
                  <w:t>3</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00002pt;margin-top:744.572571pt;width:122.25pt;height:23.35pt;mso-position-horizontal-relative:page;mso-position-vertical-relative:page;z-index:-17036288" type="#_x0000_t202" id="docshape59" filled="false" stroked="false">
          <v:textbox inset="0,0,0,0">
            <w:txbxContent>
              <w:p>
                <w:pPr>
                  <w:spacing w:line="261" w:lineRule="auto" w:before="14"/>
                  <w:ind w:left="20" w:right="0" w:firstLine="0"/>
                  <w:jc w:val="left"/>
                  <w:rPr>
                    <w:sz w:val="18"/>
                  </w:rPr>
                </w:pPr>
                <w:r>
                  <w:rPr>
                    <w:color w:val="282828"/>
                    <w:sz w:val="18"/>
                  </w:rPr>
                  <w:t>Insurance Requirements Template</w:t>
                </w:r>
                <w:r>
                  <w:rPr>
                    <w:color w:val="282828"/>
                    <w:spacing w:val="-15"/>
                    <w:sz w:val="18"/>
                  </w:rPr>
                  <w:t> </w:t>
                </w:r>
                <w:r>
                  <w:rPr>
                    <w:color w:val="282828"/>
                    <w:sz w:val="18"/>
                  </w:rPr>
                  <w:t>Revised</w:t>
                </w:r>
                <w:r>
                  <w:rPr>
                    <w:color w:val="282828"/>
                    <w:spacing w:val="-12"/>
                    <w:sz w:val="18"/>
                  </w:rPr>
                  <w:t> </w:t>
                </w:r>
                <w:r>
                  <w:rPr>
                    <w:color w:val="282828"/>
                    <w:sz w:val="18"/>
                  </w:rPr>
                  <w:t>04/17/2023</w:t>
                </w:r>
              </w:p>
            </w:txbxContent>
          </v:textbox>
          <w10:wrap type="none"/>
        </v:shape>
      </w:pict>
    </w:r>
    <w:r>
      <w:rPr/>
      <w:pict>
        <v:shape style="position:absolute;margin-left:383.839996pt;margin-top:744.572571pt;width:179.65pt;height:23.55pt;mso-position-horizontal-relative:page;mso-position-vertical-relative:page;z-index:-17035776" type="#_x0000_t202" id="docshape60" filled="false" stroked="false">
          <v:textbox inset="0,0,0,0">
            <w:txbxContent>
              <w:p>
                <w:pPr>
                  <w:spacing w:before="14"/>
                  <w:ind w:left="20" w:right="0" w:firstLine="0"/>
                  <w:jc w:val="left"/>
                  <w:rPr>
                    <w:sz w:val="18"/>
                  </w:rPr>
                </w:pPr>
                <w:r>
                  <w:rPr>
                    <w:color w:val="282828"/>
                    <w:sz w:val="18"/>
                  </w:rPr>
                  <w:t>Spec/Contract</w:t>
                </w:r>
                <w:r>
                  <w:rPr>
                    <w:color w:val="282828"/>
                    <w:spacing w:val="-4"/>
                    <w:sz w:val="18"/>
                  </w:rPr>
                  <w:t> </w:t>
                </w:r>
                <w:r>
                  <w:rPr>
                    <w:color w:val="282828"/>
                    <w:sz w:val="18"/>
                  </w:rPr>
                  <w:t>Number:</w:t>
                </w:r>
                <w:r>
                  <w:rPr>
                    <w:color w:val="282828"/>
                    <w:spacing w:val="-3"/>
                    <w:sz w:val="18"/>
                  </w:rPr>
                  <w:t> </w:t>
                </w:r>
                <w:r>
                  <w:rPr>
                    <w:color w:val="282828"/>
                    <w:sz w:val="18"/>
                  </w:rPr>
                  <w:t>Under</w:t>
                </w:r>
                <w:r>
                  <w:rPr>
                    <w:color w:val="282828"/>
                    <w:spacing w:val="-4"/>
                    <w:sz w:val="18"/>
                  </w:rPr>
                  <w:t> </w:t>
                </w:r>
                <w:r>
                  <w:rPr>
                    <w:color w:val="282828"/>
                    <w:spacing w:val="-5"/>
                    <w:sz w:val="18"/>
                  </w:rPr>
                  <w:t>18</w:t>
                </w:r>
              </w:p>
              <w:p>
                <w:pPr>
                  <w:spacing w:before="0"/>
                  <w:ind w:left="2549" w:right="0" w:firstLine="0"/>
                  <w:jc w:val="left"/>
                  <w:rPr>
                    <w:b/>
                    <w:sz w:val="20"/>
                  </w:rPr>
                </w:pPr>
                <w:r>
                  <w:rPr>
                    <w:color w:val="282828"/>
                    <w:sz w:val="20"/>
                  </w:rPr>
                  <w:t>Page</w:t>
                </w:r>
                <w:r>
                  <w:rPr>
                    <w:color w:val="282828"/>
                    <w:spacing w:val="-4"/>
                    <w:sz w:val="20"/>
                  </w:rPr>
                  <w:t> </w:t>
                </w:r>
                <w:r>
                  <w:rPr>
                    <w:b/>
                    <w:color w:val="282828"/>
                    <w:sz w:val="20"/>
                  </w:rPr>
                  <w:fldChar w:fldCharType="begin"/>
                </w:r>
                <w:r>
                  <w:rPr>
                    <w:b/>
                    <w:color w:val="282828"/>
                    <w:sz w:val="20"/>
                  </w:rPr>
                  <w:instrText> PAGE </w:instrText>
                </w:r>
                <w:r>
                  <w:rPr>
                    <w:b/>
                    <w:color w:val="282828"/>
                    <w:sz w:val="20"/>
                  </w:rPr>
                  <w:fldChar w:fldCharType="separate"/>
                </w:r>
                <w:r>
                  <w:rPr>
                    <w:b/>
                    <w:color w:val="282828"/>
                    <w:sz w:val="20"/>
                  </w:rPr>
                  <w:t>2</w:t>
                </w:r>
                <w:r>
                  <w:rPr>
                    <w:b/>
                    <w:color w:val="282828"/>
                    <w:sz w:val="20"/>
                  </w:rPr>
                  <w:fldChar w:fldCharType="end"/>
                </w:r>
                <w:r>
                  <w:rPr>
                    <w:b/>
                    <w:color w:val="282828"/>
                    <w:spacing w:val="-2"/>
                    <w:sz w:val="20"/>
                  </w:rPr>
                  <w:t> </w:t>
                </w:r>
                <w:r>
                  <w:rPr>
                    <w:color w:val="282828"/>
                    <w:sz w:val="20"/>
                  </w:rPr>
                  <w:t>of</w:t>
                </w:r>
                <w:r>
                  <w:rPr>
                    <w:color w:val="282828"/>
                    <w:spacing w:val="-2"/>
                    <w:sz w:val="20"/>
                  </w:rPr>
                  <w:t> </w:t>
                </w:r>
                <w:r>
                  <w:rPr>
                    <w:b/>
                    <w:color w:val="282828"/>
                    <w:spacing w:val="-10"/>
                    <w:sz w:val="20"/>
                  </w:rPr>
                  <w:t>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089508pt;margin-top:754.87384pt;width:51.85pt;height:10.95pt;mso-position-horizontal-relative:page;mso-position-vertical-relative:page;z-index:-17042944" type="#_x0000_t202" id="docshape5" filled="false" stroked="false">
          <v:textbox inset="0,0,0,0">
            <w:txbxContent>
              <w:p>
                <w:pPr>
                  <w:spacing w:before="14"/>
                  <w:ind w:left="20" w:right="0" w:firstLine="0"/>
                  <w:jc w:val="left"/>
                  <w:rPr>
                    <w:sz w:val="16"/>
                  </w:rPr>
                </w:pPr>
                <w:r>
                  <w:rPr>
                    <w:sz w:val="16"/>
                  </w:rPr>
                  <w:t>Page</w:t>
                </w:r>
                <w:r>
                  <w:rPr>
                    <w:spacing w:val="-1"/>
                    <w:sz w:val="16"/>
                  </w:rPr>
                  <w:t> </w:t>
                </w:r>
                <w:r>
                  <w:rPr>
                    <w:sz w:val="16"/>
                  </w:rPr>
                  <w:fldChar w:fldCharType="begin"/>
                </w:r>
                <w:r>
                  <w:rPr>
                    <w:sz w:val="16"/>
                  </w:rPr>
                  <w:instrText> PAGE </w:instrText>
                </w:r>
                <w:r>
                  <w:rPr>
                    <w:sz w:val="16"/>
                  </w:rPr>
                  <w:fldChar w:fldCharType="separate"/>
                </w:r>
                <w:r>
                  <w:rPr>
                    <w:sz w:val="16"/>
                  </w:rPr>
                  <w:t>10</w:t>
                </w:r>
                <w:r>
                  <w:rPr>
                    <w:sz w:val="16"/>
                  </w:rPr>
                  <w:fldChar w:fldCharType="end"/>
                </w:r>
                <w:r>
                  <w:rPr>
                    <w:sz w:val="16"/>
                  </w:rPr>
                  <w:t> of </w:t>
                </w:r>
                <w:r>
                  <w:rPr>
                    <w:spacing w:val="-5"/>
                    <w:sz w:val="16"/>
                  </w:rPr>
                  <w:t>26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799999pt;margin-top:759.33551pt;width:84.7pt;height:12.1pt;mso-position-horizontal-relative:page;mso-position-vertical-relative:page;z-index:-17042432" type="#_x0000_t202" id="docshape6" filled="false" stroked="false">
          <v:textbox inset="0,0,0,0">
            <w:txbxContent>
              <w:p>
                <w:pPr>
                  <w:spacing w:before="14"/>
                  <w:ind w:left="20" w:right="0" w:firstLine="0"/>
                  <w:jc w:val="left"/>
                  <w:rPr>
                    <w:sz w:val="18"/>
                  </w:rPr>
                </w:pPr>
                <w:r>
                  <w:rPr>
                    <w:sz w:val="18"/>
                  </w:rPr>
                  <w:t>Revised:</w:t>
                </w:r>
                <w:r>
                  <w:rPr>
                    <w:spacing w:val="-4"/>
                    <w:sz w:val="18"/>
                  </w:rPr>
                  <w:t> </w:t>
                </w:r>
                <w:r>
                  <w:rPr>
                    <w:spacing w:val="-2"/>
                    <w:sz w:val="18"/>
                  </w:rPr>
                  <w:t>06/01/2021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089508pt;margin-top:754.87384pt;width:51.85pt;height:10.95pt;mso-position-horizontal-relative:page;mso-position-vertical-relative:page;z-index:-17041920" type="#_x0000_t202" id="docshape20" filled="false" stroked="false">
          <v:textbox inset="0,0,0,0">
            <w:txbxContent>
              <w:p>
                <w:pPr>
                  <w:spacing w:before="14"/>
                  <w:ind w:left="20" w:right="0" w:firstLine="0"/>
                  <w:jc w:val="left"/>
                  <w:rPr>
                    <w:sz w:val="16"/>
                  </w:rPr>
                </w:pPr>
                <w:r>
                  <w:rPr>
                    <w:sz w:val="16"/>
                  </w:rPr>
                  <w:t>Page</w:t>
                </w:r>
                <w:r>
                  <w:rPr>
                    <w:spacing w:val="-1"/>
                    <w:sz w:val="16"/>
                  </w:rPr>
                  <w:t> </w:t>
                </w:r>
                <w:r>
                  <w:rPr>
                    <w:sz w:val="16"/>
                  </w:rPr>
                  <w:fldChar w:fldCharType="begin"/>
                </w:r>
                <w:r>
                  <w:rPr>
                    <w:sz w:val="16"/>
                  </w:rPr>
                  <w:instrText> PAGE </w:instrText>
                </w:r>
                <w:r>
                  <w:rPr>
                    <w:sz w:val="16"/>
                  </w:rPr>
                  <w:fldChar w:fldCharType="separate"/>
                </w:r>
                <w:r>
                  <w:rPr>
                    <w:sz w:val="16"/>
                  </w:rPr>
                  <w:t>23</w:t>
                </w:r>
                <w:r>
                  <w:rPr>
                    <w:sz w:val="16"/>
                  </w:rPr>
                  <w:fldChar w:fldCharType="end"/>
                </w:r>
                <w:r>
                  <w:rPr>
                    <w:sz w:val="16"/>
                  </w:rPr>
                  <w:t> of </w:t>
                </w:r>
                <w:r>
                  <w:rPr>
                    <w:spacing w:val="-5"/>
                    <w:sz w:val="16"/>
                  </w:rPr>
                  <w:t>26</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pt;margin-top:733.669983pt;width:470.95pt;height:4.4pt;mso-position-horizontal-relative:page;mso-position-vertical-relative:page;z-index:-17041408" id="docshape21" coordorigin="1440,14673" coordsize="9419,88" path="m10859,14747l1440,14747,1440,14761,10859,14761,10859,14747xm10859,14673l1440,14673,1440,14733,10859,14733,10859,14673xe" filled="true" fillcolor="#612322" stroked="false">
          <v:path arrowok="t"/>
          <v:fill type="solid"/>
          <w10:wrap type="none"/>
        </v:shape>
      </w:pict>
    </w:r>
    <w:r>
      <w:rPr/>
      <w:pict>
        <v:shape style="position:absolute;margin-left:70.279999pt;margin-top:741.029846pt;width:81.3pt;height:14.95pt;mso-position-horizontal-relative:page;mso-position-vertical-relative:page;z-index:-17040896" type="#_x0000_t202" id="docshape22" filled="false" stroked="false">
          <v:textbox inset="0,0,0,0">
            <w:txbxContent>
              <w:p>
                <w:pPr>
                  <w:pStyle w:val="BodyText"/>
                  <w:spacing w:before="20"/>
                  <w:ind w:left="20"/>
                  <w:rPr>
                    <w:rFonts w:ascii="Cambria"/>
                  </w:rPr>
                </w:pPr>
                <w:r>
                  <w:rPr>
                    <w:rFonts w:ascii="Cambria"/>
                  </w:rPr>
                  <w:t>Prepared</w:t>
                </w:r>
                <w:r>
                  <w:rPr>
                    <w:rFonts w:ascii="Cambria"/>
                    <w:spacing w:val="-4"/>
                  </w:rPr>
                  <w:t> </w:t>
                </w:r>
                <w:r>
                  <w:rPr>
                    <w:rFonts w:ascii="Cambria"/>
                  </w:rPr>
                  <w:t>by</w:t>
                </w:r>
                <w:r>
                  <w:rPr>
                    <w:rFonts w:ascii="Cambria"/>
                    <w:spacing w:val="-4"/>
                  </w:rPr>
                  <w:t> </w:t>
                </w:r>
                <w:r>
                  <w:rPr>
                    <w:rFonts w:ascii="Cambria"/>
                    <w:spacing w:val="-5"/>
                  </w:rPr>
                  <w:t>NCS</w:t>
                </w:r>
              </w:p>
            </w:txbxContent>
          </v:textbox>
          <w10:wrap type="none"/>
        </v:shape>
      </w:pict>
    </w:r>
    <w:r>
      <w:rPr/>
      <w:pict>
        <v:shape style="position:absolute;margin-left:508.038086pt;margin-top:741.029846pt;width:36.1pt;height:14.95pt;mso-position-horizontal-relative:page;mso-position-vertical-relative:page;z-index:-17040384" type="#_x0000_t202" id="docshape23" filled="false" stroked="false">
          <v:textbox inset="0,0,0,0">
            <w:txbxContent>
              <w:p>
                <w:pPr>
                  <w:pStyle w:val="BodyText"/>
                  <w:spacing w:before="20"/>
                  <w:ind w:left="20"/>
                  <w:rPr>
                    <w:rFonts w:ascii="Cambria"/>
                  </w:rPr>
                </w:pPr>
                <w:r>
                  <w:rPr>
                    <w:rFonts w:ascii="Cambria"/>
                  </w:rPr>
                  <w:t>Page</w:t>
                </w:r>
                <w:r>
                  <w:rPr>
                    <w:rFonts w:ascii="Cambria"/>
                    <w:spacing w:val="-1"/>
                  </w:rPr>
                  <w:t> </w:t>
                </w:r>
                <w:r>
                  <w:rPr>
                    <w:rFonts w:ascii="Cambria"/>
                    <w:spacing w:val="-10"/>
                  </w:rPr>
                  <w:fldChar w:fldCharType="begin"/>
                </w:r>
                <w:r>
                  <w:rPr>
                    <w:rFonts w:ascii="Cambria"/>
                    <w:spacing w:val="-10"/>
                  </w:rPr>
                  <w:instrText> PAGE </w:instrText>
                </w:r>
                <w:r>
                  <w:rPr>
                    <w:rFonts w:ascii="Cambria"/>
                    <w:spacing w:val="-10"/>
                  </w:rPr>
                  <w:fldChar w:fldCharType="separate"/>
                </w:r>
                <w:r>
                  <w:rPr>
                    <w:rFonts w:ascii="Cambria"/>
                    <w:spacing w:val="-10"/>
                  </w:rPr>
                  <w:t>1</w:t>
                </w:r>
                <w:r>
                  <w:rPr>
                    <w:rFonts w:ascii="Cambria"/>
                    <w:spacing w:val="-10"/>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pt;margin-top:719.480652pt;width:39.6pt;height:14.25pt;mso-position-horizontal-relative:page;mso-position-vertical-relative:page;z-index:-17039872" type="#_x0000_t202" id="docshape24" filled="false" stroked="false">
          <v:textbox inset="0,0,0,0">
            <w:txbxContent>
              <w:p>
                <w:pPr>
                  <w:pStyle w:val="BodyText"/>
                  <w:spacing w:before="11"/>
                  <w:ind w:left="20"/>
                  <w:rPr>
                    <w:rFonts w:ascii="Times New Roman"/>
                  </w:rPr>
                </w:pPr>
                <w:r>
                  <w:rPr>
                    <w:rFonts w:ascii="Times New Roman"/>
                  </w:rPr>
                  <w:t>Page</w:t>
                </w:r>
                <w:r>
                  <w:rPr>
                    <w:rFonts w:ascii="Times New Roman"/>
                    <w:spacing w:val="-1"/>
                  </w:rPr>
                  <w:t> </w:t>
                </w:r>
                <w:r>
                  <w:rPr>
                    <w:rFonts w:ascii="Times New Roman"/>
                  </w:rPr>
                  <w:t>|</w:t>
                </w:r>
                <w:r>
                  <w:rPr>
                    <w:rFonts w:ascii="Times New Roman"/>
                    <w:spacing w:val="-4"/>
                  </w:rPr>
                  <w:t> </w:t>
                </w:r>
                <w:r>
                  <w:rPr>
                    <w:rFonts w:ascii="Times New Roman"/>
                    <w:spacing w:val="-10"/>
                  </w:rPr>
                  <w:fldChar w:fldCharType="begin"/>
                </w:r>
                <w:r>
                  <w:rPr>
                    <w:rFonts w:ascii="Times New Roman"/>
                    <w:spacing w:val="-10"/>
                  </w:rPr>
                  <w:instrText> PAGE </w:instrText>
                </w:r>
                <w:r>
                  <w:rPr>
                    <w:rFonts w:ascii="Times New Roman"/>
                    <w:spacing w:val="-10"/>
                  </w:rPr>
                  <w:fldChar w:fldCharType="separate"/>
                </w:r>
                <w:r>
                  <w:rPr>
                    <w:rFonts w:ascii="Times New Roman"/>
                    <w:spacing w:val="-10"/>
                  </w:rPr>
                  <w:t>2</w:t>
                </w:r>
                <w:r>
                  <w:rPr>
                    <w:rFonts w:ascii="Times New Roman"/>
                    <w:spacing w:val="-10"/>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8.122437pt;width:151.9pt;height:14.35pt;mso-position-horizontal-relative:page;mso-position-vertical-relative:page;z-index:-17039360" type="#_x0000_t202" id="docshape25" filled="false" stroked="false">
          <v:textbox inset="0,0,0,0">
            <w:txbxContent>
              <w:p>
                <w:pPr>
                  <w:pStyle w:val="BodyText"/>
                  <w:spacing w:before="13"/>
                  <w:ind w:left="20"/>
                </w:pPr>
                <w:r>
                  <w:rPr/>
                  <w:t>Template</w:t>
                </w:r>
                <w:r>
                  <w:rPr>
                    <w:spacing w:val="-8"/>
                  </w:rPr>
                  <w:t> </w:t>
                </w:r>
                <w:r>
                  <w:rPr/>
                  <w:t>Revised:</w:t>
                </w:r>
                <w:r>
                  <w:rPr>
                    <w:spacing w:val="-6"/>
                  </w:rPr>
                  <w:t> </w:t>
                </w:r>
                <w:r>
                  <w:rPr>
                    <w:spacing w:val="-2"/>
                  </w:rPr>
                  <w:t>10/26/2023</w:t>
                </w:r>
              </w:p>
            </w:txbxContent>
          </v:textbox>
          <w10:wrap type="none"/>
        </v:shape>
      </w:pict>
    </w:r>
    <w:r>
      <w:rPr/>
      <w:pict>
        <v:shape style="position:absolute;margin-left:280.089508pt;margin-top:754.87384pt;width:51.85pt;height:10.95pt;mso-position-horizontal-relative:page;mso-position-vertical-relative:page;z-index:-17038848" type="#_x0000_t202" id="docshape26" filled="false" stroked="false">
          <v:textbox inset="0,0,0,0">
            <w:txbxContent>
              <w:p>
                <w:pPr>
                  <w:spacing w:before="14"/>
                  <w:ind w:left="20" w:right="0" w:firstLine="0"/>
                  <w:jc w:val="left"/>
                  <w:rPr>
                    <w:sz w:val="16"/>
                  </w:rPr>
                </w:pPr>
                <w:r>
                  <w:rPr>
                    <w:sz w:val="16"/>
                  </w:rPr>
                  <w:t>Page</w:t>
                </w:r>
                <w:r>
                  <w:rPr>
                    <w:spacing w:val="-1"/>
                    <w:sz w:val="16"/>
                  </w:rPr>
                  <w:t> </w:t>
                </w:r>
                <w:r>
                  <w:rPr>
                    <w:sz w:val="16"/>
                  </w:rPr>
                  <w:t>26</w:t>
                </w:r>
                <w:r>
                  <w:rPr>
                    <w:spacing w:val="-1"/>
                    <w:sz w:val="16"/>
                  </w:rPr>
                  <w:t> </w:t>
                </w:r>
                <w:r>
                  <w:rPr>
                    <w:sz w:val="16"/>
                  </w:rPr>
                  <w:t>of </w:t>
                </w:r>
                <w:r>
                  <w:rPr>
                    <w:spacing w:val="-5"/>
                    <w:sz w:val="16"/>
                  </w:rPr>
                  <w:t>26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decimal"/>
      <w:lvlText w:val="%1."/>
      <w:lvlJc w:val="left"/>
      <w:pPr>
        <w:ind w:left="1725" w:hanging="526"/>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2650" w:hanging="526"/>
      </w:pPr>
      <w:rPr>
        <w:rFonts w:hint="default"/>
        <w:lang w:val="en-US" w:eastAsia="en-US" w:bidi="ar-SA"/>
      </w:rPr>
    </w:lvl>
    <w:lvl w:ilvl="2">
      <w:start w:val="0"/>
      <w:numFmt w:val="bullet"/>
      <w:lvlText w:val="•"/>
      <w:lvlJc w:val="left"/>
      <w:pPr>
        <w:ind w:left="3580" w:hanging="526"/>
      </w:pPr>
      <w:rPr>
        <w:rFonts w:hint="default"/>
        <w:lang w:val="en-US" w:eastAsia="en-US" w:bidi="ar-SA"/>
      </w:rPr>
    </w:lvl>
    <w:lvl w:ilvl="3">
      <w:start w:val="0"/>
      <w:numFmt w:val="bullet"/>
      <w:lvlText w:val="•"/>
      <w:lvlJc w:val="left"/>
      <w:pPr>
        <w:ind w:left="4510" w:hanging="526"/>
      </w:pPr>
      <w:rPr>
        <w:rFonts w:hint="default"/>
        <w:lang w:val="en-US" w:eastAsia="en-US" w:bidi="ar-SA"/>
      </w:rPr>
    </w:lvl>
    <w:lvl w:ilvl="4">
      <w:start w:val="0"/>
      <w:numFmt w:val="bullet"/>
      <w:lvlText w:val="•"/>
      <w:lvlJc w:val="left"/>
      <w:pPr>
        <w:ind w:left="5440" w:hanging="526"/>
      </w:pPr>
      <w:rPr>
        <w:rFonts w:hint="default"/>
        <w:lang w:val="en-US" w:eastAsia="en-US" w:bidi="ar-SA"/>
      </w:rPr>
    </w:lvl>
    <w:lvl w:ilvl="5">
      <w:start w:val="0"/>
      <w:numFmt w:val="bullet"/>
      <w:lvlText w:val="•"/>
      <w:lvlJc w:val="left"/>
      <w:pPr>
        <w:ind w:left="6370" w:hanging="526"/>
      </w:pPr>
      <w:rPr>
        <w:rFonts w:hint="default"/>
        <w:lang w:val="en-US" w:eastAsia="en-US" w:bidi="ar-SA"/>
      </w:rPr>
    </w:lvl>
    <w:lvl w:ilvl="6">
      <w:start w:val="0"/>
      <w:numFmt w:val="bullet"/>
      <w:lvlText w:val="•"/>
      <w:lvlJc w:val="left"/>
      <w:pPr>
        <w:ind w:left="7300" w:hanging="526"/>
      </w:pPr>
      <w:rPr>
        <w:rFonts w:hint="default"/>
        <w:lang w:val="en-US" w:eastAsia="en-US" w:bidi="ar-SA"/>
      </w:rPr>
    </w:lvl>
    <w:lvl w:ilvl="7">
      <w:start w:val="0"/>
      <w:numFmt w:val="bullet"/>
      <w:lvlText w:val="•"/>
      <w:lvlJc w:val="left"/>
      <w:pPr>
        <w:ind w:left="8230" w:hanging="526"/>
      </w:pPr>
      <w:rPr>
        <w:rFonts w:hint="default"/>
        <w:lang w:val="en-US" w:eastAsia="en-US" w:bidi="ar-SA"/>
      </w:rPr>
    </w:lvl>
    <w:lvl w:ilvl="8">
      <w:start w:val="0"/>
      <w:numFmt w:val="bullet"/>
      <w:lvlText w:val="•"/>
      <w:lvlJc w:val="left"/>
      <w:pPr>
        <w:ind w:left="9160" w:hanging="526"/>
      </w:pPr>
      <w:rPr>
        <w:rFonts w:hint="default"/>
        <w:lang w:val="en-US" w:eastAsia="en-US" w:bidi="ar-SA"/>
      </w:rPr>
    </w:lvl>
  </w:abstractNum>
  <w:abstractNum w:abstractNumId="33">
    <w:multiLevelType w:val="hybridMultilevel"/>
    <w:lvl w:ilvl="0">
      <w:start w:val="3"/>
      <w:numFmt w:val="decimal"/>
      <w:lvlText w:val="%1"/>
      <w:lvlJc w:val="left"/>
      <w:pPr>
        <w:ind w:left="859" w:hanging="480"/>
        <w:jc w:val="left"/>
      </w:pPr>
      <w:rPr>
        <w:rFonts w:hint="default"/>
        <w:lang w:val="en-US" w:eastAsia="en-US" w:bidi="ar-SA"/>
      </w:rPr>
    </w:lvl>
    <w:lvl w:ilvl="1">
      <w:start w:val="1"/>
      <w:numFmt w:val="decimal"/>
      <w:lvlText w:val="%1.%2"/>
      <w:lvlJc w:val="left"/>
      <w:pPr>
        <w:ind w:left="859" w:hanging="480"/>
        <w:jc w:val="left"/>
      </w:pPr>
      <w:rPr>
        <w:rFonts w:hint="default" w:ascii="Arial" w:hAnsi="Arial" w:eastAsia="Arial" w:cs="Arial"/>
        <w:b w:val="0"/>
        <w:bCs w:val="0"/>
        <w:i w:val="0"/>
        <w:iCs w:val="0"/>
        <w:spacing w:val="-1"/>
        <w:w w:val="100"/>
        <w:sz w:val="22"/>
        <w:szCs w:val="22"/>
        <w:lang w:val="en-US" w:eastAsia="en-US" w:bidi="ar-SA"/>
      </w:rPr>
    </w:lvl>
    <w:lvl w:ilvl="2">
      <w:start w:val="0"/>
      <w:numFmt w:val="bullet"/>
      <w:lvlText w:val="•"/>
      <w:lvlJc w:val="left"/>
      <w:pPr>
        <w:ind w:left="2787" w:hanging="480"/>
      </w:pPr>
      <w:rPr>
        <w:rFonts w:hint="default"/>
        <w:lang w:val="en-US" w:eastAsia="en-US" w:bidi="ar-SA"/>
      </w:rPr>
    </w:lvl>
    <w:lvl w:ilvl="3">
      <w:start w:val="0"/>
      <w:numFmt w:val="bullet"/>
      <w:lvlText w:val="•"/>
      <w:lvlJc w:val="left"/>
      <w:pPr>
        <w:ind w:left="3751" w:hanging="480"/>
      </w:pPr>
      <w:rPr>
        <w:rFonts w:hint="default"/>
        <w:lang w:val="en-US" w:eastAsia="en-US" w:bidi="ar-SA"/>
      </w:rPr>
    </w:lvl>
    <w:lvl w:ilvl="4">
      <w:start w:val="0"/>
      <w:numFmt w:val="bullet"/>
      <w:lvlText w:val="•"/>
      <w:lvlJc w:val="left"/>
      <w:pPr>
        <w:ind w:left="4715" w:hanging="480"/>
      </w:pPr>
      <w:rPr>
        <w:rFonts w:hint="default"/>
        <w:lang w:val="en-US" w:eastAsia="en-US" w:bidi="ar-SA"/>
      </w:rPr>
    </w:lvl>
    <w:lvl w:ilvl="5">
      <w:start w:val="0"/>
      <w:numFmt w:val="bullet"/>
      <w:lvlText w:val="•"/>
      <w:lvlJc w:val="left"/>
      <w:pPr>
        <w:ind w:left="5679" w:hanging="480"/>
      </w:pPr>
      <w:rPr>
        <w:rFonts w:hint="default"/>
        <w:lang w:val="en-US" w:eastAsia="en-US" w:bidi="ar-SA"/>
      </w:rPr>
    </w:lvl>
    <w:lvl w:ilvl="6">
      <w:start w:val="0"/>
      <w:numFmt w:val="bullet"/>
      <w:lvlText w:val="•"/>
      <w:lvlJc w:val="left"/>
      <w:pPr>
        <w:ind w:left="6643" w:hanging="480"/>
      </w:pPr>
      <w:rPr>
        <w:rFonts w:hint="default"/>
        <w:lang w:val="en-US" w:eastAsia="en-US" w:bidi="ar-SA"/>
      </w:rPr>
    </w:lvl>
    <w:lvl w:ilvl="7">
      <w:start w:val="0"/>
      <w:numFmt w:val="bullet"/>
      <w:lvlText w:val="•"/>
      <w:lvlJc w:val="left"/>
      <w:pPr>
        <w:ind w:left="7607" w:hanging="480"/>
      </w:pPr>
      <w:rPr>
        <w:rFonts w:hint="default"/>
        <w:lang w:val="en-US" w:eastAsia="en-US" w:bidi="ar-SA"/>
      </w:rPr>
    </w:lvl>
    <w:lvl w:ilvl="8">
      <w:start w:val="0"/>
      <w:numFmt w:val="bullet"/>
      <w:lvlText w:val="•"/>
      <w:lvlJc w:val="left"/>
      <w:pPr>
        <w:ind w:left="8571" w:hanging="480"/>
      </w:pPr>
      <w:rPr>
        <w:rFonts w:hint="default"/>
        <w:lang w:val="en-US" w:eastAsia="en-US" w:bidi="ar-SA"/>
      </w:rPr>
    </w:lvl>
  </w:abstractNum>
  <w:abstractNum w:abstractNumId="32">
    <w:multiLevelType w:val="hybridMultilevel"/>
    <w:lvl w:ilvl="0">
      <w:start w:val="1"/>
      <w:numFmt w:val="decimal"/>
      <w:lvlText w:val="%1."/>
      <w:lvlJc w:val="left"/>
      <w:pPr>
        <w:ind w:left="530" w:hanging="423"/>
        <w:jc w:val="left"/>
      </w:pPr>
      <w:rPr>
        <w:rFonts w:hint="default" w:ascii="Arial" w:hAnsi="Arial" w:eastAsia="Arial" w:cs="Arial"/>
        <w:b/>
        <w:bCs/>
        <w:i w:val="0"/>
        <w:iCs w:val="0"/>
        <w:spacing w:val="-1"/>
        <w:w w:val="100"/>
        <w:sz w:val="22"/>
        <w:szCs w:val="22"/>
        <w:lang w:val="en-US" w:eastAsia="en-US" w:bidi="ar-SA"/>
      </w:rPr>
    </w:lvl>
    <w:lvl w:ilvl="1">
      <w:start w:val="1"/>
      <w:numFmt w:val="decimal"/>
      <w:lvlText w:val="%1.%2."/>
      <w:lvlJc w:val="left"/>
      <w:pPr>
        <w:ind w:left="900" w:hanging="440"/>
        <w:jc w:val="right"/>
      </w:pPr>
      <w:rPr>
        <w:rFonts w:hint="default" w:ascii="Arial" w:hAnsi="Arial" w:eastAsia="Arial" w:cs="Arial"/>
        <w:b w:val="0"/>
        <w:bCs w:val="0"/>
        <w:i w:val="0"/>
        <w:iCs w:val="0"/>
        <w:spacing w:val="-1"/>
        <w:w w:val="100"/>
        <w:sz w:val="22"/>
        <w:szCs w:val="22"/>
        <w:lang w:val="en-US" w:eastAsia="en-US" w:bidi="ar-SA"/>
      </w:rPr>
    </w:lvl>
    <w:lvl w:ilvl="2">
      <w:start w:val="1"/>
      <w:numFmt w:val="decimal"/>
      <w:lvlText w:val="%1.%2.%3."/>
      <w:lvlJc w:val="left"/>
      <w:pPr>
        <w:ind w:left="1548" w:hanging="721"/>
        <w:jc w:val="left"/>
      </w:pPr>
      <w:rPr>
        <w:rFonts w:hint="default" w:ascii="Arial" w:hAnsi="Arial" w:eastAsia="Arial" w:cs="Arial"/>
        <w:b w:val="0"/>
        <w:bCs w:val="0"/>
        <w:i w:val="0"/>
        <w:iCs w:val="0"/>
        <w:spacing w:val="-3"/>
        <w:w w:val="100"/>
        <w:sz w:val="22"/>
        <w:szCs w:val="22"/>
        <w:lang w:val="en-US" w:eastAsia="en-US" w:bidi="ar-SA"/>
      </w:rPr>
    </w:lvl>
    <w:lvl w:ilvl="3">
      <w:start w:val="0"/>
      <w:numFmt w:val="bullet"/>
      <w:lvlText w:val="•"/>
      <w:lvlJc w:val="left"/>
      <w:pPr>
        <w:ind w:left="2659" w:hanging="721"/>
      </w:pPr>
      <w:rPr>
        <w:rFonts w:hint="default"/>
        <w:lang w:val="en-US" w:eastAsia="en-US" w:bidi="ar-SA"/>
      </w:rPr>
    </w:lvl>
    <w:lvl w:ilvl="4">
      <w:start w:val="0"/>
      <w:numFmt w:val="bullet"/>
      <w:lvlText w:val="•"/>
      <w:lvlJc w:val="left"/>
      <w:pPr>
        <w:ind w:left="3779" w:hanging="721"/>
      </w:pPr>
      <w:rPr>
        <w:rFonts w:hint="default"/>
        <w:lang w:val="en-US" w:eastAsia="en-US" w:bidi="ar-SA"/>
      </w:rPr>
    </w:lvl>
    <w:lvl w:ilvl="5">
      <w:start w:val="0"/>
      <w:numFmt w:val="bullet"/>
      <w:lvlText w:val="•"/>
      <w:lvlJc w:val="left"/>
      <w:pPr>
        <w:ind w:left="4899" w:hanging="721"/>
      </w:pPr>
      <w:rPr>
        <w:rFonts w:hint="default"/>
        <w:lang w:val="en-US" w:eastAsia="en-US" w:bidi="ar-SA"/>
      </w:rPr>
    </w:lvl>
    <w:lvl w:ilvl="6">
      <w:start w:val="0"/>
      <w:numFmt w:val="bullet"/>
      <w:lvlText w:val="•"/>
      <w:lvlJc w:val="left"/>
      <w:pPr>
        <w:ind w:left="6019" w:hanging="721"/>
      </w:pPr>
      <w:rPr>
        <w:rFonts w:hint="default"/>
        <w:lang w:val="en-US" w:eastAsia="en-US" w:bidi="ar-SA"/>
      </w:rPr>
    </w:lvl>
    <w:lvl w:ilvl="7">
      <w:start w:val="0"/>
      <w:numFmt w:val="bullet"/>
      <w:lvlText w:val="•"/>
      <w:lvlJc w:val="left"/>
      <w:pPr>
        <w:ind w:left="7139" w:hanging="721"/>
      </w:pPr>
      <w:rPr>
        <w:rFonts w:hint="default"/>
        <w:lang w:val="en-US" w:eastAsia="en-US" w:bidi="ar-SA"/>
      </w:rPr>
    </w:lvl>
    <w:lvl w:ilvl="8">
      <w:start w:val="0"/>
      <w:numFmt w:val="bullet"/>
      <w:lvlText w:val="•"/>
      <w:lvlJc w:val="left"/>
      <w:pPr>
        <w:ind w:left="8259" w:hanging="721"/>
      </w:pPr>
      <w:rPr>
        <w:rFonts w:hint="default"/>
        <w:lang w:val="en-US" w:eastAsia="en-US" w:bidi="ar-SA"/>
      </w:rPr>
    </w:lvl>
  </w:abstractNum>
  <w:abstractNum w:abstractNumId="31">
    <w:multiLevelType w:val="hybridMultilevel"/>
    <w:lvl w:ilvl="0">
      <w:start w:val="3"/>
      <w:numFmt w:val="decimal"/>
      <w:lvlText w:val="%1"/>
      <w:lvlJc w:val="left"/>
      <w:pPr>
        <w:ind w:left="859" w:hanging="480"/>
        <w:jc w:val="left"/>
      </w:pPr>
      <w:rPr>
        <w:rFonts w:hint="default"/>
        <w:lang w:val="en-US" w:eastAsia="en-US" w:bidi="ar-SA"/>
      </w:rPr>
    </w:lvl>
    <w:lvl w:ilvl="1">
      <w:start w:val="1"/>
      <w:numFmt w:val="decimal"/>
      <w:lvlText w:val="%1.%2"/>
      <w:lvlJc w:val="left"/>
      <w:pPr>
        <w:ind w:left="859" w:hanging="480"/>
        <w:jc w:val="left"/>
      </w:pPr>
      <w:rPr>
        <w:rFonts w:hint="default" w:ascii="Arial" w:hAnsi="Arial" w:eastAsia="Arial" w:cs="Arial"/>
        <w:b w:val="0"/>
        <w:bCs w:val="0"/>
        <w:i w:val="0"/>
        <w:iCs w:val="0"/>
        <w:spacing w:val="-1"/>
        <w:w w:val="100"/>
        <w:sz w:val="22"/>
        <w:szCs w:val="22"/>
        <w:lang w:val="en-US" w:eastAsia="en-US" w:bidi="ar-SA"/>
      </w:rPr>
    </w:lvl>
    <w:lvl w:ilvl="2">
      <w:start w:val="0"/>
      <w:numFmt w:val="bullet"/>
      <w:lvlText w:val="•"/>
      <w:lvlJc w:val="left"/>
      <w:pPr>
        <w:ind w:left="2787" w:hanging="480"/>
      </w:pPr>
      <w:rPr>
        <w:rFonts w:hint="default"/>
        <w:lang w:val="en-US" w:eastAsia="en-US" w:bidi="ar-SA"/>
      </w:rPr>
    </w:lvl>
    <w:lvl w:ilvl="3">
      <w:start w:val="0"/>
      <w:numFmt w:val="bullet"/>
      <w:lvlText w:val="•"/>
      <w:lvlJc w:val="left"/>
      <w:pPr>
        <w:ind w:left="3751" w:hanging="480"/>
      </w:pPr>
      <w:rPr>
        <w:rFonts w:hint="default"/>
        <w:lang w:val="en-US" w:eastAsia="en-US" w:bidi="ar-SA"/>
      </w:rPr>
    </w:lvl>
    <w:lvl w:ilvl="4">
      <w:start w:val="0"/>
      <w:numFmt w:val="bullet"/>
      <w:lvlText w:val="•"/>
      <w:lvlJc w:val="left"/>
      <w:pPr>
        <w:ind w:left="4715" w:hanging="480"/>
      </w:pPr>
      <w:rPr>
        <w:rFonts w:hint="default"/>
        <w:lang w:val="en-US" w:eastAsia="en-US" w:bidi="ar-SA"/>
      </w:rPr>
    </w:lvl>
    <w:lvl w:ilvl="5">
      <w:start w:val="0"/>
      <w:numFmt w:val="bullet"/>
      <w:lvlText w:val="•"/>
      <w:lvlJc w:val="left"/>
      <w:pPr>
        <w:ind w:left="5679" w:hanging="480"/>
      </w:pPr>
      <w:rPr>
        <w:rFonts w:hint="default"/>
        <w:lang w:val="en-US" w:eastAsia="en-US" w:bidi="ar-SA"/>
      </w:rPr>
    </w:lvl>
    <w:lvl w:ilvl="6">
      <w:start w:val="0"/>
      <w:numFmt w:val="bullet"/>
      <w:lvlText w:val="•"/>
      <w:lvlJc w:val="left"/>
      <w:pPr>
        <w:ind w:left="6643" w:hanging="480"/>
      </w:pPr>
      <w:rPr>
        <w:rFonts w:hint="default"/>
        <w:lang w:val="en-US" w:eastAsia="en-US" w:bidi="ar-SA"/>
      </w:rPr>
    </w:lvl>
    <w:lvl w:ilvl="7">
      <w:start w:val="0"/>
      <w:numFmt w:val="bullet"/>
      <w:lvlText w:val="•"/>
      <w:lvlJc w:val="left"/>
      <w:pPr>
        <w:ind w:left="7607" w:hanging="480"/>
      </w:pPr>
      <w:rPr>
        <w:rFonts w:hint="default"/>
        <w:lang w:val="en-US" w:eastAsia="en-US" w:bidi="ar-SA"/>
      </w:rPr>
    </w:lvl>
    <w:lvl w:ilvl="8">
      <w:start w:val="0"/>
      <w:numFmt w:val="bullet"/>
      <w:lvlText w:val="•"/>
      <w:lvlJc w:val="left"/>
      <w:pPr>
        <w:ind w:left="8571" w:hanging="480"/>
      </w:pPr>
      <w:rPr>
        <w:rFonts w:hint="default"/>
        <w:lang w:val="en-US" w:eastAsia="en-US" w:bidi="ar-SA"/>
      </w:rPr>
    </w:lvl>
  </w:abstractNum>
  <w:abstractNum w:abstractNumId="30">
    <w:multiLevelType w:val="hybridMultilevel"/>
    <w:lvl w:ilvl="0">
      <w:start w:val="1"/>
      <w:numFmt w:val="decimal"/>
      <w:lvlText w:val="%1."/>
      <w:lvlJc w:val="left"/>
      <w:pPr>
        <w:ind w:left="530" w:hanging="423"/>
        <w:jc w:val="left"/>
      </w:pPr>
      <w:rPr>
        <w:rFonts w:hint="default" w:ascii="Arial" w:hAnsi="Arial" w:eastAsia="Arial" w:cs="Arial"/>
        <w:b/>
        <w:bCs/>
        <w:i w:val="0"/>
        <w:iCs w:val="0"/>
        <w:spacing w:val="-1"/>
        <w:w w:val="100"/>
        <w:sz w:val="22"/>
        <w:szCs w:val="22"/>
        <w:lang w:val="en-US" w:eastAsia="en-US" w:bidi="ar-SA"/>
      </w:rPr>
    </w:lvl>
    <w:lvl w:ilvl="1">
      <w:start w:val="1"/>
      <w:numFmt w:val="decimal"/>
      <w:lvlText w:val="%1.%2."/>
      <w:lvlJc w:val="left"/>
      <w:pPr>
        <w:ind w:left="900" w:hanging="440"/>
        <w:jc w:val="right"/>
      </w:pPr>
      <w:rPr>
        <w:rFonts w:hint="default" w:ascii="Arial" w:hAnsi="Arial" w:eastAsia="Arial" w:cs="Arial"/>
        <w:b w:val="0"/>
        <w:bCs w:val="0"/>
        <w:i w:val="0"/>
        <w:iCs w:val="0"/>
        <w:spacing w:val="-1"/>
        <w:w w:val="100"/>
        <w:sz w:val="22"/>
        <w:szCs w:val="22"/>
        <w:lang w:val="en-US" w:eastAsia="en-US" w:bidi="ar-SA"/>
      </w:rPr>
    </w:lvl>
    <w:lvl w:ilvl="2">
      <w:start w:val="1"/>
      <w:numFmt w:val="decimal"/>
      <w:lvlText w:val="%1.%2.%3."/>
      <w:lvlJc w:val="left"/>
      <w:pPr>
        <w:ind w:left="1548" w:hanging="721"/>
        <w:jc w:val="left"/>
      </w:pPr>
      <w:rPr>
        <w:rFonts w:hint="default" w:ascii="Arial" w:hAnsi="Arial" w:eastAsia="Arial" w:cs="Arial"/>
        <w:b w:val="0"/>
        <w:bCs w:val="0"/>
        <w:i w:val="0"/>
        <w:iCs w:val="0"/>
        <w:spacing w:val="-3"/>
        <w:w w:val="100"/>
        <w:sz w:val="22"/>
        <w:szCs w:val="22"/>
        <w:lang w:val="en-US" w:eastAsia="en-US" w:bidi="ar-SA"/>
      </w:rPr>
    </w:lvl>
    <w:lvl w:ilvl="3">
      <w:start w:val="0"/>
      <w:numFmt w:val="bullet"/>
      <w:lvlText w:val="•"/>
      <w:lvlJc w:val="left"/>
      <w:pPr>
        <w:ind w:left="2659" w:hanging="721"/>
      </w:pPr>
      <w:rPr>
        <w:rFonts w:hint="default"/>
        <w:lang w:val="en-US" w:eastAsia="en-US" w:bidi="ar-SA"/>
      </w:rPr>
    </w:lvl>
    <w:lvl w:ilvl="4">
      <w:start w:val="0"/>
      <w:numFmt w:val="bullet"/>
      <w:lvlText w:val="•"/>
      <w:lvlJc w:val="left"/>
      <w:pPr>
        <w:ind w:left="3779" w:hanging="721"/>
      </w:pPr>
      <w:rPr>
        <w:rFonts w:hint="default"/>
        <w:lang w:val="en-US" w:eastAsia="en-US" w:bidi="ar-SA"/>
      </w:rPr>
    </w:lvl>
    <w:lvl w:ilvl="5">
      <w:start w:val="0"/>
      <w:numFmt w:val="bullet"/>
      <w:lvlText w:val="•"/>
      <w:lvlJc w:val="left"/>
      <w:pPr>
        <w:ind w:left="4899" w:hanging="721"/>
      </w:pPr>
      <w:rPr>
        <w:rFonts w:hint="default"/>
        <w:lang w:val="en-US" w:eastAsia="en-US" w:bidi="ar-SA"/>
      </w:rPr>
    </w:lvl>
    <w:lvl w:ilvl="6">
      <w:start w:val="0"/>
      <w:numFmt w:val="bullet"/>
      <w:lvlText w:val="•"/>
      <w:lvlJc w:val="left"/>
      <w:pPr>
        <w:ind w:left="6019" w:hanging="721"/>
      </w:pPr>
      <w:rPr>
        <w:rFonts w:hint="default"/>
        <w:lang w:val="en-US" w:eastAsia="en-US" w:bidi="ar-SA"/>
      </w:rPr>
    </w:lvl>
    <w:lvl w:ilvl="7">
      <w:start w:val="0"/>
      <w:numFmt w:val="bullet"/>
      <w:lvlText w:val="•"/>
      <w:lvlJc w:val="left"/>
      <w:pPr>
        <w:ind w:left="7139" w:hanging="721"/>
      </w:pPr>
      <w:rPr>
        <w:rFonts w:hint="default"/>
        <w:lang w:val="en-US" w:eastAsia="en-US" w:bidi="ar-SA"/>
      </w:rPr>
    </w:lvl>
    <w:lvl w:ilvl="8">
      <w:start w:val="0"/>
      <w:numFmt w:val="bullet"/>
      <w:lvlText w:val="•"/>
      <w:lvlJc w:val="left"/>
      <w:pPr>
        <w:ind w:left="8259" w:hanging="721"/>
      </w:pPr>
      <w:rPr>
        <w:rFonts w:hint="default"/>
        <w:lang w:val="en-US" w:eastAsia="en-US" w:bidi="ar-SA"/>
      </w:rPr>
    </w:lvl>
  </w:abstractNum>
  <w:abstractNum w:abstractNumId="29">
    <w:multiLevelType w:val="hybridMultilevel"/>
    <w:lvl w:ilvl="0">
      <w:start w:val="1"/>
      <w:numFmt w:val="decimal"/>
      <w:lvlText w:val="%1."/>
      <w:lvlJc w:val="left"/>
      <w:pPr>
        <w:ind w:left="1559" w:hanging="360"/>
        <w:jc w:val="left"/>
      </w:pPr>
      <w:rPr>
        <w:rFonts w:hint="default" w:ascii="Arial" w:hAnsi="Arial" w:eastAsia="Arial" w:cs="Arial"/>
        <w:b/>
        <w:bCs/>
        <w:i w:val="0"/>
        <w:iCs w:val="0"/>
        <w:spacing w:val="-1"/>
        <w:w w:val="100"/>
        <w:sz w:val="22"/>
        <w:szCs w:val="22"/>
        <w:lang w:val="en-US" w:eastAsia="en-US" w:bidi="ar-SA"/>
      </w:rPr>
    </w:lvl>
    <w:lvl w:ilvl="1">
      <w:start w:val="0"/>
      <w:numFmt w:val="bullet"/>
      <w:lvlText w:val="•"/>
      <w:lvlJc w:val="left"/>
      <w:pPr>
        <w:ind w:left="2506" w:hanging="360"/>
      </w:pPr>
      <w:rPr>
        <w:rFonts w:hint="default"/>
        <w:lang w:val="en-US" w:eastAsia="en-US" w:bidi="ar-SA"/>
      </w:rPr>
    </w:lvl>
    <w:lvl w:ilvl="2">
      <w:start w:val="0"/>
      <w:numFmt w:val="bullet"/>
      <w:lvlText w:val="•"/>
      <w:lvlJc w:val="left"/>
      <w:pPr>
        <w:ind w:left="3452" w:hanging="360"/>
      </w:pPr>
      <w:rPr>
        <w:rFonts w:hint="default"/>
        <w:lang w:val="en-US" w:eastAsia="en-US" w:bidi="ar-SA"/>
      </w:rPr>
    </w:lvl>
    <w:lvl w:ilvl="3">
      <w:start w:val="0"/>
      <w:numFmt w:val="bullet"/>
      <w:lvlText w:val="•"/>
      <w:lvlJc w:val="left"/>
      <w:pPr>
        <w:ind w:left="4398" w:hanging="360"/>
      </w:pPr>
      <w:rPr>
        <w:rFonts w:hint="default"/>
        <w:lang w:val="en-US" w:eastAsia="en-US" w:bidi="ar-SA"/>
      </w:rPr>
    </w:lvl>
    <w:lvl w:ilvl="4">
      <w:start w:val="0"/>
      <w:numFmt w:val="bullet"/>
      <w:lvlText w:val="•"/>
      <w:lvlJc w:val="left"/>
      <w:pPr>
        <w:ind w:left="5344" w:hanging="360"/>
      </w:pPr>
      <w:rPr>
        <w:rFonts w:hint="default"/>
        <w:lang w:val="en-US" w:eastAsia="en-US" w:bidi="ar-SA"/>
      </w:rPr>
    </w:lvl>
    <w:lvl w:ilvl="5">
      <w:start w:val="0"/>
      <w:numFmt w:val="bullet"/>
      <w:lvlText w:val="•"/>
      <w:lvlJc w:val="left"/>
      <w:pPr>
        <w:ind w:left="6290" w:hanging="360"/>
      </w:pPr>
      <w:rPr>
        <w:rFonts w:hint="default"/>
        <w:lang w:val="en-US" w:eastAsia="en-US" w:bidi="ar-SA"/>
      </w:rPr>
    </w:lvl>
    <w:lvl w:ilvl="6">
      <w:start w:val="0"/>
      <w:numFmt w:val="bullet"/>
      <w:lvlText w:val="•"/>
      <w:lvlJc w:val="left"/>
      <w:pPr>
        <w:ind w:left="7236" w:hanging="360"/>
      </w:pPr>
      <w:rPr>
        <w:rFonts w:hint="default"/>
        <w:lang w:val="en-US" w:eastAsia="en-US" w:bidi="ar-SA"/>
      </w:rPr>
    </w:lvl>
    <w:lvl w:ilvl="7">
      <w:start w:val="0"/>
      <w:numFmt w:val="bullet"/>
      <w:lvlText w:val="•"/>
      <w:lvlJc w:val="left"/>
      <w:pPr>
        <w:ind w:left="8182" w:hanging="360"/>
      </w:pPr>
      <w:rPr>
        <w:rFonts w:hint="default"/>
        <w:lang w:val="en-US" w:eastAsia="en-US" w:bidi="ar-SA"/>
      </w:rPr>
    </w:lvl>
    <w:lvl w:ilvl="8">
      <w:start w:val="0"/>
      <w:numFmt w:val="bullet"/>
      <w:lvlText w:val="•"/>
      <w:lvlJc w:val="left"/>
      <w:pPr>
        <w:ind w:left="9128" w:hanging="360"/>
      </w:pPr>
      <w:rPr>
        <w:rFonts w:hint="default"/>
        <w:lang w:val="en-US" w:eastAsia="en-US" w:bidi="ar-SA"/>
      </w:rPr>
    </w:lvl>
  </w:abstractNum>
  <w:abstractNum w:abstractNumId="28">
    <w:multiLevelType w:val="hybridMultilevel"/>
    <w:lvl w:ilvl="0">
      <w:start w:val="0"/>
      <w:numFmt w:val="bullet"/>
      <w:lvlText w:val="•"/>
      <w:lvlJc w:val="left"/>
      <w:pPr>
        <w:ind w:left="1020" w:hanging="361"/>
      </w:pPr>
      <w:rPr>
        <w:rFonts w:hint="default" w:ascii="Verdana" w:hAnsi="Verdana" w:eastAsia="Verdana" w:cs="Verdana"/>
        <w:b w:val="0"/>
        <w:bCs w:val="0"/>
        <w:i w:val="0"/>
        <w:iCs w:val="0"/>
        <w:w w:val="84"/>
        <w:sz w:val="22"/>
        <w:szCs w:val="22"/>
        <w:lang w:val="en-US" w:eastAsia="en-US" w:bidi="ar-SA"/>
      </w:rPr>
    </w:lvl>
    <w:lvl w:ilvl="1">
      <w:start w:val="0"/>
      <w:numFmt w:val="bullet"/>
      <w:lvlText w:val="•"/>
      <w:lvlJc w:val="left"/>
      <w:pPr>
        <w:ind w:left="2020" w:hanging="361"/>
      </w:pPr>
      <w:rPr>
        <w:rFonts w:hint="default"/>
        <w:lang w:val="en-US" w:eastAsia="en-US" w:bidi="ar-SA"/>
      </w:rPr>
    </w:lvl>
    <w:lvl w:ilvl="2">
      <w:start w:val="0"/>
      <w:numFmt w:val="bullet"/>
      <w:lvlText w:val="•"/>
      <w:lvlJc w:val="left"/>
      <w:pPr>
        <w:ind w:left="3020" w:hanging="361"/>
      </w:pPr>
      <w:rPr>
        <w:rFonts w:hint="default"/>
        <w:lang w:val="en-US" w:eastAsia="en-US" w:bidi="ar-SA"/>
      </w:rPr>
    </w:lvl>
    <w:lvl w:ilvl="3">
      <w:start w:val="0"/>
      <w:numFmt w:val="bullet"/>
      <w:lvlText w:val="•"/>
      <w:lvlJc w:val="left"/>
      <w:pPr>
        <w:ind w:left="4020" w:hanging="361"/>
      </w:pPr>
      <w:rPr>
        <w:rFonts w:hint="default"/>
        <w:lang w:val="en-US" w:eastAsia="en-US" w:bidi="ar-SA"/>
      </w:rPr>
    </w:lvl>
    <w:lvl w:ilvl="4">
      <w:start w:val="0"/>
      <w:numFmt w:val="bullet"/>
      <w:lvlText w:val="•"/>
      <w:lvlJc w:val="left"/>
      <w:pPr>
        <w:ind w:left="5020" w:hanging="361"/>
      </w:pPr>
      <w:rPr>
        <w:rFonts w:hint="default"/>
        <w:lang w:val="en-US" w:eastAsia="en-US" w:bidi="ar-SA"/>
      </w:rPr>
    </w:lvl>
    <w:lvl w:ilvl="5">
      <w:start w:val="0"/>
      <w:numFmt w:val="bullet"/>
      <w:lvlText w:val="•"/>
      <w:lvlJc w:val="left"/>
      <w:pPr>
        <w:ind w:left="6020" w:hanging="361"/>
      </w:pPr>
      <w:rPr>
        <w:rFonts w:hint="default"/>
        <w:lang w:val="en-US" w:eastAsia="en-US" w:bidi="ar-SA"/>
      </w:rPr>
    </w:lvl>
    <w:lvl w:ilvl="6">
      <w:start w:val="0"/>
      <w:numFmt w:val="bullet"/>
      <w:lvlText w:val="•"/>
      <w:lvlJc w:val="left"/>
      <w:pPr>
        <w:ind w:left="7020" w:hanging="361"/>
      </w:pPr>
      <w:rPr>
        <w:rFonts w:hint="default"/>
        <w:lang w:val="en-US" w:eastAsia="en-US" w:bidi="ar-SA"/>
      </w:rPr>
    </w:lvl>
    <w:lvl w:ilvl="7">
      <w:start w:val="0"/>
      <w:numFmt w:val="bullet"/>
      <w:lvlText w:val="•"/>
      <w:lvlJc w:val="left"/>
      <w:pPr>
        <w:ind w:left="8020" w:hanging="361"/>
      </w:pPr>
      <w:rPr>
        <w:rFonts w:hint="default"/>
        <w:lang w:val="en-US" w:eastAsia="en-US" w:bidi="ar-SA"/>
      </w:rPr>
    </w:lvl>
    <w:lvl w:ilvl="8">
      <w:start w:val="0"/>
      <w:numFmt w:val="bullet"/>
      <w:lvlText w:val="•"/>
      <w:lvlJc w:val="left"/>
      <w:pPr>
        <w:ind w:left="9020" w:hanging="361"/>
      </w:pPr>
      <w:rPr>
        <w:rFonts w:hint="default"/>
        <w:lang w:val="en-US" w:eastAsia="en-US" w:bidi="ar-SA"/>
      </w:rPr>
    </w:lvl>
  </w:abstractNum>
  <w:abstractNum w:abstractNumId="27">
    <w:multiLevelType w:val="hybridMultilevel"/>
    <w:lvl w:ilvl="0">
      <w:start w:val="0"/>
      <w:numFmt w:val="bullet"/>
      <w:lvlText w:val="•"/>
      <w:lvlJc w:val="left"/>
      <w:pPr>
        <w:ind w:left="1380" w:hanging="361"/>
      </w:pPr>
      <w:rPr>
        <w:rFonts w:hint="default" w:ascii="Verdana" w:hAnsi="Verdana" w:eastAsia="Verdana" w:cs="Verdana"/>
        <w:b w:val="0"/>
        <w:bCs w:val="0"/>
        <w:i w:val="0"/>
        <w:iCs w:val="0"/>
        <w:w w:val="84"/>
        <w:sz w:val="22"/>
        <w:szCs w:val="22"/>
        <w:lang w:val="en-US" w:eastAsia="en-US" w:bidi="ar-SA"/>
      </w:rPr>
    </w:lvl>
    <w:lvl w:ilvl="1">
      <w:start w:val="0"/>
      <w:numFmt w:val="bullet"/>
      <w:lvlText w:val="•"/>
      <w:lvlJc w:val="left"/>
      <w:pPr>
        <w:ind w:left="2344" w:hanging="361"/>
      </w:pPr>
      <w:rPr>
        <w:rFonts w:hint="default"/>
        <w:lang w:val="en-US" w:eastAsia="en-US" w:bidi="ar-SA"/>
      </w:rPr>
    </w:lvl>
    <w:lvl w:ilvl="2">
      <w:start w:val="0"/>
      <w:numFmt w:val="bullet"/>
      <w:lvlText w:val="•"/>
      <w:lvlJc w:val="left"/>
      <w:pPr>
        <w:ind w:left="3308" w:hanging="361"/>
      </w:pPr>
      <w:rPr>
        <w:rFonts w:hint="default"/>
        <w:lang w:val="en-US" w:eastAsia="en-US" w:bidi="ar-SA"/>
      </w:rPr>
    </w:lvl>
    <w:lvl w:ilvl="3">
      <w:start w:val="0"/>
      <w:numFmt w:val="bullet"/>
      <w:lvlText w:val="•"/>
      <w:lvlJc w:val="left"/>
      <w:pPr>
        <w:ind w:left="4272" w:hanging="361"/>
      </w:pPr>
      <w:rPr>
        <w:rFonts w:hint="default"/>
        <w:lang w:val="en-US" w:eastAsia="en-US" w:bidi="ar-SA"/>
      </w:rPr>
    </w:lvl>
    <w:lvl w:ilvl="4">
      <w:start w:val="0"/>
      <w:numFmt w:val="bullet"/>
      <w:lvlText w:val="•"/>
      <w:lvlJc w:val="left"/>
      <w:pPr>
        <w:ind w:left="5236" w:hanging="361"/>
      </w:pPr>
      <w:rPr>
        <w:rFonts w:hint="default"/>
        <w:lang w:val="en-US" w:eastAsia="en-US" w:bidi="ar-SA"/>
      </w:rPr>
    </w:lvl>
    <w:lvl w:ilvl="5">
      <w:start w:val="0"/>
      <w:numFmt w:val="bullet"/>
      <w:lvlText w:val="•"/>
      <w:lvlJc w:val="left"/>
      <w:pPr>
        <w:ind w:left="6200" w:hanging="361"/>
      </w:pPr>
      <w:rPr>
        <w:rFonts w:hint="default"/>
        <w:lang w:val="en-US" w:eastAsia="en-US" w:bidi="ar-SA"/>
      </w:rPr>
    </w:lvl>
    <w:lvl w:ilvl="6">
      <w:start w:val="0"/>
      <w:numFmt w:val="bullet"/>
      <w:lvlText w:val="•"/>
      <w:lvlJc w:val="left"/>
      <w:pPr>
        <w:ind w:left="7164" w:hanging="361"/>
      </w:pPr>
      <w:rPr>
        <w:rFonts w:hint="default"/>
        <w:lang w:val="en-US" w:eastAsia="en-US" w:bidi="ar-SA"/>
      </w:rPr>
    </w:lvl>
    <w:lvl w:ilvl="7">
      <w:start w:val="0"/>
      <w:numFmt w:val="bullet"/>
      <w:lvlText w:val="•"/>
      <w:lvlJc w:val="left"/>
      <w:pPr>
        <w:ind w:left="8128" w:hanging="361"/>
      </w:pPr>
      <w:rPr>
        <w:rFonts w:hint="default"/>
        <w:lang w:val="en-US" w:eastAsia="en-US" w:bidi="ar-SA"/>
      </w:rPr>
    </w:lvl>
    <w:lvl w:ilvl="8">
      <w:start w:val="0"/>
      <w:numFmt w:val="bullet"/>
      <w:lvlText w:val="•"/>
      <w:lvlJc w:val="left"/>
      <w:pPr>
        <w:ind w:left="9092" w:hanging="361"/>
      </w:pPr>
      <w:rPr>
        <w:rFonts w:hint="default"/>
        <w:lang w:val="en-US" w:eastAsia="en-US" w:bidi="ar-SA"/>
      </w:rPr>
    </w:lvl>
  </w:abstractNum>
  <w:abstractNum w:abstractNumId="26">
    <w:multiLevelType w:val="hybridMultilevel"/>
    <w:lvl w:ilvl="0">
      <w:start w:val="0"/>
      <w:numFmt w:val="bullet"/>
      <w:lvlText w:val="•"/>
      <w:lvlJc w:val="left"/>
      <w:pPr>
        <w:ind w:left="1020" w:hanging="361"/>
      </w:pPr>
      <w:rPr>
        <w:rFonts w:hint="default" w:ascii="Verdana" w:hAnsi="Verdana" w:eastAsia="Verdana" w:cs="Verdana"/>
        <w:w w:val="84"/>
        <w:lang w:val="en-US" w:eastAsia="en-US" w:bidi="ar-SA"/>
      </w:rPr>
    </w:lvl>
    <w:lvl w:ilvl="1">
      <w:start w:val="0"/>
      <w:numFmt w:val="bullet"/>
      <w:lvlText w:val="•"/>
      <w:lvlJc w:val="left"/>
      <w:pPr>
        <w:ind w:left="1380" w:hanging="361"/>
      </w:pPr>
      <w:rPr>
        <w:rFonts w:hint="default" w:ascii="Verdana" w:hAnsi="Verdana" w:eastAsia="Verdana" w:cs="Verdana"/>
        <w:b w:val="0"/>
        <w:bCs w:val="0"/>
        <w:i w:val="0"/>
        <w:iCs w:val="0"/>
        <w:w w:val="84"/>
        <w:sz w:val="22"/>
        <w:szCs w:val="22"/>
        <w:lang w:val="en-US" w:eastAsia="en-US" w:bidi="ar-SA"/>
      </w:rPr>
    </w:lvl>
    <w:lvl w:ilvl="2">
      <w:start w:val="0"/>
      <w:numFmt w:val="bullet"/>
      <w:lvlText w:val="•"/>
      <w:lvlJc w:val="left"/>
      <w:pPr>
        <w:ind w:left="2451" w:hanging="361"/>
      </w:pPr>
      <w:rPr>
        <w:rFonts w:hint="default"/>
        <w:lang w:val="en-US" w:eastAsia="en-US" w:bidi="ar-SA"/>
      </w:rPr>
    </w:lvl>
    <w:lvl w:ilvl="3">
      <w:start w:val="0"/>
      <w:numFmt w:val="bullet"/>
      <w:lvlText w:val="•"/>
      <w:lvlJc w:val="left"/>
      <w:pPr>
        <w:ind w:left="3522" w:hanging="361"/>
      </w:pPr>
      <w:rPr>
        <w:rFonts w:hint="default"/>
        <w:lang w:val="en-US" w:eastAsia="en-US" w:bidi="ar-SA"/>
      </w:rPr>
    </w:lvl>
    <w:lvl w:ilvl="4">
      <w:start w:val="0"/>
      <w:numFmt w:val="bullet"/>
      <w:lvlText w:val="•"/>
      <w:lvlJc w:val="left"/>
      <w:pPr>
        <w:ind w:left="4593" w:hanging="361"/>
      </w:pPr>
      <w:rPr>
        <w:rFonts w:hint="default"/>
        <w:lang w:val="en-US" w:eastAsia="en-US" w:bidi="ar-SA"/>
      </w:rPr>
    </w:lvl>
    <w:lvl w:ilvl="5">
      <w:start w:val="0"/>
      <w:numFmt w:val="bullet"/>
      <w:lvlText w:val="•"/>
      <w:lvlJc w:val="left"/>
      <w:pPr>
        <w:ind w:left="5664" w:hanging="361"/>
      </w:pPr>
      <w:rPr>
        <w:rFonts w:hint="default"/>
        <w:lang w:val="en-US" w:eastAsia="en-US" w:bidi="ar-SA"/>
      </w:rPr>
    </w:lvl>
    <w:lvl w:ilvl="6">
      <w:start w:val="0"/>
      <w:numFmt w:val="bullet"/>
      <w:lvlText w:val="•"/>
      <w:lvlJc w:val="left"/>
      <w:pPr>
        <w:ind w:left="6735" w:hanging="361"/>
      </w:pPr>
      <w:rPr>
        <w:rFonts w:hint="default"/>
        <w:lang w:val="en-US" w:eastAsia="en-US" w:bidi="ar-SA"/>
      </w:rPr>
    </w:lvl>
    <w:lvl w:ilvl="7">
      <w:start w:val="0"/>
      <w:numFmt w:val="bullet"/>
      <w:lvlText w:val="•"/>
      <w:lvlJc w:val="left"/>
      <w:pPr>
        <w:ind w:left="7806" w:hanging="361"/>
      </w:pPr>
      <w:rPr>
        <w:rFonts w:hint="default"/>
        <w:lang w:val="en-US" w:eastAsia="en-US" w:bidi="ar-SA"/>
      </w:rPr>
    </w:lvl>
    <w:lvl w:ilvl="8">
      <w:start w:val="0"/>
      <w:numFmt w:val="bullet"/>
      <w:lvlText w:val="•"/>
      <w:lvlJc w:val="left"/>
      <w:pPr>
        <w:ind w:left="8877" w:hanging="361"/>
      </w:pPr>
      <w:rPr>
        <w:rFonts w:hint="default"/>
        <w:lang w:val="en-US" w:eastAsia="en-US" w:bidi="ar-SA"/>
      </w:rPr>
    </w:lvl>
  </w:abstractNum>
  <w:abstractNum w:abstractNumId="24">
    <w:multiLevelType w:val="hybridMultilevel"/>
    <w:lvl w:ilvl="0">
      <w:start w:val="0"/>
      <w:numFmt w:val="bullet"/>
      <w:lvlText w:val="•"/>
      <w:lvlJc w:val="left"/>
      <w:pPr>
        <w:ind w:left="1560" w:hanging="361"/>
      </w:pPr>
      <w:rPr>
        <w:rFonts w:hint="default" w:ascii="Verdana" w:hAnsi="Verdana" w:eastAsia="Verdana" w:cs="Verdana"/>
        <w:b w:val="0"/>
        <w:bCs w:val="0"/>
        <w:i w:val="0"/>
        <w:iCs w:val="0"/>
        <w:w w:val="84"/>
        <w:sz w:val="22"/>
        <w:szCs w:val="22"/>
        <w:lang w:val="en-US" w:eastAsia="en-US" w:bidi="ar-SA"/>
      </w:rPr>
    </w:lvl>
    <w:lvl w:ilvl="1">
      <w:start w:val="0"/>
      <w:numFmt w:val="bullet"/>
      <w:lvlText w:val="•"/>
      <w:lvlJc w:val="left"/>
      <w:pPr>
        <w:ind w:left="2506" w:hanging="361"/>
      </w:pPr>
      <w:rPr>
        <w:rFonts w:hint="default"/>
        <w:lang w:val="en-US" w:eastAsia="en-US" w:bidi="ar-SA"/>
      </w:rPr>
    </w:lvl>
    <w:lvl w:ilvl="2">
      <w:start w:val="0"/>
      <w:numFmt w:val="bullet"/>
      <w:lvlText w:val="•"/>
      <w:lvlJc w:val="left"/>
      <w:pPr>
        <w:ind w:left="3452" w:hanging="361"/>
      </w:pPr>
      <w:rPr>
        <w:rFonts w:hint="default"/>
        <w:lang w:val="en-US" w:eastAsia="en-US" w:bidi="ar-SA"/>
      </w:rPr>
    </w:lvl>
    <w:lvl w:ilvl="3">
      <w:start w:val="0"/>
      <w:numFmt w:val="bullet"/>
      <w:lvlText w:val="•"/>
      <w:lvlJc w:val="left"/>
      <w:pPr>
        <w:ind w:left="4398" w:hanging="361"/>
      </w:pPr>
      <w:rPr>
        <w:rFonts w:hint="default"/>
        <w:lang w:val="en-US" w:eastAsia="en-US" w:bidi="ar-SA"/>
      </w:rPr>
    </w:lvl>
    <w:lvl w:ilvl="4">
      <w:start w:val="0"/>
      <w:numFmt w:val="bullet"/>
      <w:lvlText w:val="•"/>
      <w:lvlJc w:val="left"/>
      <w:pPr>
        <w:ind w:left="5344"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36" w:hanging="361"/>
      </w:pPr>
      <w:rPr>
        <w:rFonts w:hint="default"/>
        <w:lang w:val="en-US" w:eastAsia="en-US" w:bidi="ar-SA"/>
      </w:rPr>
    </w:lvl>
    <w:lvl w:ilvl="7">
      <w:start w:val="0"/>
      <w:numFmt w:val="bullet"/>
      <w:lvlText w:val="•"/>
      <w:lvlJc w:val="left"/>
      <w:pPr>
        <w:ind w:left="8182" w:hanging="361"/>
      </w:pPr>
      <w:rPr>
        <w:rFonts w:hint="default"/>
        <w:lang w:val="en-US" w:eastAsia="en-US" w:bidi="ar-SA"/>
      </w:rPr>
    </w:lvl>
    <w:lvl w:ilvl="8">
      <w:start w:val="0"/>
      <w:numFmt w:val="bullet"/>
      <w:lvlText w:val="•"/>
      <w:lvlJc w:val="left"/>
      <w:pPr>
        <w:ind w:left="9128" w:hanging="361"/>
      </w:pPr>
      <w:rPr>
        <w:rFonts w:hint="default"/>
        <w:lang w:val="en-US" w:eastAsia="en-US" w:bidi="ar-SA"/>
      </w:rPr>
    </w:lvl>
  </w:abstractNum>
  <w:abstractNum w:abstractNumId="23">
    <w:multiLevelType w:val="hybridMultilevel"/>
    <w:lvl w:ilvl="0">
      <w:start w:val="0"/>
      <w:numFmt w:val="bullet"/>
      <w:lvlText w:val="•"/>
      <w:lvlJc w:val="left"/>
      <w:pPr>
        <w:ind w:left="1560" w:hanging="361"/>
      </w:pPr>
      <w:rPr>
        <w:rFonts w:hint="default" w:ascii="Verdana" w:hAnsi="Verdana" w:eastAsia="Verdana" w:cs="Verdana"/>
        <w:b w:val="0"/>
        <w:bCs w:val="0"/>
        <w:i w:val="0"/>
        <w:iCs w:val="0"/>
        <w:w w:val="84"/>
        <w:sz w:val="22"/>
        <w:szCs w:val="22"/>
        <w:lang w:val="en-US" w:eastAsia="en-US" w:bidi="ar-SA"/>
      </w:rPr>
    </w:lvl>
    <w:lvl w:ilvl="1">
      <w:start w:val="0"/>
      <w:numFmt w:val="bullet"/>
      <w:lvlText w:val="•"/>
      <w:lvlJc w:val="left"/>
      <w:pPr>
        <w:ind w:left="2506" w:hanging="361"/>
      </w:pPr>
      <w:rPr>
        <w:rFonts w:hint="default"/>
        <w:lang w:val="en-US" w:eastAsia="en-US" w:bidi="ar-SA"/>
      </w:rPr>
    </w:lvl>
    <w:lvl w:ilvl="2">
      <w:start w:val="0"/>
      <w:numFmt w:val="bullet"/>
      <w:lvlText w:val="•"/>
      <w:lvlJc w:val="left"/>
      <w:pPr>
        <w:ind w:left="3452" w:hanging="361"/>
      </w:pPr>
      <w:rPr>
        <w:rFonts w:hint="default"/>
        <w:lang w:val="en-US" w:eastAsia="en-US" w:bidi="ar-SA"/>
      </w:rPr>
    </w:lvl>
    <w:lvl w:ilvl="3">
      <w:start w:val="0"/>
      <w:numFmt w:val="bullet"/>
      <w:lvlText w:val="•"/>
      <w:lvlJc w:val="left"/>
      <w:pPr>
        <w:ind w:left="4398" w:hanging="361"/>
      </w:pPr>
      <w:rPr>
        <w:rFonts w:hint="default"/>
        <w:lang w:val="en-US" w:eastAsia="en-US" w:bidi="ar-SA"/>
      </w:rPr>
    </w:lvl>
    <w:lvl w:ilvl="4">
      <w:start w:val="0"/>
      <w:numFmt w:val="bullet"/>
      <w:lvlText w:val="•"/>
      <w:lvlJc w:val="left"/>
      <w:pPr>
        <w:ind w:left="5344"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36" w:hanging="361"/>
      </w:pPr>
      <w:rPr>
        <w:rFonts w:hint="default"/>
        <w:lang w:val="en-US" w:eastAsia="en-US" w:bidi="ar-SA"/>
      </w:rPr>
    </w:lvl>
    <w:lvl w:ilvl="7">
      <w:start w:val="0"/>
      <w:numFmt w:val="bullet"/>
      <w:lvlText w:val="•"/>
      <w:lvlJc w:val="left"/>
      <w:pPr>
        <w:ind w:left="8182" w:hanging="361"/>
      </w:pPr>
      <w:rPr>
        <w:rFonts w:hint="default"/>
        <w:lang w:val="en-US" w:eastAsia="en-US" w:bidi="ar-SA"/>
      </w:rPr>
    </w:lvl>
    <w:lvl w:ilvl="8">
      <w:start w:val="0"/>
      <w:numFmt w:val="bullet"/>
      <w:lvlText w:val="•"/>
      <w:lvlJc w:val="left"/>
      <w:pPr>
        <w:ind w:left="9128" w:hanging="361"/>
      </w:pPr>
      <w:rPr>
        <w:rFonts w:hint="default"/>
        <w:lang w:val="en-US" w:eastAsia="en-US" w:bidi="ar-SA"/>
      </w:rPr>
    </w:lvl>
  </w:abstractNum>
  <w:abstractNum w:abstractNumId="22">
    <w:multiLevelType w:val="hybridMultilevel"/>
    <w:lvl w:ilvl="0">
      <w:start w:val="0"/>
      <w:numFmt w:val="bullet"/>
      <w:lvlText w:val="☐"/>
      <w:lvlJc w:val="left"/>
      <w:pPr>
        <w:ind w:left="1908" w:hanging="253"/>
      </w:pPr>
      <w:rPr>
        <w:rFonts w:hint="default" w:ascii="Segoe UI Symbol" w:hAnsi="Segoe UI Symbol" w:eastAsia="Segoe UI Symbol" w:cs="Segoe UI Symbol"/>
        <w:b w:val="0"/>
        <w:bCs w:val="0"/>
        <w:i w:val="0"/>
        <w:iCs w:val="0"/>
        <w:w w:val="100"/>
        <w:sz w:val="22"/>
        <w:szCs w:val="22"/>
        <w:lang w:val="en-US" w:eastAsia="en-US" w:bidi="ar-SA"/>
      </w:rPr>
    </w:lvl>
    <w:lvl w:ilvl="1">
      <w:start w:val="0"/>
      <w:numFmt w:val="bullet"/>
      <w:lvlText w:val="•"/>
      <w:lvlJc w:val="left"/>
      <w:pPr>
        <w:ind w:left="2812" w:hanging="253"/>
      </w:pPr>
      <w:rPr>
        <w:rFonts w:hint="default"/>
        <w:lang w:val="en-US" w:eastAsia="en-US" w:bidi="ar-SA"/>
      </w:rPr>
    </w:lvl>
    <w:lvl w:ilvl="2">
      <w:start w:val="0"/>
      <w:numFmt w:val="bullet"/>
      <w:lvlText w:val="•"/>
      <w:lvlJc w:val="left"/>
      <w:pPr>
        <w:ind w:left="3724" w:hanging="253"/>
      </w:pPr>
      <w:rPr>
        <w:rFonts w:hint="default"/>
        <w:lang w:val="en-US" w:eastAsia="en-US" w:bidi="ar-SA"/>
      </w:rPr>
    </w:lvl>
    <w:lvl w:ilvl="3">
      <w:start w:val="0"/>
      <w:numFmt w:val="bullet"/>
      <w:lvlText w:val="•"/>
      <w:lvlJc w:val="left"/>
      <w:pPr>
        <w:ind w:left="4636" w:hanging="253"/>
      </w:pPr>
      <w:rPr>
        <w:rFonts w:hint="default"/>
        <w:lang w:val="en-US" w:eastAsia="en-US" w:bidi="ar-SA"/>
      </w:rPr>
    </w:lvl>
    <w:lvl w:ilvl="4">
      <w:start w:val="0"/>
      <w:numFmt w:val="bullet"/>
      <w:lvlText w:val="•"/>
      <w:lvlJc w:val="left"/>
      <w:pPr>
        <w:ind w:left="5548" w:hanging="253"/>
      </w:pPr>
      <w:rPr>
        <w:rFonts w:hint="default"/>
        <w:lang w:val="en-US" w:eastAsia="en-US" w:bidi="ar-SA"/>
      </w:rPr>
    </w:lvl>
    <w:lvl w:ilvl="5">
      <w:start w:val="0"/>
      <w:numFmt w:val="bullet"/>
      <w:lvlText w:val="•"/>
      <w:lvlJc w:val="left"/>
      <w:pPr>
        <w:ind w:left="6460" w:hanging="253"/>
      </w:pPr>
      <w:rPr>
        <w:rFonts w:hint="default"/>
        <w:lang w:val="en-US" w:eastAsia="en-US" w:bidi="ar-SA"/>
      </w:rPr>
    </w:lvl>
    <w:lvl w:ilvl="6">
      <w:start w:val="0"/>
      <w:numFmt w:val="bullet"/>
      <w:lvlText w:val="•"/>
      <w:lvlJc w:val="left"/>
      <w:pPr>
        <w:ind w:left="7372" w:hanging="253"/>
      </w:pPr>
      <w:rPr>
        <w:rFonts w:hint="default"/>
        <w:lang w:val="en-US" w:eastAsia="en-US" w:bidi="ar-SA"/>
      </w:rPr>
    </w:lvl>
    <w:lvl w:ilvl="7">
      <w:start w:val="0"/>
      <w:numFmt w:val="bullet"/>
      <w:lvlText w:val="•"/>
      <w:lvlJc w:val="left"/>
      <w:pPr>
        <w:ind w:left="8284" w:hanging="253"/>
      </w:pPr>
      <w:rPr>
        <w:rFonts w:hint="default"/>
        <w:lang w:val="en-US" w:eastAsia="en-US" w:bidi="ar-SA"/>
      </w:rPr>
    </w:lvl>
    <w:lvl w:ilvl="8">
      <w:start w:val="0"/>
      <w:numFmt w:val="bullet"/>
      <w:lvlText w:val="•"/>
      <w:lvlJc w:val="left"/>
      <w:pPr>
        <w:ind w:left="9196" w:hanging="253"/>
      </w:pPr>
      <w:rPr>
        <w:rFonts w:hint="default"/>
        <w:lang w:val="en-US" w:eastAsia="en-US" w:bidi="ar-SA"/>
      </w:rPr>
    </w:lvl>
  </w:abstractNum>
  <w:abstractNum w:abstractNumId="21">
    <w:multiLevelType w:val="hybridMultilevel"/>
    <w:lvl w:ilvl="0">
      <w:start w:val="0"/>
      <w:numFmt w:val="bullet"/>
      <w:lvlText w:val="☐"/>
      <w:lvlJc w:val="left"/>
      <w:pPr>
        <w:ind w:left="1941" w:hanging="284"/>
      </w:pPr>
      <w:rPr>
        <w:rFonts w:hint="default" w:ascii="MS Gothic" w:hAnsi="MS Gothic" w:eastAsia="MS Gothic" w:cs="MS Gothic"/>
        <w:b w:val="0"/>
        <w:bCs w:val="0"/>
        <w:i w:val="0"/>
        <w:iCs w:val="0"/>
        <w:w w:val="100"/>
        <w:sz w:val="22"/>
        <w:szCs w:val="22"/>
        <w:lang w:val="en-US" w:eastAsia="en-US" w:bidi="ar-SA"/>
      </w:rPr>
    </w:lvl>
    <w:lvl w:ilvl="1">
      <w:start w:val="0"/>
      <w:numFmt w:val="bullet"/>
      <w:lvlText w:val="•"/>
      <w:lvlJc w:val="left"/>
      <w:pPr>
        <w:ind w:left="2848" w:hanging="284"/>
      </w:pPr>
      <w:rPr>
        <w:rFonts w:hint="default"/>
        <w:lang w:val="en-US" w:eastAsia="en-US" w:bidi="ar-SA"/>
      </w:rPr>
    </w:lvl>
    <w:lvl w:ilvl="2">
      <w:start w:val="0"/>
      <w:numFmt w:val="bullet"/>
      <w:lvlText w:val="•"/>
      <w:lvlJc w:val="left"/>
      <w:pPr>
        <w:ind w:left="3756" w:hanging="284"/>
      </w:pPr>
      <w:rPr>
        <w:rFonts w:hint="default"/>
        <w:lang w:val="en-US" w:eastAsia="en-US" w:bidi="ar-SA"/>
      </w:rPr>
    </w:lvl>
    <w:lvl w:ilvl="3">
      <w:start w:val="0"/>
      <w:numFmt w:val="bullet"/>
      <w:lvlText w:val="•"/>
      <w:lvlJc w:val="left"/>
      <w:pPr>
        <w:ind w:left="4664" w:hanging="284"/>
      </w:pPr>
      <w:rPr>
        <w:rFonts w:hint="default"/>
        <w:lang w:val="en-US" w:eastAsia="en-US" w:bidi="ar-SA"/>
      </w:rPr>
    </w:lvl>
    <w:lvl w:ilvl="4">
      <w:start w:val="0"/>
      <w:numFmt w:val="bullet"/>
      <w:lvlText w:val="•"/>
      <w:lvlJc w:val="left"/>
      <w:pPr>
        <w:ind w:left="5572" w:hanging="284"/>
      </w:pPr>
      <w:rPr>
        <w:rFonts w:hint="default"/>
        <w:lang w:val="en-US" w:eastAsia="en-US" w:bidi="ar-SA"/>
      </w:rPr>
    </w:lvl>
    <w:lvl w:ilvl="5">
      <w:start w:val="0"/>
      <w:numFmt w:val="bullet"/>
      <w:lvlText w:val="•"/>
      <w:lvlJc w:val="left"/>
      <w:pPr>
        <w:ind w:left="6480" w:hanging="284"/>
      </w:pPr>
      <w:rPr>
        <w:rFonts w:hint="default"/>
        <w:lang w:val="en-US" w:eastAsia="en-US" w:bidi="ar-SA"/>
      </w:rPr>
    </w:lvl>
    <w:lvl w:ilvl="6">
      <w:start w:val="0"/>
      <w:numFmt w:val="bullet"/>
      <w:lvlText w:val="•"/>
      <w:lvlJc w:val="left"/>
      <w:pPr>
        <w:ind w:left="7388" w:hanging="284"/>
      </w:pPr>
      <w:rPr>
        <w:rFonts w:hint="default"/>
        <w:lang w:val="en-US" w:eastAsia="en-US" w:bidi="ar-SA"/>
      </w:rPr>
    </w:lvl>
    <w:lvl w:ilvl="7">
      <w:start w:val="0"/>
      <w:numFmt w:val="bullet"/>
      <w:lvlText w:val="•"/>
      <w:lvlJc w:val="left"/>
      <w:pPr>
        <w:ind w:left="8296" w:hanging="284"/>
      </w:pPr>
      <w:rPr>
        <w:rFonts w:hint="default"/>
        <w:lang w:val="en-US" w:eastAsia="en-US" w:bidi="ar-SA"/>
      </w:rPr>
    </w:lvl>
    <w:lvl w:ilvl="8">
      <w:start w:val="0"/>
      <w:numFmt w:val="bullet"/>
      <w:lvlText w:val="•"/>
      <w:lvlJc w:val="left"/>
      <w:pPr>
        <w:ind w:left="9204" w:hanging="284"/>
      </w:pPr>
      <w:rPr>
        <w:rFonts w:hint="default"/>
        <w:lang w:val="en-US" w:eastAsia="en-US" w:bidi="ar-SA"/>
      </w:rPr>
    </w:lvl>
  </w:abstractNum>
  <w:abstractNum w:abstractNumId="20">
    <w:multiLevelType w:val="hybridMultilevel"/>
    <w:lvl w:ilvl="0">
      <w:start w:val="1"/>
      <w:numFmt w:val="decimal"/>
      <w:lvlText w:val="%1."/>
      <w:lvlJc w:val="left"/>
      <w:pPr>
        <w:ind w:left="156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844" w:hanging="284"/>
      </w:pPr>
      <w:rPr>
        <w:rFonts w:hint="default" w:ascii="MS Gothic" w:hAnsi="MS Gothic" w:eastAsia="MS Gothic" w:cs="MS Gothic"/>
        <w:b w:val="0"/>
        <w:bCs w:val="0"/>
        <w:i w:val="0"/>
        <w:iCs w:val="0"/>
        <w:w w:val="100"/>
        <w:sz w:val="22"/>
        <w:szCs w:val="22"/>
        <w:lang w:val="en-US" w:eastAsia="en-US" w:bidi="ar-SA"/>
      </w:rPr>
    </w:lvl>
    <w:lvl w:ilvl="2">
      <w:start w:val="0"/>
      <w:numFmt w:val="bullet"/>
      <w:lvlText w:val="•"/>
      <w:lvlJc w:val="left"/>
      <w:pPr>
        <w:ind w:left="2860" w:hanging="284"/>
      </w:pPr>
      <w:rPr>
        <w:rFonts w:hint="default"/>
        <w:lang w:val="en-US" w:eastAsia="en-US" w:bidi="ar-SA"/>
      </w:rPr>
    </w:lvl>
    <w:lvl w:ilvl="3">
      <w:start w:val="0"/>
      <w:numFmt w:val="bullet"/>
      <w:lvlText w:val="•"/>
      <w:lvlJc w:val="left"/>
      <w:pPr>
        <w:ind w:left="3880" w:hanging="284"/>
      </w:pPr>
      <w:rPr>
        <w:rFonts w:hint="default"/>
        <w:lang w:val="en-US" w:eastAsia="en-US" w:bidi="ar-SA"/>
      </w:rPr>
    </w:lvl>
    <w:lvl w:ilvl="4">
      <w:start w:val="0"/>
      <w:numFmt w:val="bullet"/>
      <w:lvlText w:val="•"/>
      <w:lvlJc w:val="left"/>
      <w:pPr>
        <w:ind w:left="4900" w:hanging="284"/>
      </w:pPr>
      <w:rPr>
        <w:rFonts w:hint="default"/>
        <w:lang w:val="en-US" w:eastAsia="en-US" w:bidi="ar-SA"/>
      </w:rPr>
    </w:lvl>
    <w:lvl w:ilvl="5">
      <w:start w:val="0"/>
      <w:numFmt w:val="bullet"/>
      <w:lvlText w:val="•"/>
      <w:lvlJc w:val="left"/>
      <w:pPr>
        <w:ind w:left="5920" w:hanging="284"/>
      </w:pPr>
      <w:rPr>
        <w:rFonts w:hint="default"/>
        <w:lang w:val="en-US" w:eastAsia="en-US" w:bidi="ar-SA"/>
      </w:rPr>
    </w:lvl>
    <w:lvl w:ilvl="6">
      <w:start w:val="0"/>
      <w:numFmt w:val="bullet"/>
      <w:lvlText w:val="•"/>
      <w:lvlJc w:val="left"/>
      <w:pPr>
        <w:ind w:left="6940" w:hanging="284"/>
      </w:pPr>
      <w:rPr>
        <w:rFonts w:hint="default"/>
        <w:lang w:val="en-US" w:eastAsia="en-US" w:bidi="ar-SA"/>
      </w:rPr>
    </w:lvl>
    <w:lvl w:ilvl="7">
      <w:start w:val="0"/>
      <w:numFmt w:val="bullet"/>
      <w:lvlText w:val="•"/>
      <w:lvlJc w:val="left"/>
      <w:pPr>
        <w:ind w:left="7960" w:hanging="284"/>
      </w:pPr>
      <w:rPr>
        <w:rFonts w:hint="default"/>
        <w:lang w:val="en-US" w:eastAsia="en-US" w:bidi="ar-SA"/>
      </w:rPr>
    </w:lvl>
    <w:lvl w:ilvl="8">
      <w:start w:val="0"/>
      <w:numFmt w:val="bullet"/>
      <w:lvlText w:val="•"/>
      <w:lvlJc w:val="left"/>
      <w:pPr>
        <w:ind w:left="8980" w:hanging="284"/>
      </w:pPr>
      <w:rPr>
        <w:rFonts w:hint="default"/>
        <w:lang w:val="en-US" w:eastAsia="en-US" w:bidi="ar-SA"/>
      </w:rPr>
    </w:lvl>
  </w:abstractNum>
  <w:abstractNum w:abstractNumId="19">
    <w:multiLevelType w:val="hybridMultilevel"/>
    <w:lvl w:ilvl="0">
      <w:start w:val="1"/>
      <w:numFmt w:val="decimal"/>
      <w:lvlText w:val="%1."/>
      <w:lvlJc w:val="left"/>
      <w:pPr>
        <w:ind w:left="1651" w:hanging="360"/>
        <w:jc w:val="left"/>
      </w:pPr>
      <w:rPr>
        <w:rFonts w:hint="default"/>
        <w:spacing w:val="-1"/>
        <w:w w:val="100"/>
        <w:lang w:val="en-US" w:eastAsia="en-US" w:bidi="ar-SA"/>
      </w:rPr>
    </w:lvl>
    <w:lvl w:ilvl="1">
      <w:start w:val="0"/>
      <w:numFmt w:val="bullet"/>
      <w:lvlText w:val="•"/>
      <w:lvlJc w:val="left"/>
      <w:pPr>
        <w:ind w:left="2596" w:hanging="360"/>
      </w:pPr>
      <w:rPr>
        <w:rFonts w:hint="default"/>
        <w:lang w:val="en-US" w:eastAsia="en-US" w:bidi="ar-SA"/>
      </w:rPr>
    </w:lvl>
    <w:lvl w:ilvl="2">
      <w:start w:val="0"/>
      <w:numFmt w:val="bullet"/>
      <w:lvlText w:val="•"/>
      <w:lvlJc w:val="left"/>
      <w:pPr>
        <w:ind w:left="3532" w:hanging="360"/>
      </w:pPr>
      <w:rPr>
        <w:rFonts w:hint="default"/>
        <w:lang w:val="en-US" w:eastAsia="en-US" w:bidi="ar-SA"/>
      </w:rPr>
    </w:lvl>
    <w:lvl w:ilvl="3">
      <w:start w:val="0"/>
      <w:numFmt w:val="bullet"/>
      <w:lvlText w:val="•"/>
      <w:lvlJc w:val="left"/>
      <w:pPr>
        <w:ind w:left="4468" w:hanging="360"/>
      </w:pPr>
      <w:rPr>
        <w:rFonts w:hint="default"/>
        <w:lang w:val="en-US" w:eastAsia="en-US" w:bidi="ar-SA"/>
      </w:rPr>
    </w:lvl>
    <w:lvl w:ilvl="4">
      <w:start w:val="0"/>
      <w:numFmt w:val="bullet"/>
      <w:lvlText w:val="•"/>
      <w:lvlJc w:val="left"/>
      <w:pPr>
        <w:ind w:left="5404" w:hanging="360"/>
      </w:pPr>
      <w:rPr>
        <w:rFonts w:hint="default"/>
        <w:lang w:val="en-US" w:eastAsia="en-US" w:bidi="ar-SA"/>
      </w:rPr>
    </w:lvl>
    <w:lvl w:ilvl="5">
      <w:start w:val="0"/>
      <w:numFmt w:val="bullet"/>
      <w:lvlText w:val="•"/>
      <w:lvlJc w:val="left"/>
      <w:pPr>
        <w:ind w:left="6340" w:hanging="360"/>
      </w:pPr>
      <w:rPr>
        <w:rFonts w:hint="default"/>
        <w:lang w:val="en-US" w:eastAsia="en-US" w:bidi="ar-SA"/>
      </w:rPr>
    </w:lvl>
    <w:lvl w:ilvl="6">
      <w:start w:val="0"/>
      <w:numFmt w:val="bullet"/>
      <w:lvlText w:val="•"/>
      <w:lvlJc w:val="left"/>
      <w:pPr>
        <w:ind w:left="7276" w:hanging="360"/>
      </w:pPr>
      <w:rPr>
        <w:rFonts w:hint="default"/>
        <w:lang w:val="en-US" w:eastAsia="en-US" w:bidi="ar-SA"/>
      </w:rPr>
    </w:lvl>
    <w:lvl w:ilvl="7">
      <w:start w:val="0"/>
      <w:numFmt w:val="bullet"/>
      <w:lvlText w:val="•"/>
      <w:lvlJc w:val="left"/>
      <w:pPr>
        <w:ind w:left="8212" w:hanging="360"/>
      </w:pPr>
      <w:rPr>
        <w:rFonts w:hint="default"/>
        <w:lang w:val="en-US" w:eastAsia="en-US" w:bidi="ar-SA"/>
      </w:rPr>
    </w:lvl>
    <w:lvl w:ilvl="8">
      <w:start w:val="0"/>
      <w:numFmt w:val="bullet"/>
      <w:lvlText w:val="•"/>
      <w:lvlJc w:val="left"/>
      <w:pPr>
        <w:ind w:left="9148" w:hanging="360"/>
      </w:pPr>
      <w:rPr>
        <w:rFonts w:hint="default"/>
        <w:lang w:val="en-US" w:eastAsia="en-US" w:bidi="ar-SA"/>
      </w:rPr>
    </w:lvl>
  </w:abstractNum>
  <w:abstractNum w:abstractNumId="18">
    <w:multiLevelType w:val="hybridMultilevel"/>
    <w:lvl w:ilvl="0">
      <w:start w:val="1"/>
      <w:numFmt w:val="decimal"/>
      <w:lvlText w:val="%1."/>
      <w:lvlJc w:val="left"/>
      <w:pPr>
        <w:ind w:left="1559"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506" w:hanging="360"/>
      </w:pPr>
      <w:rPr>
        <w:rFonts w:hint="default"/>
        <w:lang w:val="en-US" w:eastAsia="en-US" w:bidi="ar-SA"/>
      </w:rPr>
    </w:lvl>
    <w:lvl w:ilvl="2">
      <w:start w:val="0"/>
      <w:numFmt w:val="bullet"/>
      <w:lvlText w:val="•"/>
      <w:lvlJc w:val="left"/>
      <w:pPr>
        <w:ind w:left="3452" w:hanging="360"/>
      </w:pPr>
      <w:rPr>
        <w:rFonts w:hint="default"/>
        <w:lang w:val="en-US" w:eastAsia="en-US" w:bidi="ar-SA"/>
      </w:rPr>
    </w:lvl>
    <w:lvl w:ilvl="3">
      <w:start w:val="0"/>
      <w:numFmt w:val="bullet"/>
      <w:lvlText w:val="•"/>
      <w:lvlJc w:val="left"/>
      <w:pPr>
        <w:ind w:left="4398" w:hanging="360"/>
      </w:pPr>
      <w:rPr>
        <w:rFonts w:hint="default"/>
        <w:lang w:val="en-US" w:eastAsia="en-US" w:bidi="ar-SA"/>
      </w:rPr>
    </w:lvl>
    <w:lvl w:ilvl="4">
      <w:start w:val="0"/>
      <w:numFmt w:val="bullet"/>
      <w:lvlText w:val="•"/>
      <w:lvlJc w:val="left"/>
      <w:pPr>
        <w:ind w:left="5344" w:hanging="360"/>
      </w:pPr>
      <w:rPr>
        <w:rFonts w:hint="default"/>
        <w:lang w:val="en-US" w:eastAsia="en-US" w:bidi="ar-SA"/>
      </w:rPr>
    </w:lvl>
    <w:lvl w:ilvl="5">
      <w:start w:val="0"/>
      <w:numFmt w:val="bullet"/>
      <w:lvlText w:val="•"/>
      <w:lvlJc w:val="left"/>
      <w:pPr>
        <w:ind w:left="6290" w:hanging="360"/>
      </w:pPr>
      <w:rPr>
        <w:rFonts w:hint="default"/>
        <w:lang w:val="en-US" w:eastAsia="en-US" w:bidi="ar-SA"/>
      </w:rPr>
    </w:lvl>
    <w:lvl w:ilvl="6">
      <w:start w:val="0"/>
      <w:numFmt w:val="bullet"/>
      <w:lvlText w:val="•"/>
      <w:lvlJc w:val="left"/>
      <w:pPr>
        <w:ind w:left="7236" w:hanging="360"/>
      </w:pPr>
      <w:rPr>
        <w:rFonts w:hint="default"/>
        <w:lang w:val="en-US" w:eastAsia="en-US" w:bidi="ar-SA"/>
      </w:rPr>
    </w:lvl>
    <w:lvl w:ilvl="7">
      <w:start w:val="0"/>
      <w:numFmt w:val="bullet"/>
      <w:lvlText w:val="•"/>
      <w:lvlJc w:val="left"/>
      <w:pPr>
        <w:ind w:left="8182" w:hanging="360"/>
      </w:pPr>
      <w:rPr>
        <w:rFonts w:hint="default"/>
        <w:lang w:val="en-US" w:eastAsia="en-US" w:bidi="ar-SA"/>
      </w:rPr>
    </w:lvl>
    <w:lvl w:ilvl="8">
      <w:start w:val="0"/>
      <w:numFmt w:val="bullet"/>
      <w:lvlText w:val="•"/>
      <w:lvlJc w:val="left"/>
      <w:pPr>
        <w:ind w:left="9128" w:hanging="360"/>
      </w:pPr>
      <w:rPr>
        <w:rFonts w:hint="default"/>
        <w:lang w:val="en-US" w:eastAsia="en-US" w:bidi="ar-SA"/>
      </w:rPr>
    </w:lvl>
  </w:abstractNum>
  <w:abstractNum w:abstractNumId="17">
    <w:multiLevelType w:val="hybridMultilevel"/>
    <w:lvl w:ilvl="0">
      <w:start w:val="1"/>
      <w:numFmt w:val="decimal"/>
      <w:lvlText w:val="%1."/>
      <w:lvlJc w:val="left"/>
      <w:pPr>
        <w:ind w:left="1559"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506" w:hanging="360"/>
      </w:pPr>
      <w:rPr>
        <w:rFonts w:hint="default"/>
        <w:lang w:val="en-US" w:eastAsia="en-US" w:bidi="ar-SA"/>
      </w:rPr>
    </w:lvl>
    <w:lvl w:ilvl="2">
      <w:start w:val="0"/>
      <w:numFmt w:val="bullet"/>
      <w:lvlText w:val="•"/>
      <w:lvlJc w:val="left"/>
      <w:pPr>
        <w:ind w:left="3452" w:hanging="360"/>
      </w:pPr>
      <w:rPr>
        <w:rFonts w:hint="default"/>
        <w:lang w:val="en-US" w:eastAsia="en-US" w:bidi="ar-SA"/>
      </w:rPr>
    </w:lvl>
    <w:lvl w:ilvl="3">
      <w:start w:val="0"/>
      <w:numFmt w:val="bullet"/>
      <w:lvlText w:val="•"/>
      <w:lvlJc w:val="left"/>
      <w:pPr>
        <w:ind w:left="4398" w:hanging="360"/>
      </w:pPr>
      <w:rPr>
        <w:rFonts w:hint="default"/>
        <w:lang w:val="en-US" w:eastAsia="en-US" w:bidi="ar-SA"/>
      </w:rPr>
    </w:lvl>
    <w:lvl w:ilvl="4">
      <w:start w:val="0"/>
      <w:numFmt w:val="bullet"/>
      <w:lvlText w:val="•"/>
      <w:lvlJc w:val="left"/>
      <w:pPr>
        <w:ind w:left="5344" w:hanging="360"/>
      </w:pPr>
      <w:rPr>
        <w:rFonts w:hint="default"/>
        <w:lang w:val="en-US" w:eastAsia="en-US" w:bidi="ar-SA"/>
      </w:rPr>
    </w:lvl>
    <w:lvl w:ilvl="5">
      <w:start w:val="0"/>
      <w:numFmt w:val="bullet"/>
      <w:lvlText w:val="•"/>
      <w:lvlJc w:val="left"/>
      <w:pPr>
        <w:ind w:left="6290" w:hanging="360"/>
      </w:pPr>
      <w:rPr>
        <w:rFonts w:hint="default"/>
        <w:lang w:val="en-US" w:eastAsia="en-US" w:bidi="ar-SA"/>
      </w:rPr>
    </w:lvl>
    <w:lvl w:ilvl="6">
      <w:start w:val="0"/>
      <w:numFmt w:val="bullet"/>
      <w:lvlText w:val="•"/>
      <w:lvlJc w:val="left"/>
      <w:pPr>
        <w:ind w:left="7236" w:hanging="360"/>
      </w:pPr>
      <w:rPr>
        <w:rFonts w:hint="default"/>
        <w:lang w:val="en-US" w:eastAsia="en-US" w:bidi="ar-SA"/>
      </w:rPr>
    </w:lvl>
    <w:lvl w:ilvl="7">
      <w:start w:val="0"/>
      <w:numFmt w:val="bullet"/>
      <w:lvlText w:val="•"/>
      <w:lvlJc w:val="left"/>
      <w:pPr>
        <w:ind w:left="8182" w:hanging="360"/>
      </w:pPr>
      <w:rPr>
        <w:rFonts w:hint="default"/>
        <w:lang w:val="en-US" w:eastAsia="en-US" w:bidi="ar-SA"/>
      </w:rPr>
    </w:lvl>
    <w:lvl w:ilvl="8">
      <w:start w:val="0"/>
      <w:numFmt w:val="bullet"/>
      <w:lvlText w:val="•"/>
      <w:lvlJc w:val="left"/>
      <w:pPr>
        <w:ind w:left="9128" w:hanging="360"/>
      </w:pPr>
      <w:rPr>
        <w:rFonts w:hint="default"/>
        <w:lang w:val="en-US" w:eastAsia="en-US" w:bidi="ar-SA"/>
      </w:rPr>
    </w:lvl>
  </w:abstractNum>
  <w:abstractNum w:abstractNumId="16">
    <w:multiLevelType w:val="hybridMultilevel"/>
    <w:lvl w:ilvl="0">
      <w:start w:val="1"/>
      <w:numFmt w:val="decimal"/>
      <w:lvlText w:val="%1."/>
      <w:lvlJc w:val="left"/>
      <w:pPr>
        <w:ind w:left="1559"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506" w:hanging="360"/>
      </w:pPr>
      <w:rPr>
        <w:rFonts w:hint="default"/>
        <w:lang w:val="en-US" w:eastAsia="en-US" w:bidi="ar-SA"/>
      </w:rPr>
    </w:lvl>
    <w:lvl w:ilvl="2">
      <w:start w:val="0"/>
      <w:numFmt w:val="bullet"/>
      <w:lvlText w:val="•"/>
      <w:lvlJc w:val="left"/>
      <w:pPr>
        <w:ind w:left="3452" w:hanging="360"/>
      </w:pPr>
      <w:rPr>
        <w:rFonts w:hint="default"/>
        <w:lang w:val="en-US" w:eastAsia="en-US" w:bidi="ar-SA"/>
      </w:rPr>
    </w:lvl>
    <w:lvl w:ilvl="3">
      <w:start w:val="0"/>
      <w:numFmt w:val="bullet"/>
      <w:lvlText w:val="•"/>
      <w:lvlJc w:val="left"/>
      <w:pPr>
        <w:ind w:left="4398" w:hanging="360"/>
      </w:pPr>
      <w:rPr>
        <w:rFonts w:hint="default"/>
        <w:lang w:val="en-US" w:eastAsia="en-US" w:bidi="ar-SA"/>
      </w:rPr>
    </w:lvl>
    <w:lvl w:ilvl="4">
      <w:start w:val="0"/>
      <w:numFmt w:val="bullet"/>
      <w:lvlText w:val="•"/>
      <w:lvlJc w:val="left"/>
      <w:pPr>
        <w:ind w:left="5344" w:hanging="360"/>
      </w:pPr>
      <w:rPr>
        <w:rFonts w:hint="default"/>
        <w:lang w:val="en-US" w:eastAsia="en-US" w:bidi="ar-SA"/>
      </w:rPr>
    </w:lvl>
    <w:lvl w:ilvl="5">
      <w:start w:val="0"/>
      <w:numFmt w:val="bullet"/>
      <w:lvlText w:val="•"/>
      <w:lvlJc w:val="left"/>
      <w:pPr>
        <w:ind w:left="6290" w:hanging="360"/>
      </w:pPr>
      <w:rPr>
        <w:rFonts w:hint="default"/>
        <w:lang w:val="en-US" w:eastAsia="en-US" w:bidi="ar-SA"/>
      </w:rPr>
    </w:lvl>
    <w:lvl w:ilvl="6">
      <w:start w:val="0"/>
      <w:numFmt w:val="bullet"/>
      <w:lvlText w:val="•"/>
      <w:lvlJc w:val="left"/>
      <w:pPr>
        <w:ind w:left="7236" w:hanging="360"/>
      </w:pPr>
      <w:rPr>
        <w:rFonts w:hint="default"/>
        <w:lang w:val="en-US" w:eastAsia="en-US" w:bidi="ar-SA"/>
      </w:rPr>
    </w:lvl>
    <w:lvl w:ilvl="7">
      <w:start w:val="0"/>
      <w:numFmt w:val="bullet"/>
      <w:lvlText w:val="•"/>
      <w:lvlJc w:val="left"/>
      <w:pPr>
        <w:ind w:left="8182" w:hanging="360"/>
      </w:pPr>
      <w:rPr>
        <w:rFonts w:hint="default"/>
        <w:lang w:val="en-US" w:eastAsia="en-US" w:bidi="ar-SA"/>
      </w:rPr>
    </w:lvl>
    <w:lvl w:ilvl="8">
      <w:start w:val="0"/>
      <w:numFmt w:val="bullet"/>
      <w:lvlText w:val="•"/>
      <w:lvlJc w:val="left"/>
      <w:pPr>
        <w:ind w:left="9128" w:hanging="360"/>
      </w:pPr>
      <w:rPr>
        <w:rFonts w:hint="default"/>
        <w:lang w:val="en-US" w:eastAsia="en-US" w:bidi="ar-SA"/>
      </w:rPr>
    </w:lvl>
  </w:abstractNum>
  <w:abstractNum w:abstractNumId="15">
    <w:multiLevelType w:val="hybridMultilevel"/>
    <w:lvl w:ilvl="0">
      <w:start w:val="1"/>
      <w:numFmt w:val="decimal"/>
      <w:lvlText w:val="%1."/>
      <w:lvlJc w:val="left"/>
      <w:pPr>
        <w:ind w:left="156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506" w:hanging="360"/>
      </w:pPr>
      <w:rPr>
        <w:rFonts w:hint="default"/>
        <w:lang w:val="en-US" w:eastAsia="en-US" w:bidi="ar-SA"/>
      </w:rPr>
    </w:lvl>
    <w:lvl w:ilvl="2">
      <w:start w:val="0"/>
      <w:numFmt w:val="bullet"/>
      <w:lvlText w:val="•"/>
      <w:lvlJc w:val="left"/>
      <w:pPr>
        <w:ind w:left="3452" w:hanging="360"/>
      </w:pPr>
      <w:rPr>
        <w:rFonts w:hint="default"/>
        <w:lang w:val="en-US" w:eastAsia="en-US" w:bidi="ar-SA"/>
      </w:rPr>
    </w:lvl>
    <w:lvl w:ilvl="3">
      <w:start w:val="0"/>
      <w:numFmt w:val="bullet"/>
      <w:lvlText w:val="•"/>
      <w:lvlJc w:val="left"/>
      <w:pPr>
        <w:ind w:left="4398" w:hanging="360"/>
      </w:pPr>
      <w:rPr>
        <w:rFonts w:hint="default"/>
        <w:lang w:val="en-US" w:eastAsia="en-US" w:bidi="ar-SA"/>
      </w:rPr>
    </w:lvl>
    <w:lvl w:ilvl="4">
      <w:start w:val="0"/>
      <w:numFmt w:val="bullet"/>
      <w:lvlText w:val="•"/>
      <w:lvlJc w:val="left"/>
      <w:pPr>
        <w:ind w:left="5344" w:hanging="360"/>
      </w:pPr>
      <w:rPr>
        <w:rFonts w:hint="default"/>
        <w:lang w:val="en-US" w:eastAsia="en-US" w:bidi="ar-SA"/>
      </w:rPr>
    </w:lvl>
    <w:lvl w:ilvl="5">
      <w:start w:val="0"/>
      <w:numFmt w:val="bullet"/>
      <w:lvlText w:val="•"/>
      <w:lvlJc w:val="left"/>
      <w:pPr>
        <w:ind w:left="6290" w:hanging="360"/>
      </w:pPr>
      <w:rPr>
        <w:rFonts w:hint="default"/>
        <w:lang w:val="en-US" w:eastAsia="en-US" w:bidi="ar-SA"/>
      </w:rPr>
    </w:lvl>
    <w:lvl w:ilvl="6">
      <w:start w:val="0"/>
      <w:numFmt w:val="bullet"/>
      <w:lvlText w:val="•"/>
      <w:lvlJc w:val="left"/>
      <w:pPr>
        <w:ind w:left="7236" w:hanging="360"/>
      </w:pPr>
      <w:rPr>
        <w:rFonts w:hint="default"/>
        <w:lang w:val="en-US" w:eastAsia="en-US" w:bidi="ar-SA"/>
      </w:rPr>
    </w:lvl>
    <w:lvl w:ilvl="7">
      <w:start w:val="0"/>
      <w:numFmt w:val="bullet"/>
      <w:lvlText w:val="•"/>
      <w:lvlJc w:val="left"/>
      <w:pPr>
        <w:ind w:left="8182" w:hanging="360"/>
      </w:pPr>
      <w:rPr>
        <w:rFonts w:hint="default"/>
        <w:lang w:val="en-US" w:eastAsia="en-US" w:bidi="ar-SA"/>
      </w:rPr>
    </w:lvl>
    <w:lvl w:ilvl="8">
      <w:start w:val="0"/>
      <w:numFmt w:val="bullet"/>
      <w:lvlText w:val="•"/>
      <w:lvlJc w:val="left"/>
      <w:pPr>
        <w:ind w:left="9128" w:hanging="360"/>
      </w:pPr>
      <w:rPr>
        <w:rFonts w:hint="default"/>
        <w:lang w:val="en-US" w:eastAsia="en-US" w:bidi="ar-SA"/>
      </w:rPr>
    </w:lvl>
  </w:abstractNum>
  <w:abstractNum w:abstractNumId="14">
    <w:multiLevelType w:val="hybridMultilevel"/>
    <w:lvl w:ilvl="0">
      <w:start w:val="1"/>
      <w:numFmt w:val="decimal"/>
      <w:lvlText w:val="%1."/>
      <w:lvlJc w:val="left"/>
      <w:pPr>
        <w:ind w:left="156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280" w:hanging="361"/>
      </w:pPr>
      <w:rPr>
        <w:rFonts w:hint="default" w:ascii="Verdana" w:hAnsi="Verdana" w:eastAsia="Verdana" w:cs="Verdana"/>
        <w:b w:val="0"/>
        <w:bCs w:val="0"/>
        <w:i w:val="0"/>
        <w:iCs w:val="0"/>
        <w:w w:val="99"/>
        <w:sz w:val="22"/>
        <w:szCs w:val="22"/>
        <w:lang w:val="en-US" w:eastAsia="en-US" w:bidi="ar-SA"/>
      </w:rPr>
    </w:lvl>
    <w:lvl w:ilvl="2">
      <w:start w:val="0"/>
      <w:numFmt w:val="bullet"/>
      <w:lvlText w:val="•"/>
      <w:lvlJc w:val="left"/>
      <w:pPr>
        <w:ind w:left="3251" w:hanging="361"/>
      </w:pPr>
      <w:rPr>
        <w:rFonts w:hint="default"/>
        <w:lang w:val="en-US" w:eastAsia="en-US" w:bidi="ar-SA"/>
      </w:rPr>
    </w:lvl>
    <w:lvl w:ilvl="3">
      <w:start w:val="0"/>
      <w:numFmt w:val="bullet"/>
      <w:lvlText w:val="•"/>
      <w:lvlJc w:val="left"/>
      <w:pPr>
        <w:ind w:left="4222" w:hanging="361"/>
      </w:pPr>
      <w:rPr>
        <w:rFonts w:hint="default"/>
        <w:lang w:val="en-US" w:eastAsia="en-US" w:bidi="ar-SA"/>
      </w:rPr>
    </w:lvl>
    <w:lvl w:ilvl="4">
      <w:start w:val="0"/>
      <w:numFmt w:val="bullet"/>
      <w:lvlText w:val="•"/>
      <w:lvlJc w:val="left"/>
      <w:pPr>
        <w:ind w:left="5193" w:hanging="361"/>
      </w:pPr>
      <w:rPr>
        <w:rFonts w:hint="default"/>
        <w:lang w:val="en-US" w:eastAsia="en-US" w:bidi="ar-SA"/>
      </w:rPr>
    </w:lvl>
    <w:lvl w:ilvl="5">
      <w:start w:val="0"/>
      <w:numFmt w:val="bullet"/>
      <w:lvlText w:val="•"/>
      <w:lvlJc w:val="left"/>
      <w:pPr>
        <w:ind w:left="6164" w:hanging="361"/>
      </w:pPr>
      <w:rPr>
        <w:rFonts w:hint="default"/>
        <w:lang w:val="en-US" w:eastAsia="en-US" w:bidi="ar-SA"/>
      </w:rPr>
    </w:lvl>
    <w:lvl w:ilvl="6">
      <w:start w:val="0"/>
      <w:numFmt w:val="bullet"/>
      <w:lvlText w:val="•"/>
      <w:lvlJc w:val="left"/>
      <w:pPr>
        <w:ind w:left="7135" w:hanging="361"/>
      </w:pPr>
      <w:rPr>
        <w:rFonts w:hint="default"/>
        <w:lang w:val="en-US" w:eastAsia="en-US" w:bidi="ar-SA"/>
      </w:rPr>
    </w:lvl>
    <w:lvl w:ilvl="7">
      <w:start w:val="0"/>
      <w:numFmt w:val="bullet"/>
      <w:lvlText w:val="•"/>
      <w:lvlJc w:val="left"/>
      <w:pPr>
        <w:ind w:left="8106" w:hanging="361"/>
      </w:pPr>
      <w:rPr>
        <w:rFonts w:hint="default"/>
        <w:lang w:val="en-US" w:eastAsia="en-US" w:bidi="ar-SA"/>
      </w:rPr>
    </w:lvl>
    <w:lvl w:ilvl="8">
      <w:start w:val="0"/>
      <w:numFmt w:val="bullet"/>
      <w:lvlText w:val="•"/>
      <w:lvlJc w:val="left"/>
      <w:pPr>
        <w:ind w:left="9077" w:hanging="361"/>
      </w:pPr>
      <w:rPr>
        <w:rFonts w:hint="default"/>
        <w:lang w:val="en-US" w:eastAsia="en-US" w:bidi="ar-SA"/>
      </w:rPr>
    </w:lvl>
  </w:abstractNum>
  <w:abstractNum w:abstractNumId="13">
    <w:multiLevelType w:val="hybridMultilevel"/>
    <w:lvl w:ilvl="0">
      <w:start w:val="1"/>
      <w:numFmt w:val="decimal"/>
      <w:lvlText w:val="%1."/>
      <w:lvlJc w:val="left"/>
      <w:pPr>
        <w:ind w:left="156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280" w:hanging="361"/>
      </w:pPr>
      <w:rPr>
        <w:rFonts w:hint="default" w:ascii="Verdana" w:hAnsi="Verdana" w:eastAsia="Verdana" w:cs="Verdana"/>
        <w:w w:val="99"/>
        <w:lang w:val="en-US" w:eastAsia="en-US" w:bidi="ar-SA"/>
      </w:rPr>
    </w:lvl>
    <w:lvl w:ilvl="2">
      <w:start w:val="0"/>
      <w:numFmt w:val="bullet"/>
      <w:lvlText w:val="•"/>
      <w:lvlJc w:val="left"/>
      <w:pPr>
        <w:ind w:left="3251" w:hanging="361"/>
      </w:pPr>
      <w:rPr>
        <w:rFonts w:hint="default"/>
        <w:lang w:val="en-US" w:eastAsia="en-US" w:bidi="ar-SA"/>
      </w:rPr>
    </w:lvl>
    <w:lvl w:ilvl="3">
      <w:start w:val="0"/>
      <w:numFmt w:val="bullet"/>
      <w:lvlText w:val="•"/>
      <w:lvlJc w:val="left"/>
      <w:pPr>
        <w:ind w:left="4222" w:hanging="361"/>
      </w:pPr>
      <w:rPr>
        <w:rFonts w:hint="default"/>
        <w:lang w:val="en-US" w:eastAsia="en-US" w:bidi="ar-SA"/>
      </w:rPr>
    </w:lvl>
    <w:lvl w:ilvl="4">
      <w:start w:val="0"/>
      <w:numFmt w:val="bullet"/>
      <w:lvlText w:val="•"/>
      <w:lvlJc w:val="left"/>
      <w:pPr>
        <w:ind w:left="5193" w:hanging="361"/>
      </w:pPr>
      <w:rPr>
        <w:rFonts w:hint="default"/>
        <w:lang w:val="en-US" w:eastAsia="en-US" w:bidi="ar-SA"/>
      </w:rPr>
    </w:lvl>
    <w:lvl w:ilvl="5">
      <w:start w:val="0"/>
      <w:numFmt w:val="bullet"/>
      <w:lvlText w:val="•"/>
      <w:lvlJc w:val="left"/>
      <w:pPr>
        <w:ind w:left="6164" w:hanging="361"/>
      </w:pPr>
      <w:rPr>
        <w:rFonts w:hint="default"/>
        <w:lang w:val="en-US" w:eastAsia="en-US" w:bidi="ar-SA"/>
      </w:rPr>
    </w:lvl>
    <w:lvl w:ilvl="6">
      <w:start w:val="0"/>
      <w:numFmt w:val="bullet"/>
      <w:lvlText w:val="•"/>
      <w:lvlJc w:val="left"/>
      <w:pPr>
        <w:ind w:left="7135" w:hanging="361"/>
      </w:pPr>
      <w:rPr>
        <w:rFonts w:hint="default"/>
        <w:lang w:val="en-US" w:eastAsia="en-US" w:bidi="ar-SA"/>
      </w:rPr>
    </w:lvl>
    <w:lvl w:ilvl="7">
      <w:start w:val="0"/>
      <w:numFmt w:val="bullet"/>
      <w:lvlText w:val="•"/>
      <w:lvlJc w:val="left"/>
      <w:pPr>
        <w:ind w:left="8106" w:hanging="361"/>
      </w:pPr>
      <w:rPr>
        <w:rFonts w:hint="default"/>
        <w:lang w:val="en-US" w:eastAsia="en-US" w:bidi="ar-SA"/>
      </w:rPr>
    </w:lvl>
    <w:lvl w:ilvl="8">
      <w:start w:val="0"/>
      <w:numFmt w:val="bullet"/>
      <w:lvlText w:val="•"/>
      <w:lvlJc w:val="left"/>
      <w:pPr>
        <w:ind w:left="9077" w:hanging="361"/>
      </w:pPr>
      <w:rPr>
        <w:rFonts w:hint="default"/>
        <w:lang w:val="en-US" w:eastAsia="en-US" w:bidi="ar-SA"/>
      </w:rPr>
    </w:lvl>
  </w:abstractNum>
  <w:abstractNum w:abstractNumId="12">
    <w:multiLevelType w:val="hybridMultilevel"/>
    <w:lvl w:ilvl="0">
      <w:start w:val="0"/>
      <w:numFmt w:val="bullet"/>
      <w:lvlText w:val="•"/>
      <w:lvlJc w:val="left"/>
      <w:pPr>
        <w:ind w:left="1560" w:hanging="361"/>
      </w:pPr>
      <w:rPr>
        <w:rFonts w:hint="default" w:ascii="Verdana" w:hAnsi="Verdana" w:eastAsia="Verdana" w:cs="Verdana"/>
        <w:b w:val="0"/>
        <w:bCs w:val="0"/>
        <w:i w:val="0"/>
        <w:iCs w:val="0"/>
        <w:w w:val="84"/>
        <w:sz w:val="22"/>
        <w:szCs w:val="22"/>
        <w:lang w:val="en-US" w:eastAsia="en-US" w:bidi="ar-SA"/>
      </w:rPr>
    </w:lvl>
    <w:lvl w:ilvl="1">
      <w:start w:val="0"/>
      <w:numFmt w:val="bullet"/>
      <w:lvlText w:val="•"/>
      <w:lvlJc w:val="left"/>
      <w:pPr>
        <w:ind w:left="2506" w:hanging="361"/>
      </w:pPr>
      <w:rPr>
        <w:rFonts w:hint="default"/>
        <w:lang w:val="en-US" w:eastAsia="en-US" w:bidi="ar-SA"/>
      </w:rPr>
    </w:lvl>
    <w:lvl w:ilvl="2">
      <w:start w:val="0"/>
      <w:numFmt w:val="bullet"/>
      <w:lvlText w:val="•"/>
      <w:lvlJc w:val="left"/>
      <w:pPr>
        <w:ind w:left="3452" w:hanging="361"/>
      </w:pPr>
      <w:rPr>
        <w:rFonts w:hint="default"/>
        <w:lang w:val="en-US" w:eastAsia="en-US" w:bidi="ar-SA"/>
      </w:rPr>
    </w:lvl>
    <w:lvl w:ilvl="3">
      <w:start w:val="0"/>
      <w:numFmt w:val="bullet"/>
      <w:lvlText w:val="•"/>
      <w:lvlJc w:val="left"/>
      <w:pPr>
        <w:ind w:left="4398" w:hanging="361"/>
      </w:pPr>
      <w:rPr>
        <w:rFonts w:hint="default"/>
        <w:lang w:val="en-US" w:eastAsia="en-US" w:bidi="ar-SA"/>
      </w:rPr>
    </w:lvl>
    <w:lvl w:ilvl="4">
      <w:start w:val="0"/>
      <w:numFmt w:val="bullet"/>
      <w:lvlText w:val="•"/>
      <w:lvlJc w:val="left"/>
      <w:pPr>
        <w:ind w:left="5344"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36" w:hanging="361"/>
      </w:pPr>
      <w:rPr>
        <w:rFonts w:hint="default"/>
        <w:lang w:val="en-US" w:eastAsia="en-US" w:bidi="ar-SA"/>
      </w:rPr>
    </w:lvl>
    <w:lvl w:ilvl="7">
      <w:start w:val="0"/>
      <w:numFmt w:val="bullet"/>
      <w:lvlText w:val="•"/>
      <w:lvlJc w:val="left"/>
      <w:pPr>
        <w:ind w:left="8182" w:hanging="361"/>
      </w:pPr>
      <w:rPr>
        <w:rFonts w:hint="default"/>
        <w:lang w:val="en-US" w:eastAsia="en-US" w:bidi="ar-SA"/>
      </w:rPr>
    </w:lvl>
    <w:lvl w:ilvl="8">
      <w:start w:val="0"/>
      <w:numFmt w:val="bullet"/>
      <w:lvlText w:val="•"/>
      <w:lvlJc w:val="left"/>
      <w:pPr>
        <w:ind w:left="9128" w:hanging="361"/>
      </w:pPr>
      <w:rPr>
        <w:rFonts w:hint="default"/>
        <w:lang w:val="en-US" w:eastAsia="en-US" w:bidi="ar-SA"/>
      </w:rPr>
    </w:lvl>
  </w:abstractNum>
  <w:abstractNum w:abstractNumId="6">
    <w:multiLevelType w:val="hybridMultilevel"/>
    <w:lvl w:ilvl="0">
      <w:start w:val="0"/>
      <w:numFmt w:val="bullet"/>
      <w:lvlText w:val="•"/>
      <w:lvlJc w:val="left"/>
      <w:pPr>
        <w:ind w:left="1560" w:hanging="361"/>
      </w:pPr>
      <w:rPr>
        <w:rFonts w:hint="default" w:ascii="Verdana" w:hAnsi="Verdana" w:eastAsia="Verdana" w:cs="Verdana"/>
        <w:b w:val="0"/>
        <w:bCs w:val="0"/>
        <w:i w:val="0"/>
        <w:iCs w:val="0"/>
        <w:w w:val="84"/>
        <w:sz w:val="22"/>
        <w:szCs w:val="22"/>
        <w:lang w:val="en-US" w:eastAsia="en-US" w:bidi="ar-SA"/>
      </w:rPr>
    </w:lvl>
    <w:lvl w:ilvl="1">
      <w:start w:val="0"/>
      <w:numFmt w:val="bullet"/>
      <w:lvlText w:val="•"/>
      <w:lvlJc w:val="left"/>
      <w:pPr>
        <w:ind w:left="2506" w:hanging="361"/>
      </w:pPr>
      <w:rPr>
        <w:rFonts w:hint="default"/>
        <w:lang w:val="en-US" w:eastAsia="en-US" w:bidi="ar-SA"/>
      </w:rPr>
    </w:lvl>
    <w:lvl w:ilvl="2">
      <w:start w:val="0"/>
      <w:numFmt w:val="bullet"/>
      <w:lvlText w:val="•"/>
      <w:lvlJc w:val="left"/>
      <w:pPr>
        <w:ind w:left="3452" w:hanging="361"/>
      </w:pPr>
      <w:rPr>
        <w:rFonts w:hint="default"/>
        <w:lang w:val="en-US" w:eastAsia="en-US" w:bidi="ar-SA"/>
      </w:rPr>
    </w:lvl>
    <w:lvl w:ilvl="3">
      <w:start w:val="0"/>
      <w:numFmt w:val="bullet"/>
      <w:lvlText w:val="•"/>
      <w:lvlJc w:val="left"/>
      <w:pPr>
        <w:ind w:left="4398" w:hanging="361"/>
      </w:pPr>
      <w:rPr>
        <w:rFonts w:hint="default"/>
        <w:lang w:val="en-US" w:eastAsia="en-US" w:bidi="ar-SA"/>
      </w:rPr>
    </w:lvl>
    <w:lvl w:ilvl="4">
      <w:start w:val="0"/>
      <w:numFmt w:val="bullet"/>
      <w:lvlText w:val="•"/>
      <w:lvlJc w:val="left"/>
      <w:pPr>
        <w:ind w:left="5344"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36" w:hanging="361"/>
      </w:pPr>
      <w:rPr>
        <w:rFonts w:hint="default"/>
        <w:lang w:val="en-US" w:eastAsia="en-US" w:bidi="ar-SA"/>
      </w:rPr>
    </w:lvl>
    <w:lvl w:ilvl="7">
      <w:start w:val="0"/>
      <w:numFmt w:val="bullet"/>
      <w:lvlText w:val="•"/>
      <w:lvlJc w:val="left"/>
      <w:pPr>
        <w:ind w:left="8182" w:hanging="361"/>
      </w:pPr>
      <w:rPr>
        <w:rFonts w:hint="default"/>
        <w:lang w:val="en-US" w:eastAsia="en-US" w:bidi="ar-SA"/>
      </w:rPr>
    </w:lvl>
    <w:lvl w:ilvl="8">
      <w:start w:val="0"/>
      <w:numFmt w:val="bullet"/>
      <w:lvlText w:val="•"/>
      <w:lvlJc w:val="left"/>
      <w:pPr>
        <w:ind w:left="9128" w:hanging="361"/>
      </w:pPr>
      <w:rPr>
        <w:rFonts w:hint="default"/>
        <w:lang w:val="en-US" w:eastAsia="en-US" w:bidi="ar-SA"/>
      </w:rPr>
    </w:lvl>
  </w:abstractNum>
  <w:abstractNum w:abstractNumId="7">
    <w:multiLevelType w:val="hybridMultilevel"/>
    <w:lvl w:ilvl="0">
      <w:start w:val="0"/>
      <w:numFmt w:val="bullet"/>
      <w:lvlText w:val="•"/>
      <w:lvlJc w:val="left"/>
      <w:pPr>
        <w:ind w:left="1560" w:hanging="361"/>
      </w:pPr>
      <w:rPr>
        <w:rFonts w:hint="default" w:ascii="Verdana" w:hAnsi="Verdana" w:eastAsia="Verdana" w:cs="Verdana"/>
        <w:b w:val="0"/>
        <w:bCs w:val="0"/>
        <w:i w:val="0"/>
        <w:iCs w:val="0"/>
        <w:w w:val="84"/>
        <w:sz w:val="22"/>
        <w:szCs w:val="22"/>
        <w:lang w:val="en-US" w:eastAsia="en-US" w:bidi="ar-SA"/>
      </w:rPr>
    </w:lvl>
    <w:lvl w:ilvl="1">
      <w:start w:val="0"/>
      <w:numFmt w:val="bullet"/>
      <w:lvlText w:val="•"/>
      <w:lvlJc w:val="left"/>
      <w:pPr>
        <w:ind w:left="2506" w:hanging="361"/>
      </w:pPr>
      <w:rPr>
        <w:rFonts w:hint="default"/>
        <w:lang w:val="en-US" w:eastAsia="en-US" w:bidi="ar-SA"/>
      </w:rPr>
    </w:lvl>
    <w:lvl w:ilvl="2">
      <w:start w:val="0"/>
      <w:numFmt w:val="bullet"/>
      <w:lvlText w:val="•"/>
      <w:lvlJc w:val="left"/>
      <w:pPr>
        <w:ind w:left="3452" w:hanging="361"/>
      </w:pPr>
      <w:rPr>
        <w:rFonts w:hint="default"/>
        <w:lang w:val="en-US" w:eastAsia="en-US" w:bidi="ar-SA"/>
      </w:rPr>
    </w:lvl>
    <w:lvl w:ilvl="3">
      <w:start w:val="0"/>
      <w:numFmt w:val="bullet"/>
      <w:lvlText w:val="•"/>
      <w:lvlJc w:val="left"/>
      <w:pPr>
        <w:ind w:left="4398" w:hanging="361"/>
      </w:pPr>
      <w:rPr>
        <w:rFonts w:hint="default"/>
        <w:lang w:val="en-US" w:eastAsia="en-US" w:bidi="ar-SA"/>
      </w:rPr>
    </w:lvl>
    <w:lvl w:ilvl="4">
      <w:start w:val="0"/>
      <w:numFmt w:val="bullet"/>
      <w:lvlText w:val="•"/>
      <w:lvlJc w:val="left"/>
      <w:pPr>
        <w:ind w:left="5344"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36" w:hanging="361"/>
      </w:pPr>
      <w:rPr>
        <w:rFonts w:hint="default"/>
        <w:lang w:val="en-US" w:eastAsia="en-US" w:bidi="ar-SA"/>
      </w:rPr>
    </w:lvl>
    <w:lvl w:ilvl="7">
      <w:start w:val="0"/>
      <w:numFmt w:val="bullet"/>
      <w:lvlText w:val="•"/>
      <w:lvlJc w:val="left"/>
      <w:pPr>
        <w:ind w:left="8182" w:hanging="361"/>
      </w:pPr>
      <w:rPr>
        <w:rFonts w:hint="default"/>
        <w:lang w:val="en-US" w:eastAsia="en-US" w:bidi="ar-SA"/>
      </w:rPr>
    </w:lvl>
    <w:lvl w:ilvl="8">
      <w:start w:val="0"/>
      <w:numFmt w:val="bullet"/>
      <w:lvlText w:val="•"/>
      <w:lvlJc w:val="left"/>
      <w:pPr>
        <w:ind w:left="9128" w:hanging="361"/>
      </w:pPr>
      <w:rPr>
        <w:rFonts w:hint="default"/>
        <w:lang w:val="en-US" w:eastAsia="en-US" w:bidi="ar-SA"/>
      </w:rPr>
    </w:lvl>
  </w:abstractNum>
  <w:abstractNum w:abstractNumId="11">
    <w:multiLevelType w:val="hybridMultilevel"/>
    <w:lvl w:ilvl="0">
      <w:start w:val="0"/>
      <w:numFmt w:val="bullet"/>
      <w:lvlText w:val="-"/>
      <w:lvlJc w:val="left"/>
      <w:pPr>
        <w:ind w:left="2135" w:hanging="360"/>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3028" w:hanging="360"/>
      </w:pPr>
      <w:rPr>
        <w:rFonts w:hint="default"/>
        <w:lang w:val="en-US" w:eastAsia="en-US" w:bidi="ar-SA"/>
      </w:rPr>
    </w:lvl>
    <w:lvl w:ilvl="2">
      <w:start w:val="0"/>
      <w:numFmt w:val="bullet"/>
      <w:lvlText w:val="•"/>
      <w:lvlJc w:val="left"/>
      <w:pPr>
        <w:ind w:left="3916" w:hanging="360"/>
      </w:pPr>
      <w:rPr>
        <w:rFonts w:hint="default"/>
        <w:lang w:val="en-US" w:eastAsia="en-US" w:bidi="ar-SA"/>
      </w:rPr>
    </w:lvl>
    <w:lvl w:ilvl="3">
      <w:start w:val="0"/>
      <w:numFmt w:val="bullet"/>
      <w:lvlText w:val="•"/>
      <w:lvlJc w:val="left"/>
      <w:pPr>
        <w:ind w:left="4804" w:hanging="360"/>
      </w:pPr>
      <w:rPr>
        <w:rFonts w:hint="default"/>
        <w:lang w:val="en-US" w:eastAsia="en-US" w:bidi="ar-SA"/>
      </w:rPr>
    </w:lvl>
    <w:lvl w:ilvl="4">
      <w:start w:val="0"/>
      <w:numFmt w:val="bullet"/>
      <w:lvlText w:val="•"/>
      <w:lvlJc w:val="left"/>
      <w:pPr>
        <w:ind w:left="5692" w:hanging="360"/>
      </w:pPr>
      <w:rPr>
        <w:rFonts w:hint="default"/>
        <w:lang w:val="en-US" w:eastAsia="en-US" w:bidi="ar-SA"/>
      </w:rPr>
    </w:lvl>
    <w:lvl w:ilvl="5">
      <w:start w:val="0"/>
      <w:numFmt w:val="bullet"/>
      <w:lvlText w:val="•"/>
      <w:lvlJc w:val="left"/>
      <w:pPr>
        <w:ind w:left="6580" w:hanging="360"/>
      </w:pPr>
      <w:rPr>
        <w:rFonts w:hint="default"/>
        <w:lang w:val="en-US" w:eastAsia="en-US" w:bidi="ar-SA"/>
      </w:rPr>
    </w:lvl>
    <w:lvl w:ilvl="6">
      <w:start w:val="0"/>
      <w:numFmt w:val="bullet"/>
      <w:lvlText w:val="•"/>
      <w:lvlJc w:val="left"/>
      <w:pPr>
        <w:ind w:left="7468" w:hanging="360"/>
      </w:pPr>
      <w:rPr>
        <w:rFonts w:hint="default"/>
        <w:lang w:val="en-US" w:eastAsia="en-US" w:bidi="ar-SA"/>
      </w:rPr>
    </w:lvl>
    <w:lvl w:ilvl="7">
      <w:start w:val="0"/>
      <w:numFmt w:val="bullet"/>
      <w:lvlText w:val="•"/>
      <w:lvlJc w:val="left"/>
      <w:pPr>
        <w:ind w:left="8356" w:hanging="360"/>
      </w:pPr>
      <w:rPr>
        <w:rFonts w:hint="default"/>
        <w:lang w:val="en-US" w:eastAsia="en-US" w:bidi="ar-SA"/>
      </w:rPr>
    </w:lvl>
    <w:lvl w:ilvl="8">
      <w:start w:val="0"/>
      <w:numFmt w:val="bullet"/>
      <w:lvlText w:val="•"/>
      <w:lvlJc w:val="left"/>
      <w:pPr>
        <w:ind w:left="9244" w:hanging="360"/>
      </w:pPr>
      <w:rPr>
        <w:rFonts w:hint="default"/>
        <w:lang w:val="en-US" w:eastAsia="en-US" w:bidi="ar-SA"/>
      </w:rPr>
    </w:lvl>
  </w:abstractNum>
  <w:abstractNum w:abstractNumId="10">
    <w:multiLevelType w:val="hybridMultilevel"/>
    <w:lvl w:ilvl="0">
      <w:start w:val="0"/>
      <w:numFmt w:val="bullet"/>
      <w:lvlText w:val="-"/>
      <w:lvlJc w:val="left"/>
      <w:pPr>
        <w:ind w:left="2136" w:hanging="360"/>
      </w:pPr>
      <w:rPr>
        <w:rFonts w:hint="default" w:ascii="Calibri" w:hAnsi="Calibri" w:eastAsia="Calibri" w:cs="Calibri"/>
        <w:w w:val="100"/>
        <w:lang w:val="en-US" w:eastAsia="en-US" w:bidi="ar-SA"/>
      </w:rPr>
    </w:lvl>
    <w:lvl w:ilvl="1">
      <w:start w:val="0"/>
      <w:numFmt w:val="bullet"/>
      <w:lvlText w:val="•"/>
      <w:lvlJc w:val="left"/>
      <w:pPr>
        <w:ind w:left="3028" w:hanging="360"/>
      </w:pPr>
      <w:rPr>
        <w:rFonts w:hint="default"/>
        <w:lang w:val="en-US" w:eastAsia="en-US" w:bidi="ar-SA"/>
      </w:rPr>
    </w:lvl>
    <w:lvl w:ilvl="2">
      <w:start w:val="0"/>
      <w:numFmt w:val="bullet"/>
      <w:lvlText w:val="•"/>
      <w:lvlJc w:val="left"/>
      <w:pPr>
        <w:ind w:left="3916" w:hanging="360"/>
      </w:pPr>
      <w:rPr>
        <w:rFonts w:hint="default"/>
        <w:lang w:val="en-US" w:eastAsia="en-US" w:bidi="ar-SA"/>
      </w:rPr>
    </w:lvl>
    <w:lvl w:ilvl="3">
      <w:start w:val="0"/>
      <w:numFmt w:val="bullet"/>
      <w:lvlText w:val="•"/>
      <w:lvlJc w:val="left"/>
      <w:pPr>
        <w:ind w:left="4804" w:hanging="360"/>
      </w:pPr>
      <w:rPr>
        <w:rFonts w:hint="default"/>
        <w:lang w:val="en-US" w:eastAsia="en-US" w:bidi="ar-SA"/>
      </w:rPr>
    </w:lvl>
    <w:lvl w:ilvl="4">
      <w:start w:val="0"/>
      <w:numFmt w:val="bullet"/>
      <w:lvlText w:val="•"/>
      <w:lvlJc w:val="left"/>
      <w:pPr>
        <w:ind w:left="5692" w:hanging="360"/>
      </w:pPr>
      <w:rPr>
        <w:rFonts w:hint="default"/>
        <w:lang w:val="en-US" w:eastAsia="en-US" w:bidi="ar-SA"/>
      </w:rPr>
    </w:lvl>
    <w:lvl w:ilvl="5">
      <w:start w:val="0"/>
      <w:numFmt w:val="bullet"/>
      <w:lvlText w:val="•"/>
      <w:lvlJc w:val="left"/>
      <w:pPr>
        <w:ind w:left="6580" w:hanging="360"/>
      </w:pPr>
      <w:rPr>
        <w:rFonts w:hint="default"/>
        <w:lang w:val="en-US" w:eastAsia="en-US" w:bidi="ar-SA"/>
      </w:rPr>
    </w:lvl>
    <w:lvl w:ilvl="6">
      <w:start w:val="0"/>
      <w:numFmt w:val="bullet"/>
      <w:lvlText w:val="•"/>
      <w:lvlJc w:val="left"/>
      <w:pPr>
        <w:ind w:left="7468" w:hanging="360"/>
      </w:pPr>
      <w:rPr>
        <w:rFonts w:hint="default"/>
        <w:lang w:val="en-US" w:eastAsia="en-US" w:bidi="ar-SA"/>
      </w:rPr>
    </w:lvl>
    <w:lvl w:ilvl="7">
      <w:start w:val="0"/>
      <w:numFmt w:val="bullet"/>
      <w:lvlText w:val="•"/>
      <w:lvlJc w:val="left"/>
      <w:pPr>
        <w:ind w:left="8356" w:hanging="360"/>
      </w:pPr>
      <w:rPr>
        <w:rFonts w:hint="default"/>
        <w:lang w:val="en-US" w:eastAsia="en-US" w:bidi="ar-SA"/>
      </w:rPr>
    </w:lvl>
    <w:lvl w:ilvl="8">
      <w:start w:val="0"/>
      <w:numFmt w:val="bullet"/>
      <w:lvlText w:val="•"/>
      <w:lvlJc w:val="left"/>
      <w:pPr>
        <w:ind w:left="9244" w:hanging="360"/>
      </w:pPr>
      <w:rPr>
        <w:rFonts w:hint="default"/>
        <w:lang w:val="en-US" w:eastAsia="en-US" w:bidi="ar-SA"/>
      </w:rPr>
    </w:lvl>
  </w:abstractNum>
  <w:abstractNum w:abstractNumId="9">
    <w:multiLevelType w:val="hybridMultilevel"/>
    <w:lvl w:ilvl="0">
      <w:start w:val="0"/>
      <w:numFmt w:val="bullet"/>
      <w:lvlText w:val="-"/>
      <w:lvlJc w:val="left"/>
      <w:pPr>
        <w:ind w:left="2731" w:hanging="360"/>
      </w:pPr>
      <w:rPr>
        <w:rFonts w:hint="default" w:ascii="Calibri" w:hAnsi="Calibri" w:eastAsia="Calibri" w:cs="Calibri"/>
        <w:w w:val="100"/>
        <w:lang w:val="en-US" w:eastAsia="en-US" w:bidi="ar-SA"/>
      </w:rPr>
    </w:lvl>
    <w:lvl w:ilvl="1">
      <w:start w:val="0"/>
      <w:numFmt w:val="bullet"/>
      <w:lvlText w:val="o"/>
      <w:lvlJc w:val="left"/>
      <w:pPr>
        <w:ind w:left="3360" w:hanging="361"/>
      </w:pPr>
      <w:rPr>
        <w:rFonts w:hint="default" w:ascii="Courier New" w:hAnsi="Courier New" w:eastAsia="Courier New" w:cs="Courier New"/>
        <w:b w:val="0"/>
        <w:bCs w:val="0"/>
        <w:i w:val="0"/>
        <w:iCs w:val="0"/>
        <w:w w:val="100"/>
        <w:sz w:val="22"/>
        <w:szCs w:val="22"/>
        <w:lang w:val="en-US" w:eastAsia="en-US" w:bidi="ar-SA"/>
      </w:rPr>
    </w:lvl>
    <w:lvl w:ilvl="2">
      <w:start w:val="0"/>
      <w:numFmt w:val="bullet"/>
      <w:lvlText w:val="•"/>
      <w:lvlJc w:val="left"/>
      <w:pPr>
        <w:ind w:left="4211" w:hanging="361"/>
      </w:pPr>
      <w:rPr>
        <w:rFonts w:hint="default"/>
        <w:lang w:val="en-US" w:eastAsia="en-US" w:bidi="ar-SA"/>
      </w:rPr>
    </w:lvl>
    <w:lvl w:ilvl="3">
      <w:start w:val="0"/>
      <w:numFmt w:val="bullet"/>
      <w:lvlText w:val="•"/>
      <w:lvlJc w:val="left"/>
      <w:pPr>
        <w:ind w:left="5062" w:hanging="361"/>
      </w:pPr>
      <w:rPr>
        <w:rFonts w:hint="default"/>
        <w:lang w:val="en-US" w:eastAsia="en-US" w:bidi="ar-SA"/>
      </w:rPr>
    </w:lvl>
    <w:lvl w:ilvl="4">
      <w:start w:val="0"/>
      <w:numFmt w:val="bullet"/>
      <w:lvlText w:val="•"/>
      <w:lvlJc w:val="left"/>
      <w:pPr>
        <w:ind w:left="5913" w:hanging="361"/>
      </w:pPr>
      <w:rPr>
        <w:rFonts w:hint="default"/>
        <w:lang w:val="en-US" w:eastAsia="en-US" w:bidi="ar-SA"/>
      </w:rPr>
    </w:lvl>
    <w:lvl w:ilvl="5">
      <w:start w:val="0"/>
      <w:numFmt w:val="bullet"/>
      <w:lvlText w:val="•"/>
      <w:lvlJc w:val="left"/>
      <w:pPr>
        <w:ind w:left="6764" w:hanging="361"/>
      </w:pPr>
      <w:rPr>
        <w:rFonts w:hint="default"/>
        <w:lang w:val="en-US" w:eastAsia="en-US" w:bidi="ar-SA"/>
      </w:rPr>
    </w:lvl>
    <w:lvl w:ilvl="6">
      <w:start w:val="0"/>
      <w:numFmt w:val="bullet"/>
      <w:lvlText w:val="•"/>
      <w:lvlJc w:val="left"/>
      <w:pPr>
        <w:ind w:left="7615" w:hanging="361"/>
      </w:pPr>
      <w:rPr>
        <w:rFonts w:hint="default"/>
        <w:lang w:val="en-US" w:eastAsia="en-US" w:bidi="ar-SA"/>
      </w:rPr>
    </w:lvl>
    <w:lvl w:ilvl="7">
      <w:start w:val="0"/>
      <w:numFmt w:val="bullet"/>
      <w:lvlText w:val="•"/>
      <w:lvlJc w:val="left"/>
      <w:pPr>
        <w:ind w:left="8466" w:hanging="361"/>
      </w:pPr>
      <w:rPr>
        <w:rFonts w:hint="default"/>
        <w:lang w:val="en-US" w:eastAsia="en-US" w:bidi="ar-SA"/>
      </w:rPr>
    </w:lvl>
    <w:lvl w:ilvl="8">
      <w:start w:val="0"/>
      <w:numFmt w:val="bullet"/>
      <w:lvlText w:val="•"/>
      <w:lvlJc w:val="left"/>
      <w:pPr>
        <w:ind w:left="9317" w:hanging="361"/>
      </w:pPr>
      <w:rPr>
        <w:rFonts w:hint="default"/>
        <w:lang w:val="en-US" w:eastAsia="en-US" w:bidi="ar-SA"/>
      </w:rPr>
    </w:lvl>
  </w:abstractNum>
  <w:abstractNum w:abstractNumId="8">
    <w:multiLevelType w:val="hybridMultilevel"/>
    <w:lvl w:ilvl="0">
      <w:start w:val="3"/>
      <w:numFmt w:val="decimal"/>
      <w:lvlText w:val="%1"/>
      <w:lvlJc w:val="left"/>
      <w:pPr>
        <w:ind w:left="1416" w:hanging="576"/>
        <w:jc w:val="left"/>
      </w:pPr>
      <w:rPr>
        <w:rFonts w:hint="default"/>
        <w:lang w:val="en-US" w:eastAsia="en-US" w:bidi="ar-SA"/>
      </w:rPr>
    </w:lvl>
    <w:lvl w:ilvl="1">
      <w:start w:val="1"/>
      <w:numFmt w:val="decimal"/>
      <w:lvlText w:val="%1.%2"/>
      <w:lvlJc w:val="left"/>
      <w:pPr>
        <w:ind w:left="1416" w:hanging="576"/>
        <w:jc w:val="left"/>
      </w:pPr>
      <w:rPr>
        <w:rFonts w:hint="default" w:ascii="Arial" w:hAnsi="Arial" w:eastAsia="Arial" w:cs="Arial"/>
        <w:b/>
        <w:bCs/>
        <w:i w:val="0"/>
        <w:iCs w:val="0"/>
        <w:spacing w:val="-1"/>
        <w:w w:val="100"/>
        <w:sz w:val="22"/>
        <w:szCs w:val="22"/>
        <w:lang w:val="en-US" w:eastAsia="en-US" w:bidi="ar-SA"/>
      </w:rPr>
    </w:lvl>
    <w:lvl w:ilvl="2">
      <w:start w:val="1"/>
      <w:numFmt w:val="decimal"/>
      <w:lvlText w:val="%1.%2.%3"/>
      <w:lvlJc w:val="left"/>
      <w:pPr>
        <w:ind w:left="1559" w:hanging="720"/>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639" w:hanging="360"/>
      </w:pPr>
      <w:rPr>
        <w:rFonts w:hint="default" w:ascii="Arial" w:hAnsi="Arial" w:eastAsia="Arial" w:cs="Arial"/>
        <w:w w:val="100"/>
        <w:lang w:val="en-US" w:eastAsia="en-US" w:bidi="ar-SA"/>
      </w:rPr>
    </w:lvl>
    <w:lvl w:ilvl="4">
      <w:start w:val="0"/>
      <w:numFmt w:val="bullet"/>
      <w:lvlText w:val="•"/>
      <w:lvlJc w:val="left"/>
      <w:pPr>
        <w:ind w:left="3271" w:hanging="360"/>
      </w:pPr>
      <w:rPr>
        <w:rFonts w:hint="default" w:ascii="Verdana" w:hAnsi="Verdana" w:eastAsia="Verdana" w:cs="Verdana"/>
        <w:b w:val="0"/>
        <w:bCs w:val="0"/>
        <w:i w:val="0"/>
        <w:iCs w:val="0"/>
        <w:w w:val="84"/>
        <w:sz w:val="24"/>
        <w:szCs w:val="24"/>
        <w:lang w:val="en-US" w:eastAsia="en-US" w:bidi="ar-SA"/>
      </w:rPr>
    </w:lvl>
    <w:lvl w:ilvl="5">
      <w:start w:val="0"/>
      <w:numFmt w:val="bullet"/>
      <w:lvlText w:val="•"/>
      <w:lvlJc w:val="left"/>
      <w:pPr>
        <w:ind w:left="4570" w:hanging="360"/>
      </w:pPr>
      <w:rPr>
        <w:rFonts w:hint="default"/>
        <w:lang w:val="en-US" w:eastAsia="en-US" w:bidi="ar-SA"/>
      </w:rPr>
    </w:lvl>
    <w:lvl w:ilvl="6">
      <w:start w:val="0"/>
      <w:numFmt w:val="bullet"/>
      <w:lvlText w:val="•"/>
      <w:lvlJc w:val="left"/>
      <w:pPr>
        <w:ind w:left="5860" w:hanging="360"/>
      </w:pPr>
      <w:rPr>
        <w:rFonts w:hint="default"/>
        <w:lang w:val="en-US" w:eastAsia="en-US" w:bidi="ar-SA"/>
      </w:rPr>
    </w:lvl>
    <w:lvl w:ilvl="7">
      <w:start w:val="0"/>
      <w:numFmt w:val="bullet"/>
      <w:lvlText w:val="•"/>
      <w:lvlJc w:val="left"/>
      <w:pPr>
        <w:ind w:left="7150" w:hanging="360"/>
      </w:pPr>
      <w:rPr>
        <w:rFonts w:hint="default"/>
        <w:lang w:val="en-US" w:eastAsia="en-US" w:bidi="ar-SA"/>
      </w:rPr>
    </w:lvl>
    <w:lvl w:ilvl="8">
      <w:start w:val="0"/>
      <w:numFmt w:val="bullet"/>
      <w:lvlText w:val="•"/>
      <w:lvlJc w:val="left"/>
      <w:pPr>
        <w:ind w:left="8440" w:hanging="360"/>
      </w:pPr>
      <w:rPr>
        <w:rFonts w:hint="default"/>
        <w:lang w:val="en-US" w:eastAsia="en-US" w:bidi="ar-SA"/>
      </w:rPr>
    </w:lvl>
  </w:abstractNum>
  <w:abstractNum w:abstractNumId="5">
    <w:multiLevelType w:val="hybridMultilevel"/>
    <w:lvl w:ilvl="0">
      <w:start w:val="1"/>
      <w:numFmt w:val="decimal"/>
      <w:lvlText w:val="%1."/>
      <w:lvlJc w:val="left"/>
      <w:pPr>
        <w:ind w:left="1363" w:hanging="432"/>
        <w:jc w:val="left"/>
      </w:pPr>
      <w:rPr>
        <w:rFonts w:hint="default" w:ascii="Arial" w:hAnsi="Arial" w:eastAsia="Arial" w:cs="Arial"/>
        <w:b/>
        <w:bCs/>
        <w:i w:val="0"/>
        <w:iCs w:val="0"/>
        <w:spacing w:val="-1"/>
        <w:w w:val="100"/>
        <w:sz w:val="22"/>
        <w:szCs w:val="22"/>
        <w:lang w:val="en-US" w:eastAsia="en-US" w:bidi="ar-SA"/>
      </w:rPr>
    </w:lvl>
    <w:lvl w:ilvl="1">
      <w:start w:val="1"/>
      <w:numFmt w:val="decimal"/>
      <w:lvlText w:val="%1.%2"/>
      <w:lvlJc w:val="left"/>
      <w:pPr>
        <w:ind w:left="1416" w:hanging="576"/>
        <w:jc w:val="left"/>
      </w:pPr>
      <w:rPr>
        <w:rFonts w:hint="default" w:ascii="Arial" w:hAnsi="Arial" w:eastAsia="Arial" w:cs="Arial"/>
        <w:b/>
        <w:bCs/>
        <w:i w:val="0"/>
        <w:iCs w:val="0"/>
        <w:spacing w:val="-1"/>
        <w:w w:val="100"/>
        <w:sz w:val="22"/>
        <w:szCs w:val="22"/>
        <w:lang w:val="en-US" w:eastAsia="en-US" w:bidi="ar-SA"/>
      </w:rPr>
    </w:lvl>
    <w:lvl w:ilvl="2">
      <w:start w:val="0"/>
      <w:numFmt w:val="bullet"/>
      <w:lvlText w:val="•"/>
      <w:lvlJc w:val="left"/>
      <w:pPr>
        <w:ind w:left="1560" w:hanging="361"/>
      </w:pPr>
      <w:rPr>
        <w:rFonts w:hint="default" w:ascii="Verdana" w:hAnsi="Verdana" w:eastAsia="Verdana" w:cs="Verdana"/>
        <w:b w:val="0"/>
        <w:bCs w:val="0"/>
        <w:i w:val="0"/>
        <w:iCs w:val="0"/>
        <w:w w:val="84"/>
        <w:sz w:val="22"/>
        <w:szCs w:val="22"/>
        <w:lang w:val="en-US" w:eastAsia="en-US" w:bidi="ar-SA"/>
      </w:rPr>
    </w:lvl>
    <w:lvl w:ilvl="3">
      <w:start w:val="0"/>
      <w:numFmt w:val="bullet"/>
      <w:lvlText w:val="o"/>
      <w:lvlJc w:val="left"/>
      <w:pPr>
        <w:ind w:left="2280" w:hanging="361"/>
      </w:pPr>
      <w:rPr>
        <w:rFonts w:hint="default" w:ascii="Courier New" w:hAnsi="Courier New" w:eastAsia="Courier New" w:cs="Courier New"/>
        <w:b w:val="0"/>
        <w:bCs w:val="0"/>
        <w:i w:val="0"/>
        <w:iCs w:val="0"/>
        <w:w w:val="100"/>
        <w:sz w:val="22"/>
        <w:szCs w:val="22"/>
        <w:lang w:val="en-US" w:eastAsia="en-US" w:bidi="ar-SA"/>
      </w:rPr>
    </w:lvl>
    <w:lvl w:ilvl="4">
      <w:start w:val="0"/>
      <w:numFmt w:val="bullet"/>
      <w:lvlText w:val="•"/>
      <w:lvlJc w:val="left"/>
      <w:pPr>
        <w:ind w:left="3528" w:hanging="361"/>
      </w:pPr>
      <w:rPr>
        <w:rFonts w:hint="default"/>
        <w:lang w:val="en-US" w:eastAsia="en-US" w:bidi="ar-SA"/>
      </w:rPr>
    </w:lvl>
    <w:lvl w:ilvl="5">
      <w:start w:val="0"/>
      <w:numFmt w:val="bullet"/>
      <w:lvlText w:val="•"/>
      <w:lvlJc w:val="left"/>
      <w:pPr>
        <w:ind w:left="4777" w:hanging="361"/>
      </w:pPr>
      <w:rPr>
        <w:rFonts w:hint="default"/>
        <w:lang w:val="en-US" w:eastAsia="en-US" w:bidi="ar-SA"/>
      </w:rPr>
    </w:lvl>
    <w:lvl w:ilvl="6">
      <w:start w:val="0"/>
      <w:numFmt w:val="bullet"/>
      <w:lvlText w:val="•"/>
      <w:lvlJc w:val="left"/>
      <w:pPr>
        <w:ind w:left="6025" w:hanging="361"/>
      </w:pPr>
      <w:rPr>
        <w:rFonts w:hint="default"/>
        <w:lang w:val="en-US" w:eastAsia="en-US" w:bidi="ar-SA"/>
      </w:rPr>
    </w:lvl>
    <w:lvl w:ilvl="7">
      <w:start w:val="0"/>
      <w:numFmt w:val="bullet"/>
      <w:lvlText w:val="•"/>
      <w:lvlJc w:val="left"/>
      <w:pPr>
        <w:ind w:left="7274" w:hanging="361"/>
      </w:pPr>
      <w:rPr>
        <w:rFonts w:hint="default"/>
        <w:lang w:val="en-US" w:eastAsia="en-US" w:bidi="ar-SA"/>
      </w:rPr>
    </w:lvl>
    <w:lvl w:ilvl="8">
      <w:start w:val="0"/>
      <w:numFmt w:val="bullet"/>
      <w:lvlText w:val="•"/>
      <w:lvlJc w:val="left"/>
      <w:pPr>
        <w:ind w:left="8522" w:hanging="361"/>
      </w:pPr>
      <w:rPr>
        <w:rFonts w:hint="default"/>
        <w:lang w:val="en-US" w:eastAsia="en-US" w:bidi="ar-SA"/>
      </w:rPr>
    </w:lvl>
  </w:abstractNum>
  <w:abstractNum w:abstractNumId="4">
    <w:multiLevelType w:val="hybridMultilevel"/>
    <w:lvl w:ilvl="0">
      <w:start w:val="2"/>
      <w:numFmt w:val="decimal"/>
      <w:lvlText w:val="%1."/>
      <w:lvlJc w:val="left"/>
      <w:pPr>
        <w:ind w:left="712"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188" w:hanging="361"/>
      </w:pPr>
      <w:rPr>
        <w:rFonts w:hint="default" w:ascii="Verdana" w:hAnsi="Verdana" w:eastAsia="Verdana" w:cs="Verdana"/>
        <w:b w:val="0"/>
        <w:bCs w:val="0"/>
        <w:i w:val="0"/>
        <w:iCs w:val="0"/>
        <w:w w:val="84"/>
        <w:sz w:val="22"/>
        <w:szCs w:val="22"/>
        <w:lang w:val="en-US" w:eastAsia="en-US" w:bidi="ar-SA"/>
      </w:rPr>
    </w:lvl>
    <w:lvl w:ilvl="2">
      <w:start w:val="0"/>
      <w:numFmt w:val="bullet"/>
      <w:lvlText w:val="•"/>
      <w:lvlJc w:val="left"/>
      <w:pPr>
        <w:ind w:left="1947" w:hanging="361"/>
      </w:pPr>
      <w:rPr>
        <w:rFonts w:hint="default"/>
        <w:lang w:val="en-US" w:eastAsia="en-US" w:bidi="ar-SA"/>
      </w:rPr>
    </w:lvl>
    <w:lvl w:ilvl="3">
      <w:start w:val="0"/>
      <w:numFmt w:val="bullet"/>
      <w:lvlText w:val="•"/>
      <w:lvlJc w:val="left"/>
      <w:pPr>
        <w:ind w:left="2715" w:hanging="361"/>
      </w:pPr>
      <w:rPr>
        <w:rFonts w:hint="default"/>
        <w:lang w:val="en-US" w:eastAsia="en-US" w:bidi="ar-SA"/>
      </w:rPr>
    </w:lvl>
    <w:lvl w:ilvl="4">
      <w:start w:val="0"/>
      <w:numFmt w:val="bullet"/>
      <w:lvlText w:val="•"/>
      <w:lvlJc w:val="left"/>
      <w:pPr>
        <w:ind w:left="3483" w:hanging="361"/>
      </w:pPr>
      <w:rPr>
        <w:rFonts w:hint="default"/>
        <w:lang w:val="en-US" w:eastAsia="en-US" w:bidi="ar-SA"/>
      </w:rPr>
    </w:lvl>
    <w:lvl w:ilvl="5">
      <w:start w:val="0"/>
      <w:numFmt w:val="bullet"/>
      <w:lvlText w:val="•"/>
      <w:lvlJc w:val="left"/>
      <w:pPr>
        <w:ind w:left="4251" w:hanging="361"/>
      </w:pPr>
      <w:rPr>
        <w:rFonts w:hint="default"/>
        <w:lang w:val="en-US" w:eastAsia="en-US" w:bidi="ar-SA"/>
      </w:rPr>
    </w:lvl>
    <w:lvl w:ilvl="6">
      <w:start w:val="0"/>
      <w:numFmt w:val="bullet"/>
      <w:lvlText w:val="•"/>
      <w:lvlJc w:val="left"/>
      <w:pPr>
        <w:ind w:left="5018" w:hanging="361"/>
      </w:pPr>
      <w:rPr>
        <w:rFonts w:hint="default"/>
        <w:lang w:val="en-US" w:eastAsia="en-US" w:bidi="ar-SA"/>
      </w:rPr>
    </w:lvl>
    <w:lvl w:ilvl="7">
      <w:start w:val="0"/>
      <w:numFmt w:val="bullet"/>
      <w:lvlText w:val="•"/>
      <w:lvlJc w:val="left"/>
      <w:pPr>
        <w:ind w:left="5786" w:hanging="361"/>
      </w:pPr>
      <w:rPr>
        <w:rFonts w:hint="default"/>
        <w:lang w:val="en-US" w:eastAsia="en-US" w:bidi="ar-SA"/>
      </w:rPr>
    </w:lvl>
    <w:lvl w:ilvl="8">
      <w:start w:val="0"/>
      <w:numFmt w:val="bullet"/>
      <w:lvlText w:val="•"/>
      <w:lvlJc w:val="left"/>
      <w:pPr>
        <w:ind w:left="6554" w:hanging="361"/>
      </w:pPr>
      <w:rPr>
        <w:rFonts w:hint="default"/>
        <w:lang w:val="en-US" w:eastAsia="en-US" w:bidi="ar-SA"/>
      </w:rPr>
    </w:lvl>
  </w:abstractNum>
  <w:abstractNum w:abstractNumId="3">
    <w:multiLevelType w:val="hybridMultilevel"/>
    <w:lvl w:ilvl="0">
      <w:start w:val="1"/>
      <w:numFmt w:val="decimal"/>
      <w:lvlText w:val="%1."/>
      <w:lvlJc w:val="left"/>
      <w:pPr>
        <w:ind w:left="827"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187" w:hanging="361"/>
      </w:pPr>
      <w:rPr>
        <w:rFonts w:hint="default" w:ascii="Verdana" w:hAnsi="Verdana" w:eastAsia="Verdana" w:cs="Verdana"/>
        <w:b w:val="0"/>
        <w:bCs w:val="0"/>
        <w:i w:val="0"/>
        <w:iCs w:val="0"/>
        <w:w w:val="84"/>
        <w:sz w:val="22"/>
        <w:szCs w:val="22"/>
        <w:lang w:val="en-US" w:eastAsia="en-US" w:bidi="ar-SA"/>
      </w:rPr>
    </w:lvl>
    <w:lvl w:ilvl="2">
      <w:start w:val="0"/>
      <w:numFmt w:val="bullet"/>
      <w:lvlText w:val="•"/>
      <w:lvlJc w:val="left"/>
      <w:pPr>
        <w:ind w:left="1947" w:hanging="361"/>
      </w:pPr>
      <w:rPr>
        <w:rFonts w:hint="default"/>
        <w:lang w:val="en-US" w:eastAsia="en-US" w:bidi="ar-SA"/>
      </w:rPr>
    </w:lvl>
    <w:lvl w:ilvl="3">
      <w:start w:val="0"/>
      <w:numFmt w:val="bullet"/>
      <w:lvlText w:val="•"/>
      <w:lvlJc w:val="left"/>
      <w:pPr>
        <w:ind w:left="2715" w:hanging="361"/>
      </w:pPr>
      <w:rPr>
        <w:rFonts w:hint="default"/>
        <w:lang w:val="en-US" w:eastAsia="en-US" w:bidi="ar-SA"/>
      </w:rPr>
    </w:lvl>
    <w:lvl w:ilvl="4">
      <w:start w:val="0"/>
      <w:numFmt w:val="bullet"/>
      <w:lvlText w:val="•"/>
      <w:lvlJc w:val="left"/>
      <w:pPr>
        <w:ind w:left="3483" w:hanging="361"/>
      </w:pPr>
      <w:rPr>
        <w:rFonts w:hint="default"/>
        <w:lang w:val="en-US" w:eastAsia="en-US" w:bidi="ar-SA"/>
      </w:rPr>
    </w:lvl>
    <w:lvl w:ilvl="5">
      <w:start w:val="0"/>
      <w:numFmt w:val="bullet"/>
      <w:lvlText w:val="•"/>
      <w:lvlJc w:val="left"/>
      <w:pPr>
        <w:ind w:left="4251" w:hanging="361"/>
      </w:pPr>
      <w:rPr>
        <w:rFonts w:hint="default"/>
        <w:lang w:val="en-US" w:eastAsia="en-US" w:bidi="ar-SA"/>
      </w:rPr>
    </w:lvl>
    <w:lvl w:ilvl="6">
      <w:start w:val="0"/>
      <w:numFmt w:val="bullet"/>
      <w:lvlText w:val="•"/>
      <w:lvlJc w:val="left"/>
      <w:pPr>
        <w:ind w:left="5018" w:hanging="361"/>
      </w:pPr>
      <w:rPr>
        <w:rFonts w:hint="default"/>
        <w:lang w:val="en-US" w:eastAsia="en-US" w:bidi="ar-SA"/>
      </w:rPr>
    </w:lvl>
    <w:lvl w:ilvl="7">
      <w:start w:val="0"/>
      <w:numFmt w:val="bullet"/>
      <w:lvlText w:val="•"/>
      <w:lvlJc w:val="left"/>
      <w:pPr>
        <w:ind w:left="5786" w:hanging="361"/>
      </w:pPr>
      <w:rPr>
        <w:rFonts w:hint="default"/>
        <w:lang w:val="en-US" w:eastAsia="en-US" w:bidi="ar-SA"/>
      </w:rPr>
    </w:lvl>
    <w:lvl w:ilvl="8">
      <w:start w:val="0"/>
      <w:numFmt w:val="bullet"/>
      <w:lvlText w:val="•"/>
      <w:lvlJc w:val="left"/>
      <w:pPr>
        <w:ind w:left="6554" w:hanging="361"/>
      </w:pPr>
      <w:rPr>
        <w:rFonts w:hint="default"/>
        <w:lang w:val="en-US" w:eastAsia="en-US" w:bidi="ar-SA"/>
      </w:rPr>
    </w:lvl>
  </w:abstractNum>
  <w:abstractNum w:abstractNumId="2">
    <w:multiLevelType w:val="hybridMultilevel"/>
    <w:lvl w:ilvl="0">
      <w:start w:val="0"/>
      <w:numFmt w:val="bullet"/>
      <w:lvlText w:val="•"/>
      <w:lvlJc w:val="left"/>
      <w:pPr>
        <w:ind w:left="1920" w:hanging="361"/>
      </w:pPr>
      <w:rPr>
        <w:rFonts w:hint="default" w:ascii="Verdana" w:hAnsi="Verdana" w:eastAsia="Verdana" w:cs="Verdana"/>
        <w:b w:val="0"/>
        <w:bCs w:val="0"/>
        <w:i w:val="0"/>
        <w:iCs w:val="0"/>
        <w:w w:val="84"/>
        <w:sz w:val="22"/>
        <w:szCs w:val="22"/>
        <w:lang w:val="en-US" w:eastAsia="en-US" w:bidi="ar-SA"/>
      </w:rPr>
    </w:lvl>
    <w:lvl w:ilvl="1">
      <w:start w:val="0"/>
      <w:numFmt w:val="bullet"/>
      <w:lvlText w:val="•"/>
      <w:lvlJc w:val="left"/>
      <w:pPr>
        <w:ind w:left="2830" w:hanging="361"/>
      </w:pPr>
      <w:rPr>
        <w:rFonts w:hint="default"/>
        <w:lang w:val="en-US" w:eastAsia="en-US" w:bidi="ar-SA"/>
      </w:rPr>
    </w:lvl>
    <w:lvl w:ilvl="2">
      <w:start w:val="0"/>
      <w:numFmt w:val="bullet"/>
      <w:lvlText w:val="•"/>
      <w:lvlJc w:val="left"/>
      <w:pPr>
        <w:ind w:left="3740" w:hanging="361"/>
      </w:pPr>
      <w:rPr>
        <w:rFonts w:hint="default"/>
        <w:lang w:val="en-US" w:eastAsia="en-US" w:bidi="ar-SA"/>
      </w:rPr>
    </w:lvl>
    <w:lvl w:ilvl="3">
      <w:start w:val="0"/>
      <w:numFmt w:val="bullet"/>
      <w:lvlText w:val="•"/>
      <w:lvlJc w:val="left"/>
      <w:pPr>
        <w:ind w:left="4650" w:hanging="361"/>
      </w:pPr>
      <w:rPr>
        <w:rFonts w:hint="default"/>
        <w:lang w:val="en-US" w:eastAsia="en-US" w:bidi="ar-SA"/>
      </w:rPr>
    </w:lvl>
    <w:lvl w:ilvl="4">
      <w:start w:val="0"/>
      <w:numFmt w:val="bullet"/>
      <w:lvlText w:val="•"/>
      <w:lvlJc w:val="left"/>
      <w:pPr>
        <w:ind w:left="5560" w:hanging="361"/>
      </w:pPr>
      <w:rPr>
        <w:rFonts w:hint="default"/>
        <w:lang w:val="en-US" w:eastAsia="en-US" w:bidi="ar-SA"/>
      </w:rPr>
    </w:lvl>
    <w:lvl w:ilvl="5">
      <w:start w:val="0"/>
      <w:numFmt w:val="bullet"/>
      <w:lvlText w:val="•"/>
      <w:lvlJc w:val="left"/>
      <w:pPr>
        <w:ind w:left="6470" w:hanging="361"/>
      </w:pPr>
      <w:rPr>
        <w:rFonts w:hint="default"/>
        <w:lang w:val="en-US" w:eastAsia="en-US" w:bidi="ar-SA"/>
      </w:rPr>
    </w:lvl>
    <w:lvl w:ilvl="6">
      <w:start w:val="0"/>
      <w:numFmt w:val="bullet"/>
      <w:lvlText w:val="•"/>
      <w:lvlJc w:val="left"/>
      <w:pPr>
        <w:ind w:left="7380" w:hanging="361"/>
      </w:pPr>
      <w:rPr>
        <w:rFonts w:hint="default"/>
        <w:lang w:val="en-US" w:eastAsia="en-US" w:bidi="ar-SA"/>
      </w:rPr>
    </w:lvl>
    <w:lvl w:ilvl="7">
      <w:start w:val="0"/>
      <w:numFmt w:val="bullet"/>
      <w:lvlText w:val="•"/>
      <w:lvlJc w:val="left"/>
      <w:pPr>
        <w:ind w:left="8290" w:hanging="361"/>
      </w:pPr>
      <w:rPr>
        <w:rFonts w:hint="default"/>
        <w:lang w:val="en-US" w:eastAsia="en-US" w:bidi="ar-SA"/>
      </w:rPr>
    </w:lvl>
    <w:lvl w:ilvl="8">
      <w:start w:val="0"/>
      <w:numFmt w:val="bullet"/>
      <w:lvlText w:val="•"/>
      <w:lvlJc w:val="left"/>
      <w:pPr>
        <w:ind w:left="9200" w:hanging="361"/>
      </w:pPr>
      <w:rPr>
        <w:rFonts w:hint="default"/>
        <w:lang w:val="en-US" w:eastAsia="en-US" w:bidi="ar-SA"/>
      </w:rPr>
    </w:lvl>
  </w:abstractNum>
  <w:abstractNum w:abstractNumId="1">
    <w:multiLevelType w:val="hybridMultilevel"/>
    <w:lvl w:ilvl="0">
      <w:start w:val="1"/>
      <w:numFmt w:val="decimal"/>
      <w:lvlText w:val="%1."/>
      <w:lvlJc w:val="left"/>
      <w:pPr>
        <w:ind w:left="1279" w:hanging="44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254" w:hanging="440"/>
      </w:pPr>
      <w:rPr>
        <w:rFonts w:hint="default"/>
        <w:lang w:val="en-US" w:eastAsia="en-US" w:bidi="ar-SA"/>
      </w:rPr>
    </w:lvl>
    <w:lvl w:ilvl="2">
      <w:start w:val="0"/>
      <w:numFmt w:val="bullet"/>
      <w:lvlText w:val="•"/>
      <w:lvlJc w:val="left"/>
      <w:pPr>
        <w:ind w:left="3228" w:hanging="440"/>
      </w:pPr>
      <w:rPr>
        <w:rFonts w:hint="default"/>
        <w:lang w:val="en-US" w:eastAsia="en-US" w:bidi="ar-SA"/>
      </w:rPr>
    </w:lvl>
    <w:lvl w:ilvl="3">
      <w:start w:val="0"/>
      <w:numFmt w:val="bullet"/>
      <w:lvlText w:val="•"/>
      <w:lvlJc w:val="left"/>
      <w:pPr>
        <w:ind w:left="4202" w:hanging="440"/>
      </w:pPr>
      <w:rPr>
        <w:rFonts w:hint="default"/>
        <w:lang w:val="en-US" w:eastAsia="en-US" w:bidi="ar-SA"/>
      </w:rPr>
    </w:lvl>
    <w:lvl w:ilvl="4">
      <w:start w:val="0"/>
      <w:numFmt w:val="bullet"/>
      <w:lvlText w:val="•"/>
      <w:lvlJc w:val="left"/>
      <w:pPr>
        <w:ind w:left="5176" w:hanging="440"/>
      </w:pPr>
      <w:rPr>
        <w:rFonts w:hint="default"/>
        <w:lang w:val="en-US" w:eastAsia="en-US" w:bidi="ar-SA"/>
      </w:rPr>
    </w:lvl>
    <w:lvl w:ilvl="5">
      <w:start w:val="0"/>
      <w:numFmt w:val="bullet"/>
      <w:lvlText w:val="•"/>
      <w:lvlJc w:val="left"/>
      <w:pPr>
        <w:ind w:left="6150" w:hanging="440"/>
      </w:pPr>
      <w:rPr>
        <w:rFonts w:hint="default"/>
        <w:lang w:val="en-US" w:eastAsia="en-US" w:bidi="ar-SA"/>
      </w:rPr>
    </w:lvl>
    <w:lvl w:ilvl="6">
      <w:start w:val="0"/>
      <w:numFmt w:val="bullet"/>
      <w:lvlText w:val="•"/>
      <w:lvlJc w:val="left"/>
      <w:pPr>
        <w:ind w:left="7124" w:hanging="440"/>
      </w:pPr>
      <w:rPr>
        <w:rFonts w:hint="default"/>
        <w:lang w:val="en-US" w:eastAsia="en-US" w:bidi="ar-SA"/>
      </w:rPr>
    </w:lvl>
    <w:lvl w:ilvl="7">
      <w:start w:val="0"/>
      <w:numFmt w:val="bullet"/>
      <w:lvlText w:val="•"/>
      <w:lvlJc w:val="left"/>
      <w:pPr>
        <w:ind w:left="8098" w:hanging="440"/>
      </w:pPr>
      <w:rPr>
        <w:rFonts w:hint="default"/>
        <w:lang w:val="en-US" w:eastAsia="en-US" w:bidi="ar-SA"/>
      </w:rPr>
    </w:lvl>
    <w:lvl w:ilvl="8">
      <w:start w:val="0"/>
      <w:numFmt w:val="bullet"/>
      <w:lvlText w:val="•"/>
      <w:lvlJc w:val="left"/>
      <w:pPr>
        <w:ind w:left="9072" w:hanging="440"/>
      </w:pPr>
      <w:rPr>
        <w:rFonts w:hint="default"/>
        <w:lang w:val="en-US" w:eastAsia="en-US" w:bidi="ar-SA"/>
      </w:rPr>
    </w:lvl>
  </w:abstractNum>
  <w:abstractNum w:abstractNumId="0">
    <w:multiLevelType w:val="hybridMultilevel"/>
    <w:lvl w:ilvl="0">
      <w:start w:val="0"/>
      <w:numFmt w:val="bullet"/>
      <w:lvlText w:val="•"/>
      <w:lvlJc w:val="left"/>
      <w:pPr>
        <w:ind w:left="839" w:hanging="360"/>
      </w:pPr>
      <w:rPr>
        <w:rFonts w:hint="default" w:ascii="Verdana" w:hAnsi="Verdana" w:eastAsia="Verdana" w:cs="Verdana"/>
        <w:b w:val="0"/>
        <w:bCs w:val="0"/>
        <w:i w:val="0"/>
        <w:iCs w:val="0"/>
        <w:w w:val="83"/>
        <w:sz w:val="20"/>
        <w:szCs w:val="20"/>
        <w:lang w:val="en-US" w:eastAsia="en-US" w:bidi="ar-SA"/>
      </w:rPr>
    </w:lvl>
    <w:lvl w:ilvl="1">
      <w:start w:val="0"/>
      <w:numFmt w:val="bullet"/>
      <w:lvlText w:val="•"/>
      <w:lvlJc w:val="left"/>
      <w:pPr>
        <w:ind w:left="185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94" w:hanging="360"/>
      </w:pPr>
      <w:rPr>
        <w:rFonts w:hint="default"/>
        <w:lang w:val="en-US" w:eastAsia="en-US" w:bidi="ar-SA"/>
      </w:rPr>
    </w:lvl>
    <w:lvl w:ilvl="4">
      <w:start w:val="0"/>
      <w:numFmt w:val="bullet"/>
      <w:lvlText w:val="•"/>
      <w:lvlJc w:val="left"/>
      <w:pPr>
        <w:ind w:left="4912" w:hanging="360"/>
      </w:pPr>
      <w:rPr>
        <w:rFonts w:hint="default"/>
        <w:lang w:val="en-US" w:eastAsia="en-US" w:bidi="ar-SA"/>
      </w:rPr>
    </w:lvl>
    <w:lvl w:ilvl="5">
      <w:start w:val="0"/>
      <w:numFmt w:val="bullet"/>
      <w:lvlText w:val="•"/>
      <w:lvlJc w:val="left"/>
      <w:pPr>
        <w:ind w:left="5930" w:hanging="360"/>
      </w:pPr>
      <w:rPr>
        <w:rFonts w:hint="default"/>
        <w:lang w:val="en-US" w:eastAsia="en-US" w:bidi="ar-SA"/>
      </w:rPr>
    </w:lvl>
    <w:lvl w:ilvl="6">
      <w:start w:val="0"/>
      <w:numFmt w:val="bullet"/>
      <w:lvlText w:val="•"/>
      <w:lvlJc w:val="left"/>
      <w:pPr>
        <w:ind w:left="6948" w:hanging="360"/>
      </w:pPr>
      <w:rPr>
        <w:rFonts w:hint="default"/>
        <w:lang w:val="en-US" w:eastAsia="en-US" w:bidi="ar-SA"/>
      </w:rPr>
    </w:lvl>
    <w:lvl w:ilvl="7">
      <w:start w:val="0"/>
      <w:numFmt w:val="bullet"/>
      <w:lvlText w:val="•"/>
      <w:lvlJc w:val="left"/>
      <w:pPr>
        <w:ind w:left="7966" w:hanging="360"/>
      </w:pPr>
      <w:rPr>
        <w:rFonts w:hint="default"/>
        <w:lang w:val="en-US" w:eastAsia="en-US" w:bidi="ar-SA"/>
      </w:rPr>
    </w:lvl>
    <w:lvl w:ilvl="8">
      <w:start w:val="0"/>
      <w:numFmt w:val="bullet"/>
      <w:lvlText w:val="•"/>
      <w:lvlJc w:val="left"/>
      <w:pPr>
        <w:ind w:left="8984" w:hanging="360"/>
      </w:pPr>
      <w:rPr>
        <w:rFonts w:hint="default"/>
        <w:lang w:val="en-US" w:eastAsia="en-US" w:bidi="ar-SA"/>
      </w:rPr>
    </w:lvl>
  </w:abstractNum>
  <w:num w:numId="26">
    <w:abstractNumId w:val="25"/>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7">
    <w:abstractNumId w:val="6"/>
  </w:num>
  <w:num w:numId="8">
    <w:abstractNumId w:val="7"/>
  </w:num>
  <w:num w:numId="12">
    <w:abstractNumId w:val="11"/>
  </w:num>
  <w:num w:numId="11">
    <w:abstractNumId w:val="10"/>
  </w:num>
  <w:num w:numId="10">
    <w:abstractNumId w:val="9"/>
  </w:num>
  <w:num w:numId="9">
    <w:abstractNumId w:val="8"/>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119"/>
      <w:ind w:left="1499" w:hanging="661"/>
    </w:pPr>
    <w:rPr>
      <w:rFonts w:ascii="Arial" w:hAnsi="Arial" w:eastAsia="Arial" w:cs="Arial"/>
      <w:sz w:val="22"/>
      <w:szCs w:val="22"/>
      <w:lang w:val="en-US" w:eastAsia="en-US" w:bidi="ar-SA"/>
    </w:rPr>
  </w:style>
  <w:style w:styleId="TOC2" w:type="paragraph">
    <w:name w:val="TOC 2"/>
    <w:basedOn w:val="Normal"/>
    <w:uiPriority w:val="1"/>
    <w:qFormat/>
    <w:pPr>
      <w:spacing w:before="119"/>
      <w:ind w:left="1499" w:hanging="661"/>
    </w:pPr>
    <w:rPr>
      <w:rFonts w:ascii="Arial" w:hAnsi="Arial" w:eastAsia="Arial" w:cs="Arial"/>
      <w:sz w:val="22"/>
      <w:szCs w:val="22"/>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363" w:hanging="433"/>
      <w:outlineLvl w:val="1"/>
    </w:pPr>
    <w:rPr>
      <w:rFonts w:ascii="Arial" w:hAnsi="Arial" w:eastAsia="Arial" w:cs="Arial"/>
      <w:b/>
      <w:bCs/>
      <w:sz w:val="22"/>
      <w:szCs w:val="22"/>
      <w:lang w:val="en-US" w:eastAsia="en-US" w:bidi="ar-SA"/>
    </w:rPr>
  </w:style>
  <w:style w:styleId="Heading2" w:type="paragraph">
    <w:name w:val="Heading 2"/>
    <w:basedOn w:val="Normal"/>
    <w:uiPriority w:val="1"/>
    <w:qFormat/>
    <w:pPr>
      <w:ind w:left="1559"/>
      <w:outlineLvl w:val="2"/>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1559" w:hanging="361"/>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mailto:sendbid@cityoftacoma.org" TargetMode="External"/><Relationship Id="rId9" Type="http://schemas.openxmlformats.org/officeDocument/2006/relationships/hyperlink" Target="https://app.smartsheet.com/b/form/52b94b006afe4d5d8b9b04aeb708b1e4" TargetMode="External"/><Relationship Id="rId10" Type="http://schemas.openxmlformats.org/officeDocument/2006/relationships/hyperlink" Target="https://us06web.zoom.us/j/88402680573?pwd=eThSaXZxNER0TWRhUGx6U0F2cURMZz09" TargetMode="External"/><Relationship Id="rId11" Type="http://schemas.openxmlformats.org/officeDocument/2006/relationships/hyperlink" Target="https://www.cityoftacoma.org/cms/One.aspx?portalId=169&amp;pageId=22848" TargetMode="External"/><Relationship Id="rId12" Type="http://schemas.openxmlformats.org/officeDocument/2006/relationships/hyperlink" Target="http://www.tacomapurchasing.org/" TargetMode="External"/><Relationship Id="rId13" Type="http://schemas.openxmlformats.org/officeDocument/2006/relationships/hyperlink" Target="http://www.ci.tacoma.wa.us/45bidsapps/PlanholderRegister.aspx" TargetMode="External"/><Relationship Id="rId14" Type="http://schemas.openxmlformats.org/officeDocument/2006/relationships/hyperlink" Target="http://www.ci.tacoma.wa.us/45bidsapps/PlanholderList.aspx" TargetMode="External"/><Relationship Id="rId15" Type="http://schemas.openxmlformats.org/officeDocument/2006/relationships/hyperlink" Target="https://us06web.zoom.us/j/88680233987?pwd=JE3XfjatnadbaKtXSmMbngA7obabZF.1" TargetMode="External"/><Relationship Id="rId16" Type="http://schemas.openxmlformats.org/officeDocument/2006/relationships/hyperlink" Target="https://us06web.zoom.us/u/kcWmPVOpIt" TargetMode="External"/><Relationship Id="rId17" Type="http://schemas.openxmlformats.org/officeDocument/2006/relationships/hyperlink" Target="https://us06web.zoom.us/j/85840586618?pwd=6C9X3O8iaX5tsp9C3Gn4jFjQnw4oXS.1" TargetMode="External"/><Relationship Id="rId18" Type="http://schemas.openxmlformats.org/officeDocument/2006/relationships/hyperlink" Target="https://us06web.zoom.us/u/kdhjy6rlK7" TargetMode="External"/><Relationship Id="rId19" Type="http://schemas.openxmlformats.org/officeDocument/2006/relationships/hyperlink" Target="mailto:sbird@cityoftacoma.org" TargetMode="External"/><Relationship Id="rId20" Type="http://schemas.openxmlformats.org/officeDocument/2006/relationships/hyperlink" Target="http://cms.cityoftacoma.org/Purchasing/CandA/ProtestPolicy052711.pdf" TargetMode="External"/><Relationship Id="rId21" Type="http://schemas.openxmlformats.org/officeDocument/2006/relationships/image" Target="media/image3.png"/><Relationship Id="rId22" Type="http://schemas.openxmlformats.org/officeDocument/2006/relationships/footer" Target="footer2.xml"/><Relationship Id="rId23" Type="http://schemas.openxmlformats.org/officeDocument/2006/relationships/image" Target="media/image4.png"/><Relationship Id="rId24" Type="http://schemas.openxmlformats.org/officeDocument/2006/relationships/hyperlink" Target="https://www.cityoftacoma.org/government/city_council_strategic_direction" TargetMode="External"/><Relationship Id="rId25" Type="http://schemas.openxmlformats.org/officeDocument/2006/relationships/hyperlink" Target="https://www.cityoftacoma.org/tacoma_2025#%3A%7E%3Atext%3DTacoma%202025%20represents%20our%20community%27s%2Cover%20the%20next%2010%20years" TargetMode="External"/><Relationship Id="rId26" Type="http://schemas.openxmlformats.org/officeDocument/2006/relationships/hyperlink" Target="https://www.cityoftacoma.org/government/city_departments/City_Managers_Office/transforming_tacoma" TargetMode="External"/><Relationship Id="rId27" Type="http://schemas.openxmlformats.org/officeDocument/2006/relationships/hyperlink" Target="http://www.cityoftacoma.org/" TargetMode="External"/><Relationship Id="rId28" Type="http://schemas.openxmlformats.org/officeDocument/2006/relationships/hyperlink" Target="https://nationalgangcenter.ojp.gov/sites/g/files/xyckuh331/files/media/document/CoreStrategies.pdf" TargetMode="External"/><Relationship Id="rId29" Type="http://schemas.openxmlformats.org/officeDocument/2006/relationships/hyperlink" Target="https://www.bja.ojp.gov/program/community-violence-intervention/overview" TargetMode="External"/><Relationship Id="rId30" Type="http://schemas.openxmlformats.org/officeDocument/2006/relationships/hyperlink" Target="https://app.leg.wa.gov/rcw/default.aspx?cite=82.14.460" TargetMode="External"/><Relationship Id="rId31" Type="http://schemas.openxmlformats.org/officeDocument/2006/relationships/hyperlink" Target="https://apps.leg.wa.gov/RCW/default.aspx?cite=82.14.530" TargetMode="External"/><Relationship Id="rId32" Type="http://schemas.openxmlformats.org/officeDocument/2006/relationships/hyperlink" Target="https://www.cityoftacoma.org/UserFiles/Servers/Server_6/File/cms/enviro/Sustain/CAP%20Final/Climate%20Emergency%20Resolution.pdf" TargetMode="External"/><Relationship Id="rId33" Type="http://schemas.openxmlformats.org/officeDocument/2006/relationships/hyperlink" Target="https://envirostars.org/" TargetMode="External"/><Relationship Id="rId34" Type="http://schemas.openxmlformats.org/officeDocument/2006/relationships/hyperlink" Target="https://cityoftacoma.org/cms/one.aspx?pageId=193914" TargetMode="External"/><Relationship Id="rId35" Type="http://schemas.openxmlformats.org/officeDocument/2006/relationships/hyperlink" Target="https://cityoftacoma.org/UserFiles/Servers/Server_6/File/ES/OEPS/CAP_Progress-Report_04.29.24_FINAL.pdf" TargetMode="External"/><Relationship Id="rId36" Type="http://schemas.openxmlformats.org/officeDocument/2006/relationships/hyperlink" Target="https://cms.cityoftacoma.org/purchasing/StandardTermsandConditions.pdf" TargetMode="External"/><Relationship Id="rId37" Type="http://schemas.openxmlformats.org/officeDocument/2006/relationships/hyperlink" Target="http://cms.cityoftacoma.org/sustainability/resolution38248-PurchasingPolicy.pdf" TargetMode="External"/><Relationship Id="rId38" Type="http://schemas.openxmlformats.org/officeDocument/2006/relationships/hyperlink" Target="https://www.cityoftacoma.org/UserFiles/Servers/Server_6/File/cms/enviro/Sustain/CAP%20Final/Tacoma%20CAP.pdf" TargetMode="External"/><Relationship Id="rId39" Type="http://schemas.openxmlformats.org/officeDocument/2006/relationships/hyperlink" Target="https://apps.leg.wa.gov/RCW/default.aspx?cite=42.56" TargetMode="External"/><Relationship Id="rId40" Type="http://schemas.openxmlformats.org/officeDocument/2006/relationships/hyperlink" Target="mailto:leap@cityoftacoma.org" TargetMode="External"/><Relationship Id="rId41" Type="http://schemas.openxmlformats.org/officeDocument/2006/relationships/hyperlink" Target="https://www.cityoftacoma.org/government/city_departments/community_and_economic_development/local_employment_apprenticeship_training_program" TargetMode="External"/><Relationship Id="rId42" Type="http://schemas.openxmlformats.org/officeDocument/2006/relationships/hyperlink" Target="https://omwbe.diversitycompliance.com/" TargetMode="External"/><Relationship Id="rId43" Type="http://schemas.openxmlformats.org/officeDocument/2006/relationships/hyperlink" Target="https://cityoftacoma.org/government/city_departments/community_and_economic_development/equity_in_contracting" TargetMode="External"/><Relationship Id="rId44" Type="http://schemas.openxmlformats.org/officeDocument/2006/relationships/footer" Target="footer3.xml"/><Relationship Id="rId45" Type="http://schemas.openxmlformats.org/officeDocument/2006/relationships/footer" Target="footer4.xml"/><Relationship Id="rId46" Type="http://schemas.openxmlformats.org/officeDocument/2006/relationships/footer" Target="footer5.xml"/><Relationship Id="rId47" Type="http://schemas.openxmlformats.org/officeDocument/2006/relationships/image" Target="media/image5.png"/><Relationship Id="rId48" Type="http://schemas.openxmlformats.org/officeDocument/2006/relationships/hyperlink" Target="https://cityoftacoma.sharepoint.com/sites/Fin-Home/FinanceRepository/Forms/AllItems.aspx?id=%2Fsites%2FFin%2DHome%2FFinanceRepository%2FPurchasing%2FPolicy%2FCOT%5FPurchasing%5FPolicy%5FFIN%2Epdf&amp;parent=%2Fsites%2FFin%2DHome%2FFinanceRepository%2FPurchasing%2FPolicy" TargetMode="External"/><Relationship Id="rId49" Type="http://schemas.openxmlformats.org/officeDocument/2006/relationships/hyperlink" Target="https://www.ecfr.gov/current/title-2/subtitle-A/chapter-II/part-200/subpart-E/subject-group-ECFRd93f2a98b1f6455" TargetMode="External"/><Relationship Id="rId50" Type="http://schemas.openxmlformats.org/officeDocument/2006/relationships/hyperlink" Target="https://www.cityoftacoma.org/government/city_departments/finance/procurement_and_payables_division/purchasing" TargetMode="External"/><Relationship Id="rId51" Type="http://schemas.openxmlformats.org/officeDocument/2006/relationships/hyperlink" Target="http://apps.leg.wa.gov/rcw/default.aspx?cite=82.14.460" TargetMode="External"/><Relationship Id="rId52" Type="http://schemas.openxmlformats.org/officeDocument/2006/relationships/footer" Target="footer6.xml"/><Relationship Id="rId53" Type="http://schemas.openxmlformats.org/officeDocument/2006/relationships/footer" Target="footer7.xml"/><Relationship Id="rId54" Type="http://schemas.openxmlformats.org/officeDocument/2006/relationships/image" Target="media/image6.png"/><Relationship Id="rId55" Type="http://schemas.openxmlformats.org/officeDocument/2006/relationships/footer" Target="footer8.xml"/><Relationship Id="rId56" Type="http://schemas.openxmlformats.org/officeDocument/2006/relationships/hyperlink" Target="https://www.piercecountywa.gov/DocumentCenter/View/127882/V9PIT-Count-infographic-2023" TargetMode="External"/><Relationship Id="rId57" Type="http://schemas.openxmlformats.org/officeDocument/2006/relationships/hyperlink" Target="https://www.cityoftacoma.org/UserFiles/Servers/Server_6/File/cms/NCS/NCS/Homelessness%20Strategy-v3_footnotes.pdf" TargetMode="External"/><Relationship Id="rId58" Type="http://schemas.openxmlformats.org/officeDocument/2006/relationships/hyperlink" Target="https://public.tableau.com/app/profile/city.of.tacoma/viz/TacomaPoliceCrimeDashboard/CrimeDashboard-IntroPage" TargetMode="External"/><Relationship Id="rId59" Type="http://schemas.openxmlformats.org/officeDocument/2006/relationships/hyperlink" Target="https://cityoftacoma.org/UserFiles/Servers/Server_6/File/Police/Crime%20Plan.pdf" TargetMode="External"/><Relationship Id="rId60" Type="http://schemas.openxmlformats.org/officeDocument/2006/relationships/hyperlink" Target="https://www.cityoftacoma.org/UserFiles/Servers/Server_6/File/NCS/2022-08-24YouthandYoungAdultViolenceAssessment.pdf" TargetMode="External"/><Relationship Id="rId61" Type="http://schemas.openxmlformats.org/officeDocument/2006/relationships/hyperlink" Target="https://nationalgangcenter.ojp.gov/comprehensive-gang-model/about" TargetMode="External"/><Relationship Id="rId62" Type="http://schemas.openxmlformats.org/officeDocument/2006/relationships/hyperlink" Target="https://tpchd.org/healthy-places/public-health-data/data/access-to-healthcare-services/" TargetMode="External"/><Relationship Id="rId63" Type="http://schemas.openxmlformats.org/officeDocument/2006/relationships/hyperlink" Target="https://www.ers.usda.gov/topics/food-nutrition-assistance/food-security-in-the-u-s/interactive-charts-and-highlights/#trends" TargetMode="External"/><Relationship Id="rId64" Type="http://schemas.openxmlformats.org/officeDocument/2006/relationships/hyperlink" Target="https://cms.cityoftacoma.org/Finance/Budget/Tacoma%20Citizen%20Satisfaction%20Final%20Report%20Feb%2022%202022.pdf" TargetMode="External"/><Relationship Id="rId65" Type="http://schemas.openxmlformats.org/officeDocument/2006/relationships/hyperlink" Target="https://www.ers.usda.gov/data-products/food-price-outlook/summary-findings/" TargetMode="External"/><Relationship Id="rId66" Type="http://schemas.openxmlformats.org/officeDocument/2006/relationships/hyperlink" Target="https://cityoftacoma.org/government/city_departments/equity_and_human_rights/equity_index" TargetMode="External"/><Relationship Id="rId67" Type="http://schemas.openxmlformats.org/officeDocument/2006/relationships/hyperlink" Target="https://www.frontiersin.org/articles/10.3389/fnagi.2023.1075563/full" TargetMode="External"/><Relationship Id="rId68" Type="http://schemas.openxmlformats.org/officeDocument/2006/relationships/hyperlink" Target="https://www.cityoftacoma.org/UserFiles/Servers/Server_6/File/cms/PDS/Home%20In%20Tacoma%20Scoping%20Report%2003-16-22.pdf" TargetMode="External"/><Relationship Id="rId69" Type="http://schemas.openxmlformats.org/officeDocument/2006/relationships/hyperlink" Target="https://www.cityoftacoma.org/government/city_departments/City_Managers_Office/transforming_tacoma/city_council_priority__community_safety_/community_safety_plan" TargetMode="External"/><Relationship Id="rId70" Type="http://schemas.openxmlformats.org/officeDocument/2006/relationships/hyperlink" Target="https://www.imaginejusticeproject.org/_files/ugd/3cb5c5_8b5dbebdbf9245a0a87fa517cac7124d.pdf" TargetMode="External"/><Relationship Id="rId71" Type="http://schemas.openxmlformats.org/officeDocument/2006/relationships/hyperlink" Target="https://cityoftacoma.sharepoint.com/sites/NCS-Dept/NCS%20Meetings/Approved-2024REAPGoals-2024-02-05.docx?web=1" TargetMode="External"/><Relationship Id="rId72" Type="http://schemas.openxmlformats.org/officeDocument/2006/relationships/hyperlink" Target="https://www.cityoftacoma.org/UserFiles/Servers/Server_6/File/cms/enviro/Sustain/TCLC/Resolution%20No.%2040622%20Anti-Racist%20Systems%20Transformation%20(2020).pdf" TargetMode="External"/><Relationship Id="rId73" Type="http://schemas.openxmlformats.org/officeDocument/2006/relationships/hyperlink" Target="https://www.cityoftacoma.org/UserFiles/Servers/Server_6/File/cms/NCS/Domestic%20Violence/Strategic%20Alliance%20Recommendations%20Report%202021.pdf" TargetMode="External"/><Relationship Id="rId74" Type="http://schemas.openxmlformats.org/officeDocument/2006/relationships/hyperlink" Target="https://cityoftacoma.sharepoint.com/sites/NCS-CntrMngt/Contracts%20202324/Berk%20Consulting/Tacoma%20MHSUD%20Funding%20Assessment%20and%20Options%20April%202024.pdf" TargetMode="External"/><Relationship Id="rId75" Type="http://schemas.openxmlformats.org/officeDocument/2006/relationships/hyperlink" Target="http://www.ers.usda.gov/" TargetMode="External"/><Relationship Id="rId76" Type="http://schemas.openxmlformats.org/officeDocument/2006/relationships/hyperlink" Target="http://www.ers.usda.gov/topics/food-nutrition-assistance/food-security-in-the-u-s/interactive-charts-and-" TargetMode="External"/><Relationship Id="rId77" Type="http://schemas.openxmlformats.org/officeDocument/2006/relationships/hyperlink" Target="http://www.ers.usda.gov/data-products/food-price-outlook/summary-findings/" TargetMode="External"/><Relationship Id="rId78" Type="http://schemas.openxmlformats.org/officeDocument/2006/relationships/footer" Target="footer9.xml"/><Relationship Id="rId79" Type="http://schemas.openxmlformats.org/officeDocument/2006/relationships/footer" Target="footer10.xml"/><Relationship Id="rId80" Type="http://schemas.openxmlformats.org/officeDocument/2006/relationships/hyperlink" Target="http://cityshare/Teams/IT/Projects/P2P/Training/General/Contract%20Questionnaire%20QRG.docx?Web=1" TargetMode="External"/><Relationship Id="rId81" Type="http://schemas.openxmlformats.org/officeDocument/2006/relationships/footer" Target="footer11.xml"/><Relationship Id="rId82" Type="http://schemas.openxmlformats.org/officeDocument/2006/relationships/image" Target="media/image7.png"/><Relationship Id="rId83" Type="http://schemas.openxmlformats.org/officeDocument/2006/relationships/hyperlink" Target="mailto:coi@cityoftacoma.org" TargetMode="External"/><Relationship Id="rId84" Type="http://schemas.openxmlformats.org/officeDocument/2006/relationships/footer" Target="footer12.xml"/><Relationship Id="rId8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City of Tacoma</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Schauer, Ryan</dc:creator>
  <dc:description/>
  <dcterms:created xsi:type="dcterms:W3CDTF">2024-06-13T23:08:54Z</dcterms:created>
  <dcterms:modified xsi:type="dcterms:W3CDTF">2024-06-13T23:08:54Z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0x0101000DE3758600CA904DB921814A2D295706</vt:lpwstr>
  </property>
  <property fmtid="{D5CDD505-2E9C-101B-9397-08002B2CF9AE}" pid="3" name="Created">
    <vt:filetime>2024-06-04T00:00:00Z</vt:filetime>
  </property>
  <property fmtid="{D5CDD505-2E9C-101B-9397-08002B2CF9AE}" pid="4" name="Creator">
    <vt:lpwstr>Acrobat PDFMaker 22 for Word</vt:lpwstr>
  </property>
  <property fmtid="{D5CDD505-2E9C-101B-9397-08002B2CF9AE}" pid="5" name="EDRMBiennium">
    <vt:lpwstr>2025-2026</vt:lpwstr>
  </property>
  <property fmtid="{D5CDD505-2E9C-101B-9397-08002B2CF9AE}" pid="6" name="Funding Source">
    <vt:lpwstr/>
  </property>
  <property fmtid="{D5CDD505-2E9C-101B-9397-08002B2CF9AE}" pid="7" name="Funding_x0020_Source">
    <vt:lpwstr/>
  </property>
  <property fmtid="{D5CDD505-2E9C-101B-9397-08002B2CF9AE}" pid="8" name="LastSaved">
    <vt:filetime>2024-06-13T00:00:00Z</vt:filetime>
  </property>
  <property fmtid="{D5CDD505-2E9C-101B-9397-08002B2CF9AE}" pid="9" name="MediaServiceImageTags">
    <vt:lpwstr/>
  </property>
  <property fmtid="{D5CDD505-2E9C-101B-9397-08002B2CF9AE}" pid="10" name="Producer">
    <vt:lpwstr>Adobe PDF Library 22.2.223</vt:lpwstr>
  </property>
  <property fmtid="{D5CDD505-2E9C-101B-9397-08002B2CF9AE}" pid="11" name="Program Priority">
    <vt:lpwstr/>
  </property>
  <property fmtid="{D5CDD505-2E9C-101B-9397-08002B2CF9AE}" pid="12" name="Program_x0020_Priority">
    <vt:lpwstr/>
  </property>
  <property fmtid="{D5CDD505-2E9C-101B-9397-08002B2CF9AE}" pid="13" name="SourceModified">
    <vt:lpwstr>D:20240604212537</vt:lpwstr>
  </property>
  <property fmtid="{D5CDD505-2E9C-101B-9397-08002B2CF9AE}" pid="14" name="TaxCatchAll">
    <vt:lpwstr/>
  </property>
  <property fmtid="{D5CDD505-2E9C-101B-9397-08002B2CF9AE}" pid="15" name="TriggerFlowInfo">
    <vt:lpwstr/>
  </property>
  <property fmtid="{D5CDD505-2E9C-101B-9397-08002B2CF9AE}" pid="16" name="_ExtendedDescription">
    <vt:lpwstr/>
  </property>
  <property fmtid="{D5CDD505-2E9C-101B-9397-08002B2CF9AE}" pid="17" name="_dlc_DocIdItemGuid">
    <vt:lpwstr>739e633b-f253-432c-a205-755fa9b6c032</vt:lpwstr>
  </property>
  <property fmtid="{D5CDD505-2E9C-101B-9397-08002B2CF9AE}" pid="18" name="jf2deadce28940f3903d8c56500a420d">
    <vt:lpwstr/>
  </property>
  <property fmtid="{D5CDD505-2E9C-101B-9397-08002B2CF9AE}" pid="19" name="oe51908c01d7433a8687eae888f17aed">
    <vt:lpwstr/>
  </property>
</Properties>
</file>