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</w:t>
      </w:r>
      <w:r>
        <w:rPr>
          <w:spacing w:val="-1"/>
        </w:rPr>
        <w:t> </w:t>
      </w:r>
      <w:r>
        <w:rPr/>
        <w:t>C126:</w:t>
      </w:r>
      <w:r>
        <w:rPr>
          <w:spacing w:val="-3"/>
        </w:rPr>
        <w:t> </w:t>
      </w:r>
      <w:r>
        <w:rPr/>
        <w:t>Topsoiling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firstLine="0"/>
      </w:pPr>
      <w:r>
        <w:rPr/>
        <w:t>To provide a suitable growth medium for final site stabilization with vegetation.</w:t>
      </w:r>
      <w:r>
        <w:rPr>
          <w:spacing w:val="1"/>
        </w:rPr>
        <w:t> </w:t>
      </w:r>
      <w:r>
        <w:rPr/>
        <w:t>While not a</w:t>
      </w:r>
      <w:r>
        <w:rPr>
          <w:spacing w:val="1"/>
        </w:rPr>
        <w:t> </w:t>
      </w:r>
      <w:r>
        <w:rPr/>
        <w:t>permanent cover practice in itself, topsoiling is an integral component of providing permanent</w:t>
      </w:r>
      <w:r>
        <w:rPr>
          <w:spacing w:val="1"/>
        </w:rPr>
        <w:t> </w:t>
      </w:r>
      <w:r>
        <w:rPr/>
        <w:t>cover in those areas where there is an unsuitable soil surface for plant growth.</w:t>
      </w:r>
      <w:r>
        <w:rPr>
          <w:spacing w:val="1"/>
        </w:rPr>
        <w:t> </w:t>
      </w:r>
      <w:r>
        <w:rPr/>
        <w:t>Native soils and</w:t>
      </w:r>
      <w:r>
        <w:rPr>
          <w:spacing w:val="-59"/>
        </w:rPr>
        <w:t> </w:t>
      </w:r>
      <w:r>
        <w:rPr/>
        <w:t>disturbed soils that have been organically amended not only retain much more stormwater, but</w:t>
      </w:r>
      <w:r>
        <w:rPr>
          <w:spacing w:val="1"/>
        </w:rPr>
        <w:t> </w:t>
      </w:r>
      <w:r>
        <w:rPr/>
        <w:t>they</w:t>
      </w:r>
      <w:r>
        <w:rPr>
          <w:spacing w:val="-3"/>
        </w:rPr>
        <w:t> </w:t>
      </w:r>
      <w:r>
        <w:rPr/>
        <w:t>also</w:t>
      </w:r>
      <w:r>
        <w:rPr>
          <w:spacing w:val="-5"/>
        </w:rPr>
        <w:t> </w:t>
      </w:r>
      <w:r>
        <w:rPr/>
        <w:t>serve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effective</w:t>
      </w:r>
      <w:r>
        <w:rPr>
          <w:spacing w:val="-9"/>
        </w:rPr>
        <w:t> </w:t>
      </w:r>
      <w:r>
        <w:rPr/>
        <w:t>biofilters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urban</w:t>
      </w:r>
      <w:r>
        <w:rPr>
          <w:spacing w:val="-6"/>
        </w:rPr>
        <w:t> </w:t>
      </w:r>
      <w:r>
        <w:rPr/>
        <w:t>pollutants</w:t>
      </w:r>
      <w:r>
        <w:rPr>
          <w:spacing w:val="-7"/>
        </w:rPr>
        <w:t> </w:t>
      </w:r>
      <w:r>
        <w:rPr/>
        <w:t>and,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supporting</w:t>
      </w:r>
      <w:r>
        <w:rPr>
          <w:spacing w:val="-9"/>
        </w:rPr>
        <w:t> </w:t>
      </w:r>
      <w:r>
        <w:rPr/>
        <w:t>more</w:t>
      </w:r>
      <w:r>
        <w:rPr>
          <w:spacing w:val="-6"/>
        </w:rPr>
        <w:t> </w:t>
      </w:r>
      <w:r>
        <w:rPr/>
        <w:t>vigorous</w:t>
      </w:r>
      <w:r>
        <w:rPr>
          <w:spacing w:val="-7"/>
        </w:rPr>
        <w:t> </w:t>
      </w:r>
      <w:r>
        <w:rPr/>
        <w:t>plant</w:t>
      </w:r>
      <w:r>
        <w:rPr>
          <w:spacing w:val="-58"/>
        </w:rPr>
        <w:t> </w:t>
      </w:r>
      <w:r>
        <w:rPr/>
        <w:t>growth, reduce the amount of water, fertilizer, and pesticides needed to support installed</w:t>
      </w:r>
      <w:r>
        <w:rPr>
          <w:spacing w:val="1"/>
        </w:rPr>
        <w:t> </w:t>
      </w:r>
      <w:r>
        <w:rPr/>
        <w:t>landscapes.</w:t>
      </w:r>
      <w:r>
        <w:rPr>
          <w:spacing w:val="39"/>
        </w:rPr>
        <w:t> </w:t>
      </w:r>
      <w:r>
        <w:rPr/>
        <w:t>Topsoil</w:t>
      </w:r>
      <w:r>
        <w:rPr>
          <w:spacing w:val="-13"/>
        </w:rPr>
        <w:t> </w:t>
      </w:r>
      <w:r>
        <w:rPr/>
        <w:t>does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include</w:t>
      </w:r>
      <w:r>
        <w:rPr>
          <w:spacing w:val="-9"/>
        </w:rPr>
        <w:t> </w:t>
      </w:r>
      <w:r>
        <w:rPr/>
        <w:t>any</w:t>
      </w:r>
      <w:r>
        <w:rPr>
          <w:spacing w:val="-11"/>
        </w:rPr>
        <w:t> </w:t>
      </w:r>
      <w:r>
        <w:rPr/>
        <w:t>subsoils,</w:t>
      </w:r>
      <w:r>
        <w:rPr>
          <w:spacing w:val="-10"/>
        </w:rPr>
        <w:t> </w:t>
      </w:r>
      <w:r>
        <w:rPr/>
        <w:t>only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material</w:t>
      </w:r>
      <w:r>
        <w:rPr>
          <w:spacing w:val="-13"/>
        </w:rPr>
        <w:t> </w:t>
      </w:r>
      <w:r>
        <w:rPr/>
        <w:t>from</w:t>
      </w:r>
      <w:r>
        <w:rPr>
          <w:spacing w:val="-13"/>
        </w:rPr>
        <w:t> </w:t>
      </w:r>
      <w:r>
        <w:rPr/>
        <w:t>the</w:t>
      </w:r>
      <w:r>
        <w:rPr>
          <w:spacing w:val="-9"/>
        </w:rPr>
        <w:t> </w:t>
      </w:r>
      <w:r>
        <w:rPr/>
        <w:t>top</w:t>
      </w:r>
      <w:r>
        <w:rPr>
          <w:spacing w:val="-13"/>
        </w:rPr>
        <w:t> </w:t>
      </w:r>
      <w:r>
        <w:rPr/>
        <w:t>several</w:t>
      </w:r>
      <w:r>
        <w:rPr>
          <w:spacing w:val="-13"/>
        </w:rPr>
        <w:t> </w:t>
      </w:r>
      <w:r>
        <w:rPr/>
        <w:t>inches,</w:t>
      </w:r>
      <w:r>
        <w:rPr>
          <w:spacing w:val="-58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organic</w:t>
      </w:r>
      <w:r>
        <w:rPr>
          <w:spacing w:val="1"/>
        </w:rPr>
        <w:t> </w:t>
      </w:r>
      <w:r>
        <w:rPr/>
        <w:t>debris.</w:t>
      </w:r>
    </w:p>
    <w:p>
      <w:pPr>
        <w:pStyle w:val="BodyText"/>
        <w:spacing w:line="247" w:lineRule="auto" w:before="116"/>
        <w:ind w:left="119" w:right="41" w:firstLine="0"/>
      </w:pPr>
      <w:r>
        <w:rPr/>
        <w:t>Use this BMP in conjunction with other BMPs such as seeding, mulching, or sodding. This BMP</w:t>
      </w:r>
      <w:r>
        <w:rPr>
          <w:spacing w:val="-59"/>
        </w:rPr>
        <w:t> </w:t>
      </w:r>
      <w:r>
        <w:rPr/>
        <w:t>is functionally equivalent to BMP L613: Post-Construction Soil Quality and Depth which is</w:t>
      </w:r>
      <w:r>
        <w:rPr>
          <w:spacing w:val="1"/>
        </w:rPr>
        <w:t> </w:t>
      </w:r>
      <w:r>
        <w:rPr/>
        <w:t>required</w:t>
      </w:r>
      <w:r>
        <w:rPr>
          <w:spacing w:val="-10"/>
        </w:rPr>
        <w:t> </w:t>
      </w:r>
      <w:r>
        <w:rPr/>
        <w:t>per</w:t>
      </w:r>
      <w:r>
        <w:rPr>
          <w:spacing w:val="-8"/>
        </w:rPr>
        <w:t> </w:t>
      </w:r>
      <w:r>
        <w:rPr/>
        <w:t>Minimum</w:t>
      </w:r>
      <w:r>
        <w:rPr>
          <w:spacing w:val="-9"/>
        </w:rPr>
        <w:t> </w:t>
      </w:r>
      <w:r>
        <w:rPr/>
        <w:t>Requirement</w:t>
      </w:r>
      <w:r>
        <w:rPr>
          <w:spacing w:val="-7"/>
        </w:rPr>
        <w:t> </w:t>
      </w:r>
      <w:r>
        <w:rPr/>
        <w:t>#5:</w:t>
      </w:r>
      <w:r>
        <w:rPr>
          <w:spacing w:val="-12"/>
        </w:rPr>
        <w:t> </w:t>
      </w:r>
      <w:r>
        <w:rPr/>
        <w:t>Onsite</w:t>
      </w:r>
      <w:r>
        <w:rPr>
          <w:spacing w:val="-10"/>
        </w:rPr>
        <w:t> </w:t>
      </w:r>
      <w:r>
        <w:rPr/>
        <w:t>Stormwater</w:t>
      </w:r>
      <w:r>
        <w:rPr>
          <w:spacing w:val="-14"/>
        </w:rPr>
        <w:t> </w:t>
      </w:r>
      <w:r>
        <w:rPr/>
        <w:t>Management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disturbed</w:t>
      </w:r>
      <w:r>
        <w:rPr>
          <w:spacing w:val="-10"/>
        </w:rPr>
        <w:t> </w:t>
      </w:r>
      <w:r>
        <w:rPr/>
        <w:t>areas</w:t>
      </w:r>
      <w:r>
        <w:rPr>
          <w:spacing w:val="-8"/>
        </w:rPr>
        <w:t> </w:t>
      </w:r>
      <w:r>
        <w:rPr/>
        <w:t>that</w:t>
      </w:r>
      <w:r>
        <w:rPr>
          <w:spacing w:val="-58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2"/>
        </w:rPr>
        <w:t> </w:t>
      </w:r>
      <w:r>
        <w:rPr/>
        <w:t>developed</w:t>
      </w:r>
      <w:r>
        <w:rPr>
          <w:spacing w:val="2"/>
        </w:rPr>
        <w:t> </w:t>
      </w:r>
      <w:r>
        <w:rPr/>
        <w:t>as lawn</w:t>
      </w:r>
      <w:r>
        <w:rPr>
          <w:spacing w:val="2"/>
        </w:rPr>
        <w:t> </w:t>
      </w:r>
      <w:r>
        <w:rPr/>
        <w:t>or</w:t>
      </w:r>
      <w:r>
        <w:rPr>
          <w:spacing w:val="-1"/>
        </w:rPr>
        <w:t> </w:t>
      </w:r>
      <w:r>
        <w:rPr/>
        <w:t>landscaped</w:t>
      </w:r>
      <w:r>
        <w:rPr>
          <w:spacing w:val="-3"/>
        </w:rPr>
        <w:t> </w:t>
      </w:r>
      <w:r>
        <w:rPr/>
        <w:t>areas at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project.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3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263" w:hanging="360"/>
        <w:jc w:val="left"/>
        <w:rPr>
          <w:sz w:val="22"/>
        </w:rPr>
      </w:pPr>
      <w:r>
        <w:rPr>
          <w:sz w:val="22"/>
        </w:rPr>
        <w:t>Permanent landscaped areas shall contain healthy topsoil that reduces the need for</w:t>
      </w:r>
      <w:r>
        <w:rPr>
          <w:spacing w:val="1"/>
          <w:sz w:val="22"/>
        </w:rPr>
        <w:t> </w:t>
      </w:r>
      <w:r>
        <w:rPr>
          <w:sz w:val="22"/>
        </w:rPr>
        <w:t>fertilizers,</w:t>
      </w:r>
      <w:r>
        <w:rPr>
          <w:spacing w:val="-7"/>
          <w:sz w:val="22"/>
        </w:rPr>
        <w:t> </w:t>
      </w:r>
      <w:r>
        <w:rPr>
          <w:sz w:val="22"/>
        </w:rPr>
        <w:t>improves</w:t>
      </w:r>
      <w:r>
        <w:rPr>
          <w:spacing w:val="-3"/>
          <w:sz w:val="22"/>
        </w:rPr>
        <w:t> </w:t>
      </w:r>
      <w:r>
        <w:rPr>
          <w:sz w:val="22"/>
        </w:rPr>
        <w:t>overall</w:t>
      </w:r>
      <w:r>
        <w:rPr>
          <w:spacing w:val="-4"/>
          <w:sz w:val="22"/>
        </w:rPr>
        <w:t> </w:t>
      </w:r>
      <w:r>
        <w:rPr>
          <w:sz w:val="22"/>
        </w:rPr>
        <w:t>topsoil</w:t>
      </w:r>
      <w:r>
        <w:rPr>
          <w:spacing w:val="-5"/>
          <w:sz w:val="22"/>
        </w:rPr>
        <w:t> </w:t>
      </w:r>
      <w:r>
        <w:rPr>
          <w:sz w:val="22"/>
        </w:rPr>
        <w:t>quality,</w:t>
      </w:r>
      <w:r>
        <w:rPr>
          <w:spacing w:val="-6"/>
          <w:sz w:val="22"/>
        </w:rPr>
        <w:t> </w:t>
      </w:r>
      <w:r>
        <w:rPr>
          <w:sz w:val="22"/>
        </w:rPr>
        <w:t>provides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better</w:t>
      </w:r>
      <w:r>
        <w:rPr>
          <w:spacing w:val="-4"/>
          <w:sz w:val="22"/>
        </w:rPr>
        <w:t> </w:t>
      </w:r>
      <w:r>
        <w:rPr>
          <w:sz w:val="22"/>
        </w:rPr>
        <w:t>vegetal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vitality,</w:t>
      </w:r>
      <w:r>
        <w:rPr>
          <w:spacing w:val="-58"/>
          <w:sz w:val="22"/>
        </w:rPr>
        <w:t> </w:t>
      </w:r>
      <w:r>
        <w:rPr>
          <w:sz w:val="22"/>
        </w:rPr>
        <w:t>improves</w:t>
      </w:r>
      <w:r>
        <w:rPr>
          <w:spacing w:val="-5"/>
          <w:sz w:val="22"/>
        </w:rPr>
        <w:t> </w:t>
      </w:r>
      <w:r>
        <w:rPr>
          <w:sz w:val="22"/>
        </w:rPr>
        <w:t>hydrologic characteristics,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reduces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irrigation.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Leave</w:t>
      </w:r>
      <w:r>
        <w:rPr>
          <w:spacing w:val="-5"/>
          <w:sz w:val="22"/>
        </w:rPr>
        <w:t> </w:t>
      </w:r>
      <w:r>
        <w:rPr>
          <w:sz w:val="22"/>
        </w:rPr>
        <w:t>native</w:t>
      </w:r>
      <w:r>
        <w:rPr>
          <w:spacing w:val="-4"/>
          <w:sz w:val="22"/>
        </w:rPr>
        <w:t> </w:t>
      </w:r>
      <w:r>
        <w:rPr>
          <w:sz w:val="22"/>
        </w:rPr>
        <w:t>soils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duff layer</w:t>
      </w:r>
      <w:r>
        <w:rPr>
          <w:spacing w:val="-2"/>
          <w:sz w:val="22"/>
        </w:rPr>
        <w:t> </w:t>
      </w:r>
      <w:r>
        <w:rPr>
          <w:sz w:val="22"/>
        </w:rPr>
        <w:t>undisturbed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maximum</w:t>
      </w:r>
      <w:r>
        <w:rPr>
          <w:spacing w:val="-2"/>
          <w:sz w:val="22"/>
        </w:rPr>
        <w:t> </w:t>
      </w:r>
      <w:r>
        <w:rPr>
          <w:sz w:val="22"/>
        </w:rPr>
        <w:t>extent</w:t>
      </w:r>
      <w:r>
        <w:rPr>
          <w:spacing w:val="-5"/>
          <w:sz w:val="22"/>
        </w:rPr>
        <w:t> </w:t>
      </w:r>
      <w:r>
        <w:rPr>
          <w:sz w:val="22"/>
        </w:rPr>
        <w:t>practicable.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60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maximum</w:t>
      </w:r>
      <w:r>
        <w:rPr>
          <w:spacing w:val="-3"/>
          <w:sz w:val="22"/>
        </w:rPr>
        <w:t> </w:t>
      </w:r>
      <w:r>
        <w:rPr>
          <w:sz w:val="22"/>
        </w:rPr>
        <w:t>extent</w:t>
      </w:r>
      <w:r>
        <w:rPr>
          <w:spacing w:val="-5"/>
          <w:sz w:val="22"/>
        </w:rPr>
        <w:t> </w:t>
      </w:r>
      <w:r>
        <w:rPr>
          <w:sz w:val="22"/>
        </w:rPr>
        <w:t>practical,</w:t>
      </w:r>
      <w:r>
        <w:rPr>
          <w:spacing w:val="-6"/>
          <w:sz w:val="22"/>
        </w:rPr>
        <w:t> </w:t>
      </w:r>
      <w:r>
        <w:rPr>
          <w:sz w:val="22"/>
        </w:rPr>
        <w:t>native</w:t>
      </w:r>
      <w:r>
        <w:rPr>
          <w:spacing w:val="-4"/>
          <w:sz w:val="22"/>
        </w:rPr>
        <w:t> </w:t>
      </w:r>
      <w:r>
        <w:rPr>
          <w:sz w:val="22"/>
        </w:rPr>
        <w:t>soils</w:t>
      </w:r>
      <w:r>
        <w:rPr>
          <w:spacing w:val="-7"/>
          <w:sz w:val="22"/>
        </w:rPr>
        <w:t> </w:t>
      </w:r>
      <w:r>
        <w:rPr>
          <w:sz w:val="22"/>
        </w:rPr>
        <w:t>disturbed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clearing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grading</w:t>
      </w:r>
      <w:r>
        <w:rPr>
          <w:spacing w:val="-5"/>
          <w:sz w:val="22"/>
        </w:rPr>
        <w:t> </w:t>
      </w:r>
      <w:r>
        <w:rPr>
          <w:sz w:val="22"/>
        </w:rPr>
        <w:t>shall</w:t>
      </w:r>
      <w:r>
        <w:rPr>
          <w:spacing w:val="-58"/>
          <w:sz w:val="22"/>
        </w:rPr>
        <w:t> </w:t>
      </w:r>
      <w:r>
        <w:rPr>
          <w:sz w:val="22"/>
        </w:rPr>
        <w:t>be restored to a condition equal to or better than the original site condition’s moisture-</w:t>
      </w:r>
      <w:r>
        <w:rPr>
          <w:spacing w:val="1"/>
          <w:sz w:val="22"/>
        </w:rPr>
        <w:t> </w:t>
      </w:r>
      <w:r>
        <w:rPr>
          <w:sz w:val="22"/>
        </w:rPr>
        <w:t>holding capacity.</w:t>
      </w:r>
      <w:r>
        <w:rPr>
          <w:spacing w:val="1"/>
          <w:sz w:val="22"/>
        </w:rPr>
        <w:t> </w:t>
      </w:r>
      <w:r>
        <w:rPr>
          <w:sz w:val="22"/>
        </w:rPr>
        <w:t>Use onsite native topsoil, incorporate amendments into onsite soil, or</w:t>
      </w:r>
      <w:r>
        <w:rPr>
          <w:spacing w:val="1"/>
          <w:sz w:val="22"/>
        </w:rPr>
        <w:t> </w:t>
      </w:r>
      <w:r>
        <w:rPr>
          <w:sz w:val="22"/>
        </w:rPr>
        <w:t>import</w:t>
      </w:r>
      <w:r>
        <w:rPr>
          <w:spacing w:val="1"/>
          <w:sz w:val="22"/>
        </w:rPr>
        <w:t> </w:t>
      </w:r>
      <w:r>
        <w:rPr>
          <w:sz w:val="22"/>
        </w:rPr>
        <w:t>blended</w:t>
      </w:r>
      <w:r>
        <w:rPr>
          <w:spacing w:val="-2"/>
          <w:sz w:val="22"/>
        </w:rPr>
        <w:t> </w:t>
      </w:r>
      <w:r>
        <w:rPr>
          <w:sz w:val="22"/>
        </w:rPr>
        <w:t>topsoil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meet</w:t>
      </w:r>
      <w:r>
        <w:rPr>
          <w:spacing w:val="2"/>
          <w:sz w:val="22"/>
        </w:rPr>
        <w:t> </w:t>
      </w:r>
      <w:r>
        <w:rPr>
          <w:sz w:val="22"/>
        </w:rPr>
        <w:t>this requirement.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446" w:hanging="360"/>
        <w:jc w:val="left"/>
        <w:rPr>
          <w:sz w:val="22"/>
        </w:rPr>
      </w:pPr>
      <w:r>
        <w:rPr>
          <w:sz w:val="22"/>
        </w:rPr>
        <w:t>Topsoiling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required</w:t>
      </w:r>
      <w:r>
        <w:rPr>
          <w:spacing w:val="-6"/>
          <w:sz w:val="22"/>
        </w:rPr>
        <w:t> </w:t>
      </w:r>
      <w:r>
        <w:rPr>
          <w:sz w:val="22"/>
        </w:rPr>
        <w:t>procedure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establishing</w:t>
      </w:r>
      <w:r>
        <w:rPr>
          <w:spacing w:val="-6"/>
          <w:sz w:val="22"/>
        </w:rPr>
        <w:t> </w:t>
      </w:r>
      <w:r>
        <w:rPr>
          <w:sz w:val="22"/>
        </w:rPr>
        <w:t>vegetation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shallow</w:t>
      </w:r>
      <w:r>
        <w:rPr>
          <w:spacing w:val="-4"/>
          <w:sz w:val="22"/>
        </w:rPr>
        <w:t> </w:t>
      </w:r>
      <w:r>
        <w:rPr>
          <w:sz w:val="22"/>
        </w:rPr>
        <w:t>soils,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soils of</w:t>
      </w:r>
      <w:r>
        <w:rPr>
          <w:spacing w:val="-3"/>
          <w:sz w:val="22"/>
        </w:rPr>
        <w:t> </w:t>
      </w:r>
      <w:r>
        <w:rPr>
          <w:sz w:val="22"/>
        </w:rPr>
        <w:t>critically</w:t>
      </w:r>
      <w:r>
        <w:rPr>
          <w:spacing w:val="-4"/>
          <w:sz w:val="22"/>
        </w:rPr>
        <w:t> </w:t>
      </w:r>
      <w:r>
        <w:rPr>
          <w:sz w:val="22"/>
        </w:rPr>
        <w:t>low</w:t>
      </w:r>
      <w:r>
        <w:rPr>
          <w:spacing w:val="-1"/>
          <w:sz w:val="22"/>
        </w:rPr>
        <w:t> </w:t>
      </w:r>
      <w:r>
        <w:rPr>
          <w:sz w:val="22"/>
        </w:rPr>
        <w:t>pH (high</w:t>
      </w:r>
      <w:r>
        <w:rPr>
          <w:spacing w:val="3"/>
          <w:sz w:val="22"/>
        </w:rPr>
        <w:t> </w:t>
      </w:r>
      <w:r>
        <w:rPr>
          <w:sz w:val="22"/>
        </w:rPr>
        <w:t>acid)</w:t>
      </w:r>
      <w:r>
        <w:rPr>
          <w:spacing w:val="-1"/>
          <w:sz w:val="22"/>
        </w:rPr>
        <w:t> </w:t>
      </w:r>
      <w:r>
        <w:rPr>
          <w:sz w:val="22"/>
        </w:rPr>
        <w:t>levels.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53" w:hanging="360"/>
        <w:jc w:val="left"/>
        <w:rPr>
          <w:sz w:val="22"/>
        </w:rPr>
      </w:pPr>
      <w:r>
        <w:rPr>
          <w:sz w:val="22"/>
        </w:rPr>
        <w:t>Stripping of the existing, properly functioning soil system and vegetation for the purpose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topsoiling</w:t>
      </w:r>
      <w:r>
        <w:rPr>
          <w:spacing w:val="-14"/>
          <w:sz w:val="22"/>
        </w:rPr>
        <w:t> </w:t>
      </w:r>
      <w:r>
        <w:rPr>
          <w:sz w:val="22"/>
        </w:rPr>
        <w:t>during</w:t>
      </w:r>
      <w:r>
        <w:rPr>
          <w:spacing w:val="-15"/>
          <w:sz w:val="22"/>
        </w:rPr>
        <w:t> </w:t>
      </w:r>
      <w:r>
        <w:rPr>
          <w:sz w:val="22"/>
        </w:rPr>
        <w:t>construction</w:t>
      </w:r>
      <w:r>
        <w:rPr>
          <w:spacing w:val="-14"/>
          <w:sz w:val="22"/>
        </w:rPr>
        <w:t> </w:t>
      </w:r>
      <w:r>
        <w:rPr>
          <w:sz w:val="22"/>
        </w:rPr>
        <w:t>is</w:t>
      </w:r>
      <w:r>
        <w:rPr>
          <w:spacing w:val="-11"/>
          <w:sz w:val="22"/>
        </w:rPr>
        <w:t> </w:t>
      </w:r>
      <w:r>
        <w:rPr>
          <w:sz w:val="22"/>
        </w:rPr>
        <w:t>not</w:t>
      </w:r>
      <w:r>
        <w:rPr>
          <w:spacing w:val="-12"/>
          <w:sz w:val="22"/>
        </w:rPr>
        <w:t> </w:t>
      </w:r>
      <w:r>
        <w:rPr>
          <w:sz w:val="22"/>
        </w:rPr>
        <w:t>acceptable.</w:t>
      </w:r>
      <w:r>
        <w:rPr>
          <w:spacing w:val="38"/>
          <w:sz w:val="22"/>
        </w:rPr>
        <w:t> </w:t>
      </w:r>
      <w:r>
        <w:rPr>
          <w:sz w:val="22"/>
        </w:rPr>
        <w:t>If</w:t>
      </w:r>
      <w:r>
        <w:rPr>
          <w:spacing w:val="-11"/>
          <w:sz w:val="22"/>
        </w:rPr>
        <w:t> </w:t>
      </w:r>
      <w:r>
        <w:rPr>
          <w:sz w:val="22"/>
        </w:rPr>
        <w:t>an</w:t>
      </w:r>
      <w:r>
        <w:rPr>
          <w:spacing w:val="-10"/>
          <w:sz w:val="22"/>
        </w:rPr>
        <w:t> </w:t>
      </w:r>
      <w:r>
        <w:rPr>
          <w:sz w:val="22"/>
        </w:rPr>
        <w:t>existing</w:t>
      </w:r>
      <w:r>
        <w:rPr>
          <w:spacing w:val="-14"/>
          <w:sz w:val="22"/>
        </w:rPr>
        <w:t> </w:t>
      </w:r>
      <w:r>
        <w:rPr>
          <w:sz w:val="22"/>
        </w:rPr>
        <w:t>soil</w:t>
      </w:r>
      <w:r>
        <w:rPr>
          <w:spacing w:val="-13"/>
          <w:sz w:val="22"/>
        </w:rPr>
        <w:t> </w:t>
      </w:r>
      <w:r>
        <w:rPr>
          <w:sz w:val="22"/>
        </w:rPr>
        <w:t>system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functioning</w:t>
      </w:r>
      <w:r>
        <w:rPr>
          <w:spacing w:val="-58"/>
          <w:sz w:val="22"/>
        </w:rPr>
        <w:t> </w:t>
      </w:r>
      <w:r>
        <w:rPr>
          <w:sz w:val="22"/>
        </w:rPr>
        <w:t>properly, it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2"/>
          <w:sz w:val="22"/>
        </w:rPr>
        <w:t> </w:t>
      </w:r>
      <w:r>
        <w:rPr>
          <w:sz w:val="22"/>
        </w:rPr>
        <w:t>preserved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its undisturbed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uncompacted</w:t>
      </w:r>
      <w:r>
        <w:rPr>
          <w:spacing w:val="-3"/>
          <w:sz w:val="22"/>
        </w:rPr>
        <w:t> </w:t>
      </w:r>
      <w:r>
        <w:rPr>
          <w:sz w:val="22"/>
        </w:rPr>
        <w:t>condition.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739" w:hanging="360"/>
        <w:jc w:val="left"/>
        <w:rPr>
          <w:sz w:val="22"/>
        </w:rPr>
      </w:pPr>
      <w:r>
        <w:rPr>
          <w:sz w:val="22"/>
        </w:rPr>
        <w:t>Depending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where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topsoil</w:t>
      </w:r>
      <w:r>
        <w:rPr>
          <w:spacing w:val="-4"/>
          <w:sz w:val="22"/>
        </w:rPr>
        <w:t> </w:t>
      </w:r>
      <w:r>
        <w:rPr>
          <w:sz w:val="22"/>
        </w:rPr>
        <w:t>comes</w:t>
      </w:r>
      <w:r>
        <w:rPr>
          <w:spacing w:val="-4"/>
          <w:sz w:val="22"/>
        </w:rPr>
        <w:t> </w:t>
      </w:r>
      <w:r>
        <w:rPr>
          <w:sz w:val="22"/>
        </w:rPr>
        <w:t>from,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vegetation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onsite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58"/>
          <w:sz w:val="22"/>
        </w:rPr>
        <w:t> </w:t>
      </w:r>
      <w:r>
        <w:rPr>
          <w:sz w:val="22"/>
        </w:rPr>
        <w:t>disturbance, invasive plant seeds may be included and could cause problems for</w:t>
      </w:r>
      <w:r>
        <w:rPr>
          <w:spacing w:val="1"/>
          <w:sz w:val="22"/>
        </w:rPr>
        <w:t> </w:t>
      </w:r>
      <w:r>
        <w:rPr>
          <w:sz w:val="22"/>
        </w:rPr>
        <w:t>establishing</w:t>
      </w:r>
      <w:r>
        <w:rPr>
          <w:spacing w:val="-3"/>
          <w:sz w:val="22"/>
        </w:rPr>
        <w:t> </w:t>
      </w:r>
      <w:r>
        <w:rPr>
          <w:sz w:val="22"/>
        </w:rPr>
        <w:t>native</w:t>
      </w:r>
      <w:r>
        <w:rPr>
          <w:spacing w:val="-3"/>
          <w:sz w:val="22"/>
        </w:rPr>
        <w:t> </w:t>
      </w:r>
      <w:r>
        <w:rPr>
          <w:sz w:val="22"/>
        </w:rPr>
        <w:t>plants,</w:t>
      </w:r>
      <w:r>
        <w:rPr>
          <w:spacing w:val="2"/>
          <w:sz w:val="22"/>
        </w:rPr>
        <w:t> </w:t>
      </w:r>
      <w:r>
        <w:rPr>
          <w:sz w:val="22"/>
        </w:rPr>
        <w:t>landscaped</w:t>
      </w:r>
      <w:r>
        <w:rPr>
          <w:spacing w:val="-3"/>
          <w:sz w:val="22"/>
        </w:rPr>
        <w:t> </w:t>
      </w:r>
      <w:r>
        <w:rPr>
          <w:sz w:val="22"/>
        </w:rPr>
        <w:t>areas,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grasses.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28" w:lineRule="auto" w:before="119" w:after="0"/>
        <w:ind w:left="839" w:right="153" w:hanging="360"/>
        <w:jc w:val="both"/>
        <w:rPr>
          <w:sz w:val="22"/>
        </w:rPr>
      </w:pPr>
      <w:r>
        <w:rPr>
          <w:sz w:val="22"/>
        </w:rPr>
        <w:t>Topsoil from the site will contain mycorrhizal bacteria that are necessary for healthy root</w:t>
      </w:r>
      <w:r>
        <w:rPr>
          <w:spacing w:val="-59"/>
          <w:sz w:val="22"/>
        </w:rPr>
        <w:t> </w:t>
      </w:r>
      <w:r>
        <w:rPr>
          <w:sz w:val="22"/>
        </w:rPr>
        <w:t>growth and nutrient transfer. These native mycorrhiza are acclimated to the site and will</w:t>
      </w:r>
      <w:r>
        <w:rPr>
          <w:spacing w:val="1"/>
          <w:sz w:val="22"/>
        </w:rPr>
        <w:t> </w:t>
      </w:r>
      <w:r>
        <w:rPr>
          <w:sz w:val="22"/>
        </w:rPr>
        <w:t>provide optimum conditions for establishing grasses. Commercially available mycorrhiza</w:t>
      </w:r>
      <w:r>
        <w:rPr>
          <w:spacing w:val="-59"/>
          <w:sz w:val="22"/>
        </w:rPr>
        <w:t> </w:t>
      </w:r>
      <w:r>
        <w:rPr>
          <w:sz w:val="22"/>
        </w:rPr>
        <w:t>products should</w:t>
      </w:r>
      <w:r>
        <w:rPr>
          <w:spacing w:val="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topsoil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brought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offsite.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4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BodyText"/>
        <w:spacing w:before="106"/>
        <w:ind w:left="119" w:firstLine="0"/>
      </w:pPr>
      <w:r>
        <w:rPr/>
        <w:t>If</w:t>
      </w:r>
      <w:r>
        <w:rPr>
          <w:spacing w:val="-1"/>
        </w:rPr>
        <w:t> </w:t>
      </w:r>
      <w:r>
        <w:rPr/>
        <w:t>topsoiling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done, 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items</w:t>
      </w:r>
      <w:r>
        <w:rPr>
          <w:spacing w:val="-1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considered: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27" w:after="0"/>
        <w:ind w:left="839" w:right="0" w:hanging="361"/>
        <w:jc w:val="left"/>
        <w:rPr>
          <w:sz w:val="22"/>
        </w:rPr>
      </w:pPr>
      <w:r>
        <w:rPr>
          <w:sz w:val="22"/>
        </w:rPr>
        <w:t>Topsoil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have: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07" w:after="0"/>
        <w:ind w:left="1199" w:right="197" w:hanging="360"/>
        <w:jc w:val="left"/>
        <w:rPr>
          <w:sz w:val="22"/>
        </w:rPr>
      </w:pPr>
      <w:r>
        <w:rPr>
          <w:sz w:val="22"/>
        </w:rPr>
        <w:t>A minimum depth of 8-inches.</w:t>
      </w:r>
      <w:r>
        <w:rPr>
          <w:spacing w:val="1"/>
          <w:sz w:val="22"/>
        </w:rPr>
        <w:t> </w:t>
      </w:r>
      <w:r>
        <w:rPr>
          <w:sz w:val="22"/>
        </w:rPr>
        <w:t>Scarify subsoils below the topsoil layer at least 4-</w:t>
      </w:r>
      <w:r>
        <w:rPr>
          <w:spacing w:val="1"/>
          <w:sz w:val="22"/>
        </w:rPr>
        <w:t> </w:t>
      </w:r>
      <w:r>
        <w:rPr>
          <w:sz w:val="22"/>
        </w:rPr>
        <w:t>inches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some incorporation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upper</w:t>
      </w:r>
      <w:r>
        <w:rPr>
          <w:spacing w:val="-3"/>
          <w:sz w:val="22"/>
        </w:rPr>
        <w:t> </w:t>
      </w:r>
      <w:r>
        <w:rPr>
          <w:sz w:val="22"/>
        </w:rPr>
        <w:t>material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avoid</w:t>
      </w:r>
      <w:r>
        <w:rPr>
          <w:spacing w:val="-5"/>
          <w:sz w:val="22"/>
        </w:rPr>
        <w:t> </w:t>
      </w:r>
      <w:r>
        <w:rPr>
          <w:sz w:val="22"/>
        </w:rPr>
        <w:t>stratified</w:t>
      </w:r>
      <w:r>
        <w:rPr>
          <w:spacing w:val="-5"/>
          <w:sz w:val="22"/>
        </w:rPr>
        <w:t> </w:t>
      </w:r>
      <w:r>
        <w:rPr>
          <w:sz w:val="22"/>
        </w:rPr>
        <w:t>layers,</w:t>
      </w:r>
      <w:r>
        <w:rPr>
          <w:spacing w:val="-1"/>
          <w:sz w:val="22"/>
        </w:rPr>
        <w:t> </w:t>
      </w:r>
      <w:r>
        <w:rPr>
          <w:sz w:val="22"/>
        </w:rPr>
        <w:t>where</w:t>
      </w:r>
      <w:r>
        <w:rPr>
          <w:spacing w:val="-59"/>
          <w:sz w:val="22"/>
        </w:rPr>
        <w:t> </w:t>
      </w:r>
      <w:r>
        <w:rPr>
          <w:sz w:val="22"/>
        </w:rPr>
        <w:t>feasible.</w:t>
      </w:r>
      <w:r>
        <w:rPr>
          <w:spacing w:val="1"/>
          <w:sz w:val="22"/>
        </w:rPr>
        <w:t> </w:t>
      </w:r>
      <w:r>
        <w:rPr>
          <w:sz w:val="22"/>
        </w:rPr>
        <w:t>Ripping or restructuring the subgrade may also provide additional benefits</w:t>
      </w:r>
      <w:r>
        <w:rPr>
          <w:spacing w:val="-59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overall</w:t>
      </w:r>
      <w:r>
        <w:rPr>
          <w:spacing w:val="-1"/>
          <w:sz w:val="22"/>
        </w:rPr>
        <w:t> </w:t>
      </w:r>
      <w:r>
        <w:rPr>
          <w:sz w:val="22"/>
        </w:rPr>
        <w:t>infiltration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interflow</w:t>
      </w:r>
      <w:r>
        <w:rPr>
          <w:spacing w:val="-1"/>
          <w:sz w:val="22"/>
        </w:rPr>
        <w:t> </w:t>
      </w:r>
      <w:r>
        <w:rPr>
          <w:sz w:val="22"/>
        </w:rPr>
        <w:t>dynamics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system.</w:t>
      </w:r>
    </w:p>
    <w:p>
      <w:pPr>
        <w:spacing w:after="0" w:line="247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40"/>
        </w:sectPr>
      </w:pP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52" w:after="0"/>
        <w:ind w:left="1199" w:right="307" w:hanging="360"/>
        <w:jc w:val="left"/>
        <w:rPr>
          <w:sz w:val="22"/>
        </w:rPr>
      </w:pPr>
      <w:r>
        <w:rPr>
          <w:sz w:val="22"/>
        </w:rPr>
        <w:t>A minimum organic content of 10% dry weight in planting beds, and 5% organic</w:t>
      </w:r>
      <w:r>
        <w:rPr>
          <w:spacing w:val="1"/>
          <w:sz w:val="22"/>
        </w:rPr>
        <w:t> </w:t>
      </w:r>
      <w:r>
        <w:rPr>
          <w:sz w:val="22"/>
        </w:rPr>
        <w:t>matter</w:t>
      </w:r>
      <w:r>
        <w:rPr>
          <w:spacing w:val="-3"/>
          <w:sz w:val="22"/>
        </w:rPr>
        <w:t> </w:t>
      </w:r>
      <w:r>
        <w:rPr>
          <w:sz w:val="22"/>
        </w:rPr>
        <w:t>content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turf</w:t>
      </w:r>
      <w:r>
        <w:rPr>
          <w:spacing w:val="-5"/>
          <w:sz w:val="22"/>
        </w:rPr>
        <w:t> </w:t>
      </w:r>
      <w:r>
        <w:rPr>
          <w:sz w:val="22"/>
        </w:rPr>
        <w:t>areas.</w:t>
      </w:r>
      <w:r>
        <w:rPr>
          <w:spacing w:val="55"/>
          <w:sz w:val="22"/>
        </w:rPr>
        <w:t> </w:t>
      </w:r>
      <w:r>
        <w:rPr>
          <w:sz w:val="22"/>
        </w:rPr>
        <w:t>Incorporate</w:t>
      </w:r>
      <w:r>
        <w:rPr>
          <w:spacing w:val="-5"/>
          <w:sz w:val="22"/>
        </w:rPr>
        <w:t> </w:t>
      </w:r>
      <w:r>
        <w:rPr>
          <w:sz w:val="22"/>
        </w:rPr>
        <w:t>organic</w:t>
      </w:r>
      <w:r>
        <w:rPr>
          <w:spacing w:val="-2"/>
          <w:sz w:val="22"/>
        </w:rPr>
        <w:t> </w:t>
      </w:r>
      <w:r>
        <w:rPr>
          <w:sz w:val="22"/>
        </w:rPr>
        <w:t>amendments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minimum</w:t>
      </w:r>
      <w:r>
        <w:rPr>
          <w:spacing w:val="-3"/>
          <w:sz w:val="22"/>
        </w:rPr>
        <w:t> </w:t>
      </w:r>
      <w:r>
        <w:rPr>
          <w:sz w:val="22"/>
        </w:rPr>
        <w:t>8-inch</w:t>
      </w:r>
      <w:r>
        <w:rPr>
          <w:spacing w:val="-58"/>
          <w:sz w:val="22"/>
        </w:rPr>
        <w:t> </w:t>
      </w:r>
      <w:r>
        <w:rPr>
          <w:sz w:val="22"/>
        </w:rPr>
        <w:t>except</w:t>
      </w:r>
      <w:r>
        <w:rPr>
          <w:spacing w:val="-6"/>
          <w:sz w:val="22"/>
        </w:rPr>
        <w:t> </w:t>
      </w: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tree</w:t>
      </w:r>
      <w:r>
        <w:rPr>
          <w:spacing w:val="-5"/>
          <w:sz w:val="22"/>
        </w:rPr>
        <w:t> </w:t>
      </w:r>
      <w:r>
        <w:rPr>
          <w:sz w:val="22"/>
        </w:rPr>
        <w:t>roots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natural</w:t>
      </w:r>
      <w:r>
        <w:rPr>
          <w:spacing w:val="-3"/>
          <w:sz w:val="22"/>
        </w:rPr>
        <w:t> </w:t>
      </w:r>
      <w:r>
        <w:rPr>
          <w:sz w:val="22"/>
        </w:rPr>
        <w:t>features</w:t>
      </w:r>
      <w:r>
        <w:rPr>
          <w:spacing w:val="-1"/>
          <w:sz w:val="22"/>
        </w:rPr>
        <w:t> </w:t>
      </w:r>
      <w:r>
        <w:rPr>
          <w:sz w:val="22"/>
        </w:rPr>
        <w:t>limit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depth</w:t>
      </w:r>
      <w:r>
        <w:rPr>
          <w:spacing w:val="-5"/>
          <w:sz w:val="22"/>
        </w:rPr>
        <w:t> </w:t>
      </w:r>
      <w:r>
        <w:rPr>
          <w:sz w:val="22"/>
        </w:rPr>
        <w:t>of incorporation.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18" w:after="0"/>
        <w:ind w:left="1199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pH</w:t>
      </w:r>
      <w:r>
        <w:rPr>
          <w:spacing w:val="-1"/>
          <w:sz w:val="22"/>
        </w:rPr>
        <w:t> </w:t>
      </w:r>
      <w:r>
        <w:rPr>
          <w:sz w:val="22"/>
        </w:rPr>
        <w:t>between</w:t>
      </w:r>
      <w:r>
        <w:rPr>
          <w:spacing w:val="-3"/>
          <w:sz w:val="22"/>
        </w:rPr>
        <w:t> </w:t>
      </w:r>
      <w:r>
        <w:rPr>
          <w:sz w:val="22"/>
        </w:rPr>
        <w:t>6.0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8.0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matching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pH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undisturbed</w:t>
      </w:r>
      <w:r>
        <w:rPr>
          <w:spacing w:val="-4"/>
          <w:sz w:val="22"/>
        </w:rPr>
        <w:t> </w:t>
      </w:r>
      <w:r>
        <w:rPr>
          <w:sz w:val="22"/>
        </w:rPr>
        <w:t>soil.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37" w:after="0"/>
        <w:ind w:left="839" w:right="618" w:hanging="360"/>
        <w:jc w:val="left"/>
        <w:rPr>
          <w:sz w:val="22"/>
        </w:rPr>
      </w:pPr>
      <w:r>
        <w:rPr>
          <w:sz w:val="22"/>
        </w:rPr>
        <w:t>To obtain a topsoil meeting the above specifications return native topsoil to the site,</w:t>
      </w:r>
      <w:r>
        <w:rPr>
          <w:spacing w:val="-59"/>
          <w:sz w:val="22"/>
        </w:rPr>
        <w:t> </w:t>
      </w:r>
      <w:r>
        <w:rPr>
          <w:sz w:val="22"/>
        </w:rPr>
        <w:t>import</w:t>
      </w:r>
      <w:r>
        <w:rPr>
          <w:spacing w:val="-4"/>
          <w:sz w:val="22"/>
        </w:rPr>
        <w:t> </w:t>
      </w:r>
      <w:r>
        <w:rPr>
          <w:sz w:val="22"/>
        </w:rPr>
        <w:t>topsoil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sufficient</w:t>
      </w:r>
      <w:r>
        <w:rPr>
          <w:spacing w:val="-7"/>
          <w:sz w:val="22"/>
        </w:rPr>
        <w:t> </w:t>
      </w:r>
      <w:r>
        <w:rPr>
          <w:sz w:val="22"/>
        </w:rPr>
        <w:t>organic</w:t>
      </w:r>
      <w:r>
        <w:rPr>
          <w:spacing w:val="-5"/>
          <w:sz w:val="22"/>
        </w:rPr>
        <w:t> </w:t>
      </w:r>
      <w:r>
        <w:rPr>
          <w:sz w:val="22"/>
        </w:rPr>
        <w:t>content,</w:t>
      </w:r>
      <w:r>
        <w:rPr>
          <w:spacing w:val="-7"/>
          <w:sz w:val="22"/>
        </w:rPr>
        <w:t> </w:t>
      </w:r>
      <w:r>
        <w:rPr>
          <w:sz w:val="22"/>
        </w:rPr>
        <w:t>and/or</w:t>
      </w:r>
      <w:r>
        <w:rPr>
          <w:spacing w:val="-5"/>
          <w:sz w:val="22"/>
        </w:rPr>
        <w:t> </w:t>
      </w:r>
      <w:r>
        <w:rPr>
          <w:sz w:val="22"/>
        </w:rPr>
        <w:t>incorporate</w:t>
      </w:r>
      <w:r>
        <w:rPr>
          <w:spacing w:val="-3"/>
          <w:sz w:val="22"/>
        </w:rPr>
        <w:t> </w:t>
      </w:r>
      <w:r>
        <w:rPr>
          <w:sz w:val="22"/>
        </w:rPr>
        <w:t>organic</w:t>
      </w:r>
      <w:r>
        <w:rPr>
          <w:spacing w:val="-8"/>
          <w:sz w:val="22"/>
        </w:rPr>
        <w:t> </w:t>
      </w:r>
      <w:r>
        <w:rPr>
          <w:sz w:val="22"/>
        </w:rPr>
        <w:t>amendments: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09" w:after="0"/>
        <w:ind w:left="1199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meet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organic</w:t>
      </w:r>
      <w:r>
        <w:rPr>
          <w:spacing w:val="-1"/>
          <w:sz w:val="22"/>
        </w:rPr>
        <w:t> </w:t>
      </w:r>
      <w:r>
        <w:rPr>
          <w:sz w:val="22"/>
        </w:rPr>
        <w:t>content</w:t>
      </w:r>
      <w:r>
        <w:rPr>
          <w:spacing w:val="-4"/>
          <w:sz w:val="22"/>
        </w:rPr>
        <w:t> </w:t>
      </w:r>
      <w:r>
        <w:rPr>
          <w:sz w:val="22"/>
        </w:rPr>
        <w:t>requirements,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compost</w:t>
      </w:r>
      <w:r>
        <w:rPr>
          <w:spacing w:val="-5"/>
          <w:sz w:val="22"/>
        </w:rPr>
        <w:t> </w:t>
      </w:r>
      <w:r>
        <w:rPr>
          <w:sz w:val="22"/>
        </w:rPr>
        <w:t>shall:</w:t>
      </w:r>
    </w:p>
    <w:p>
      <w:pPr>
        <w:pStyle w:val="ListParagraph"/>
        <w:numPr>
          <w:ilvl w:val="5"/>
          <w:numId w:val="1"/>
        </w:numPr>
        <w:tabs>
          <w:tab w:pos="1559" w:val="left" w:leader="none"/>
          <w:tab w:pos="1560" w:val="left" w:leader="none"/>
        </w:tabs>
        <w:spacing w:line="247" w:lineRule="auto" w:before="127" w:after="0"/>
        <w:ind w:left="1559" w:right="1229" w:hanging="360"/>
        <w:jc w:val="left"/>
        <w:rPr>
          <w:sz w:val="22"/>
        </w:rPr>
      </w:pPr>
      <w:r>
        <w:rPr>
          <w:sz w:val="22"/>
        </w:rPr>
        <w:t>Meet the definition for “composted material” per </w:t>
      </w:r>
      <w:hyperlink r:id="rId9">
        <w:r>
          <w:rPr>
            <w:sz w:val="22"/>
          </w:rPr>
          <w:t>WAC 173-350-100</w:t>
        </w:r>
      </w:hyperlink>
      <w:r>
        <w:rPr>
          <w:spacing w:val="1"/>
          <w:sz w:val="22"/>
        </w:rPr>
        <w:t> </w:t>
      </w:r>
      <w:hyperlink r:id="rId9">
        <w:r>
          <w:rPr>
            <w:sz w:val="22"/>
          </w:rPr>
          <w:t>and</w:t>
        </w:r>
        <w:r>
          <w:rPr>
            <w:spacing w:val="-14"/>
            <w:sz w:val="22"/>
          </w:rPr>
          <w:t> </w:t>
        </w:r>
        <w:r>
          <w:rPr>
            <w:sz w:val="22"/>
          </w:rPr>
          <w:t>comply</w:t>
        </w:r>
        <w:r>
          <w:rPr>
            <w:spacing w:val="-8"/>
            <w:sz w:val="22"/>
          </w:rPr>
          <w:t> </w:t>
        </w:r>
        <w:r>
          <w:rPr>
            <w:sz w:val="22"/>
          </w:rPr>
          <w:t>with</w:t>
        </w:r>
        <w:r>
          <w:rPr>
            <w:spacing w:val="-9"/>
            <w:sz w:val="22"/>
          </w:rPr>
          <w:t> </w:t>
        </w:r>
        <w:r>
          <w:rPr>
            <w:sz w:val="22"/>
          </w:rPr>
          <w:t>standards</w:t>
        </w:r>
        <w:r>
          <w:rPr>
            <w:spacing w:val="-11"/>
            <w:sz w:val="22"/>
          </w:rPr>
          <w:t> </w:t>
        </w:r>
        <w:r>
          <w:rPr>
            <w:sz w:val="22"/>
          </w:rPr>
          <w:t>in</w:t>
        </w:r>
        <w:r>
          <w:rPr>
            <w:spacing w:val="-12"/>
            <w:sz w:val="22"/>
          </w:rPr>
          <w:t> </w:t>
        </w:r>
      </w:hyperlink>
      <w:hyperlink r:id="rId10">
        <w:r>
          <w:rPr>
            <w:sz w:val="22"/>
          </w:rPr>
          <w:t>WAC</w:t>
        </w:r>
        <w:r>
          <w:rPr>
            <w:spacing w:val="-12"/>
            <w:sz w:val="22"/>
          </w:rPr>
          <w:t> </w:t>
        </w:r>
        <w:r>
          <w:rPr>
            <w:sz w:val="22"/>
          </w:rPr>
          <w:t>173-350-220,</w:t>
        </w:r>
        <w:r>
          <w:rPr>
            <w:spacing w:val="-11"/>
            <w:sz w:val="22"/>
          </w:rPr>
          <w:t> </w:t>
        </w:r>
        <w:r>
          <w:rPr>
            <w:sz w:val="22"/>
          </w:rPr>
          <w:t>except</w:t>
        </w:r>
        <w:r>
          <w:rPr>
            <w:spacing w:val="-11"/>
            <w:sz w:val="22"/>
          </w:rPr>
          <w:t> </w:t>
        </w:r>
        <w:r>
          <w:rPr>
            <w:sz w:val="22"/>
          </w:rPr>
          <w:t>the</w:t>
        </w:r>
        <w:r>
          <w:rPr>
            <w:spacing w:val="-10"/>
            <w:sz w:val="22"/>
          </w:rPr>
          <w:t> </w:t>
        </w:r>
        <w:r>
          <w:rPr>
            <w:sz w:val="22"/>
          </w:rPr>
          <w:t>feedstock</w:t>
        </w:r>
      </w:hyperlink>
      <w:r>
        <w:rPr>
          <w:spacing w:val="-58"/>
          <w:sz w:val="22"/>
        </w:rPr>
        <w:t> </w:t>
      </w:r>
      <w:hyperlink r:id="rId10">
        <w:r>
          <w:rPr>
            <w:sz w:val="22"/>
          </w:rPr>
          <w:t>may contain</w:t>
        </w:r>
        <w:r>
          <w:rPr>
            <w:spacing w:val="-2"/>
            <w:sz w:val="22"/>
          </w:rPr>
          <w:t> </w:t>
        </w:r>
        <w:r>
          <w:rPr>
            <w:sz w:val="22"/>
          </w:rPr>
          <w:t>biosolids or</w:t>
        </w:r>
        <w:r>
          <w:rPr>
            <w:spacing w:val="-1"/>
            <w:sz w:val="22"/>
          </w:rPr>
          <w:t> </w:t>
        </w:r>
        <w:r>
          <w:rPr>
            <w:sz w:val="22"/>
          </w:rPr>
          <w:t>manure</w:t>
        </w:r>
        <w:r>
          <w:rPr>
            <w:spacing w:val="-2"/>
            <w:sz w:val="22"/>
          </w:rPr>
          <w:t> </w:t>
        </w:r>
        <w:r>
          <w:rPr>
            <w:sz w:val="22"/>
          </w:rPr>
          <w:t>feedstocks.</w:t>
        </w:r>
      </w:hyperlink>
    </w:p>
    <w:p>
      <w:pPr>
        <w:pStyle w:val="ListParagraph"/>
        <w:numPr>
          <w:ilvl w:val="5"/>
          <w:numId w:val="1"/>
        </w:numPr>
        <w:tabs>
          <w:tab w:pos="1559" w:val="left" w:leader="none"/>
          <w:tab w:pos="1560" w:val="left" w:leader="none"/>
        </w:tabs>
        <w:spacing w:line="240" w:lineRule="auto" w:before="118" w:after="0"/>
        <w:ind w:left="1559" w:right="0" w:hanging="361"/>
        <w:jc w:val="left"/>
        <w:rPr>
          <w:sz w:val="22"/>
        </w:rPr>
      </w:pP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visible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dust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handling.</w:t>
      </w:r>
    </w:p>
    <w:p>
      <w:pPr>
        <w:pStyle w:val="ListParagraph"/>
        <w:numPr>
          <w:ilvl w:val="5"/>
          <w:numId w:val="1"/>
        </w:numPr>
        <w:tabs>
          <w:tab w:pos="1559" w:val="left" w:leader="none"/>
          <w:tab w:pos="1560" w:val="left" w:leader="none"/>
        </w:tabs>
        <w:spacing w:line="240" w:lineRule="auto" w:before="127" w:after="0"/>
        <w:ind w:left="1559" w:right="0" w:hanging="361"/>
        <w:jc w:val="left"/>
        <w:rPr>
          <w:sz w:val="22"/>
        </w:rPr>
      </w:pP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organic</w:t>
      </w:r>
      <w:r>
        <w:rPr>
          <w:spacing w:val="-1"/>
          <w:sz w:val="22"/>
        </w:rPr>
        <w:t> </w:t>
      </w:r>
      <w:r>
        <w:rPr>
          <w:sz w:val="22"/>
        </w:rPr>
        <w:t>matter</w:t>
      </w:r>
      <w:r>
        <w:rPr>
          <w:spacing w:val="-2"/>
          <w:sz w:val="22"/>
        </w:rPr>
        <w:t> </w:t>
      </w:r>
      <w:r>
        <w:rPr>
          <w:sz w:val="22"/>
        </w:rPr>
        <w:t>content of 40%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65%.</w:t>
      </w:r>
    </w:p>
    <w:p>
      <w:pPr>
        <w:pStyle w:val="ListParagraph"/>
        <w:numPr>
          <w:ilvl w:val="5"/>
          <w:numId w:val="1"/>
        </w:numPr>
        <w:tabs>
          <w:tab w:pos="1559" w:val="left" w:leader="none"/>
          <w:tab w:pos="1560" w:val="left" w:leader="none"/>
        </w:tabs>
        <w:spacing w:line="247" w:lineRule="auto" w:before="127" w:after="0"/>
        <w:ind w:left="1559" w:right="1229" w:hanging="360"/>
        <w:jc w:val="left"/>
        <w:rPr>
          <w:sz w:val="22"/>
        </w:rPr>
      </w:pPr>
      <w:r>
        <w:rPr>
          <w:sz w:val="22"/>
        </w:rPr>
        <w:t>Have a carbon to nitrogen ratio below 25:1.</w:t>
      </w:r>
      <w:r>
        <w:rPr>
          <w:spacing w:val="1"/>
          <w:sz w:val="22"/>
        </w:rPr>
        <w:t> </w:t>
      </w:r>
      <w:r>
        <w:rPr>
          <w:sz w:val="22"/>
        </w:rPr>
        <w:t>Carbon to nitrogen ratio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may</w:t>
      </w:r>
      <w:r>
        <w:rPr>
          <w:spacing w:val="-11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spacing w:val="-15"/>
          <w:sz w:val="22"/>
        </w:rPr>
        <w:t> </w:t>
      </w:r>
      <w:r>
        <w:rPr>
          <w:sz w:val="22"/>
        </w:rPr>
        <w:t>high</w:t>
      </w:r>
      <w:r>
        <w:rPr>
          <w:spacing w:val="-14"/>
          <w:sz w:val="22"/>
        </w:rPr>
        <w:t> </w:t>
      </w:r>
      <w:r>
        <w:rPr>
          <w:sz w:val="22"/>
        </w:rPr>
        <w:t>as</w:t>
      </w:r>
      <w:r>
        <w:rPr>
          <w:spacing w:val="-15"/>
          <w:sz w:val="22"/>
        </w:rPr>
        <w:t> </w:t>
      </w:r>
      <w:r>
        <w:rPr>
          <w:sz w:val="22"/>
        </w:rPr>
        <w:t>35:1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plantings</w:t>
      </w:r>
      <w:r>
        <w:rPr>
          <w:spacing w:val="-11"/>
          <w:sz w:val="22"/>
        </w:rPr>
        <w:t> </w:t>
      </w:r>
      <w:r>
        <w:rPr>
          <w:sz w:val="22"/>
        </w:rPr>
        <w:t>composed</w:t>
      </w:r>
      <w:r>
        <w:rPr>
          <w:spacing w:val="-8"/>
          <w:sz w:val="22"/>
        </w:rPr>
        <w:t> </w:t>
      </w:r>
      <w:r>
        <w:rPr>
          <w:sz w:val="22"/>
        </w:rPr>
        <w:t>entirely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plants</w:t>
      </w:r>
      <w:r>
        <w:rPr>
          <w:spacing w:val="-15"/>
          <w:sz w:val="22"/>
        </w:rPr>
        <w:t> </w:t>
      </w:r>
      <w:r>
        <w:rPr>
          <w:sz w:val="22"/>
        </w:rPr>
        <w:t>native</w:t>
      </w:r>
      <w:r>
        <w:rPr>
          <w:spacing w:val="-58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Puget</w:t>
      </w:r>
      <w:r>
        <w:rPr>
          <w:spacing w:val="-3"/>
          <w:sz w:val="22"/>
        </w:rPr>
        <w:t> </w:t>
      </w:r>
      <w:r>
        <w:rPr>
          <w:sz w:val="22"/>
        </w:rPr>
        <w:t>Sound</w:t>
      </w:r>
      <w:r>
        <w:rPr>
          <w:spacing w:val="-2"/>
          <w:sz w:val="22"/>
        </w:rPr>
        <w:t> </w:t>
      </w:r>
      <w:r>
        <w:rPr>
          <w:sz w:val="22"/>
        </w:rPr>
        <w:t>Lowlands region.</w:t>
      </w:r>
    </w:p>
    <w:p>
      <w:pPr>
        <w:pStyle w:val="BodyText"/>
        <w:spacing w:line="247" w:lineRule="auto"/>
        <w:ind w:left="1549" w:firstLine="0"/>
      </w:pPr>
      <w:r>
        <w:rPr/>
        <w:t>City</w:t>
      </w:r>
      <w:r>
        <w:rPr>
          <w:spacing w:val="-10"/>
        </w:rPr>
        <w:t> </w:t>
      </w:r>
      <w:r>
        <w:rPr/>
        <w:t>of</w:t>
      </w:r>
      <w:r>
        <w:rPr>
          <w:spacing w:val="-5"/>
        </w:rPr>
        <w:t> </w:t>
      </w:r>
      <w:r>
        <w:rPr/>
        <w:t>Tacoma</w:t>
      </w:r>
      <w:r>
        <w:rPr>
          <w:spacing w:val="-3"/>
        </w:rPr>
        <w:t> </w:t>
      </w:r>
      <w:r>
        <w:rPr/>
        <w:t>TAGRO</w:t>
      </w:r>
      <w:r>
        <w:rPr>
          <w:spacing w:val="-4"/>
        </w:rPr>
        <w:t> </w:t>
      </w:r>
      <w:r>
        <w:rPr/>
        <w:t>Topsoil</w:t>
      </w:r>
      <w:r>
        <w:rPr>
          <w:spacing w:val="-7"/>
        </w:rPr>
        <w:t> </w:t>
      </w:r>
      <w:r>
        <w:rPr/>
        <w:t>Mix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8"/>
        </w:rPr>
        <w:t> </w:t>
      </w:r>
      <w:r>
        <w:rPr/>
        <w:t>as</w:t>
      </w:r>
      <w:r>
        <w:rPr>
          <w:spacing w:val="-5"/>
        </w:rPr>
        <w:t> </w:t>
      </w:r>
      <w:r>
        <w:rPr/>
        <w:t>an</w:t>
      </w:r>
      <w:r>
        <w:rPr>
          <w:spacing w:val="-8"/>
        </w:rPr>
        <w:t> </w:t>
      </w:r>
      <w:r>
        <w:rPr/>
        <w:t>alternative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compost</w:t>
      </w:r>
      <w:r>
        <w:rPr>
          <w:spacing w:val="-58"/>
        </w:rPr>
        <w:t> </w:t>
      </w:r>
      <w:r>
        <w:rPr/>
        <w:t>component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BMP</w:t>
      </w:r>
      <w:r>
        <w:rPr>
          <w:spacing w:val="-2"/>
        </w:rPr>
        <w:t> </w:t>
      </w:r>
      <w:r>
        <w:rPr/>
        <w:t>C125:</w:t>
      </w:r>
      <w:r>
        <w:rPr>
          <w:spacing w:val="-3"/>
        </w:rPr>
        <w:t> </w:t>
      </w:r>
      <w:r>
        <w:rPr/>
        <w:t>Compost.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58" w:after="0"/>
        <w:ind w:left="1199" w:right="100" w:hanging="360"/>
        <w:jc w:val="left"/>
        <w:rPr>
          <w:sz w:val="22"/>
        </w:rPr>
      </w:pPr>
      <w:r>
        <w:rPr>
          <w:sz w:val="22"/>
        </w:rPr>
        <w:t>For till soils use a mixture of approximately two parts soil to one part compost.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equates to 4 inches of compost mixed to a depth of 12 inches in till soils.</w:t>
      </w:r>
      <w:r>
        <w:rPr>
          <w:spacing w:val="1"/>
          <w:sz w:val="22"/>
        </w:rPr>
        <w:t> </w:t>
      </w:r>
      <w:r>
        <w:rPr>
          <w:sz w:val="22"/>
        </w:rPr>
        <w:t>Increasing</w:t>
      </w:r>
      <w:r>
        <w:rPr>
          <w:spacing w:val="1"/>
          <w:sz w:val="22"/>
        </w:rPr>
        <w:t> </w:t>
      </w:r>
      <w:r>
        <w:rPr>
          <w:sz w:val="22"/>
        </w:rPr>
        <w:t>the concentration of compost beyond this level can have negative effects on vegetal</w:t>
      </w:r>
      <w:r>
        <w:rPr>
          <w:spacing w:val="1"/>
          <w:sz w:val="22"/>
        </w:rPr>
        <w:t> </w:t>
      </w:r>
      <w:r>
        <w:rPr>
          <w:sz w:val="22"/>
        </w:rPr>
        <w:t>health,</w:t>
      </w:r>
      <w:r>
        <w:rPr>
          <w:spacing w:val="-7"/>
          <w:sz w:val="22"/>
        </w:rPr>
        <w:t> </w:t>
      </w:r>
      <w:r>
        <w:rPr>
          <w:sz w:val="22"/>
        </w:rPr>
        <w:t>while</w:t>
      </w:r>
      <w:r>
        <w:rPr>
          <w:spacing w:val="-9"/>
          <w:sz w:val="22"/>
        </w:rPr>
        <w:t> </w:t>
      </w:r>
      <w:r>
        <w:rPr>
          <w:sz w:val="22"/>
        </w:rPr>
        <w:t>decreasing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concentrations</w:t>
      </w:r>
      <w:r>
        <w:rPr>
          <w:spacing w:val="-11"/>
          <w:sz w:val="22"/>
        </w:rPr>
        <w:t> </w:t>
      </w:r>
      <w:r>
        <w:rPr>
          <w:sz w:val="22"/>
        </w:rPr>
        <w:t>can</w:t>
      </w:r>
      <w:r>
        <w:rPr>
          <w:spacing w:val="-9"/>
          <w:sz w:val="22"/>
        </w:rPr>
        <w:t> </w:t>
      </w:r>
      <w:r>
        <w:rPr>
          <w:sz w:val="22"/>
        </w:rPr>
        <w:t>reduce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benefits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amended</w:t>
      </w:r>
      <w:r>
        <w:rPr>
          <w:spacing w:val="-9"/>
          <w:sz w:val="22"/>
        </w:rPr>
        <w:t> </w:t>
      </w:r>
      <w:r>
        <w:rPr>
          <w:sz w:val="22"/>
        </w:rPr>
        <w:t>soils.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40" w:val="left" w:leader="none"/>
        </w:tabs>
        <w:spacing w:line="240" w:lineRule="auto" w:before="118" w:after="0"/>
        <w:ind w:left="839" w:right="0" w:hanging="361"/>
        <w:jc w:val="left"/>
        <w:rPr>
          <w:sz w:val="22"/>
        </w:rPr>
      </w:pPr>
      <w:r>
        <w:rPr>
          <w:sz w:val="22"/>
        </w:rPr>
        <w:t>Mulch planting beds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2”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organic</w:t>
      </w:r>
      <w:r>
        <w:rPr>
          <w:spacing w:val="-2"/>
          <w:sz w:val="22"/>
        </w:rPr>
        <w:t> </w:t>
      </w:r>
      <w:r>
        <w:rPr>
          <w:sz w:val="22"/>
        </w:rPr>
        <w:t>material.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40" w:val="left" w:leader="none"/>
        </w:tabs>
        <w:spacing w:line="228" w:lineRule="auto" w:before="118" w:after="0"/>
        <w:ind w:left="839" w:right="154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blended</w:t>
      </w:r>
      <w:r>
        <w:rPr>
          <w:spacing w:val="-9"/>
          <w:sz w:val="22"/>
        </w:rPr>
        <w:t> </w:t>
      </w:r>
      <w:r>
        <w:rPr>
          <w:sz w:val="22"/>
        </w:rPr>
        <w:t>topsoil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imported,</w:t>
      </w:r>
      <w:r>
        <w:rPr>
          <w:spacing w:val="-10"/>
          <w:sz w:val="22"/>
        </w:rPr>
        <w:t> </w:t>
      </w:r>
      <w:r>
        <w:rPr>
          <w:sz w:val="22"/>
        </w:rPr>
        <w:t>fines</w:t>
      </w:r>
      <w:r>
        <w:rPr>
          <w:spacing w:val="-11"/>
          <w:sz w:val="22"/>
        </w:rPr>
        <w:t> </w:t>
      </w:r>
      <w:r>
        <w:rPr>
          <w:sz w:val="22"/>
        </w:rPr>
        <w:t>should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limited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25</w:t>
      </w:r>
      <w:r>
        <w:rPr>
          <w:spacing w:val="-9"/>
          <w:sz w:val="22"/>
        </w:rPr>
        <w:t> </w:t>
      </w:r>
      <w:r>
        <w:rPr>
          <w:sz w:val="22"/>
        </w:rPr>
        <w:t>percent</w:t>
      </w:r>
      <w:r>
        <w:rPr>
          <w:spacing w:val="-10"/>
          <w:sz w:val="22"/>
        </w:rPr>
        <w:t> </w:t>
      </w:r>
      <w:r>
        <w:rPr>
          <w:sz w:val="22"/>
        </w:rPr>
        <w:t>passing</w:t>
      </w:r>
      <w:r>
        <w:rPr>
          <w:spacing w:val="-9"/>
          <w:sz w:val="22"/>
        </w:rPr>
        <w:t> </w:t>
      </w:r>
      <w:r>
        <w:rPr>
          <w:sz w:val="22"/>
        </w:rPr>
        <w:t>through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200</w:t>
      </w:r>
      <w:r>
        <w:rPr>
          <w:spacing w:val="-58"/>
          <w:sz w:val="22"/>
        </w:rPr>
        <w:t> </w:t>
      </w:r>
      <w:r>
        <w:rPr>
          <w:sz w:val="22"/>
        </w:rPr>
        <w:t>sieve.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40" w:val="left" w:leader="none"/>
        </w:tabs>
        <w:spacing w:line="228" w:lineRule="auto" w:before="119" w:after="0"/>
        <w:ind w:left="839" w:right="159" w:hanging="360"/>
        <w:jc w:val="left"/>
        <w:rPr>
          <w:sz w:val="22"/>
        </w:rPr>
      </w:pPr>
      <w:r>
        <w:rPr>
          <w:sz w:val="22"/>
        </w:rPr>
        <w:t>The final composition and construction of the soil system will result in a natural selection</w:t>
      </w:r>
      <w:r>
        <w:rPr>
          <w:spacing w:val="-59"/>
          <w:sz w:val="22"/>
        </w:rPr>
        <w:t> </w:t>
      </w:r>
      <w:r>
        <w:rPr>
          <w:sz w:val="22"/>
        </w:rPr>
        <w:t>or favoring of certain plant species over time. For example, recent practices have shown</w:t>
      </w:r>
      <w:r>
        <w:rPr>
          <w:spacing w:val="-59"/>
          <w:sz w:val="22"/>
        </w:rPr>
        <w:t> </w:t>
      </w:r>
      <w:r>
        <w:rPr>
          <w:sz w:val="22"/>
        </w:rPr>
        <w:t>that incorporation of topsoil may favor grasses, while layering with mildly acidic, high-</w:t>
      </w:r>
      <w:r>
        <w:rPr>
          <w:spacing w:val="1"/>
          <w:sz w:val="22"/>
        </w:rPr>
        <w:t> </w:t>
      </w:r>
      <w:r>
        <w:rPr>
          <w:sz w:val="22"/>
        </w:rPr>
        <w:t>carbon</w:t>
      </w:r>
      <w:r>
        <w:rPr>
          <w:spacing w:val="-3"/>
          <w:sz w:val="22"/>
        </w:rPr>
        <w:t> </w:t>
      </w:r>
      <w:r>
        <w:rPr>
          <w:sz w:val="22"/>
        </w:rPr>
        <w:t>amendments</w:t>
      </w:r>
      <w:r>
        <w:rPr>
          <w:spacing w:val="1"/>
          <w:sz w:val="22"/>
        </w:rPr>
        <w:t> </w:t>
      </w:r>
      <w:r>
        <w:rPr>
          <w:sz w:val="22"/>
        </w:rPr>
        <w:t>may favor more</w:t>
      </w:r>
      <w:r>
        <w:rPr>
          <w:spacing w:val="-3"/>
          <w:sz w:val="22"/>
        </w:rPr>
        <w:t> </w:t>
      </w:r>
      <w:r>
        <w:rPr>
          <w:sz w:val="22"/>
        </w:rPr>
        <w:t>woody</w:t>
      </w:r>
      <w:r>
        <w:rPr>
          <w:spacing w:val="-4"/>
          <w:sz w:val="22"/>
        </w:rPr>
        <w:t> </w:t>
      </w:r>
      <w:r>
        <w:rPr>
          <w:sz w:val="22"/>
        </w:rPr>
        <w:t>vegetation.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40" w:val="left" w:leader="none"/>
        </w:tabs>
        <w:spacing w:line="228" w:lineRule="auto" w:before="118" w:after="0"/>
        <w:ind w:left="839" w:right="159" w:hanging="360"/>
        <w:jc w:val="left"/>
        <w:rPr>
          <w:sz w:val="22"/>
        </w:rPr>
      </w:pPr>
      <w:r>
        <w:rPr>
          <w:sz w:val="22"/>
        </w:rPr>
        <w:t>Locate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topsoil</w:t>
      </w:r>
      <w:r>
        <w:rPr>
          <w:spacing w:val="-2"/>
          <w:sz w:val="22"/>
        </w:rPr>
        <w:t> </w:t>
      </w:r>
      <w:r>
        <w:rPr>
          <w:sz w:val="22"/>
        </w:rPr>
        <w:t>stockpile</w:t>
      </w:r>
      <w:r>
        <w:rPr>
          <w:spacing w:val="-5"/>
          <w:sz w:val="22"/>
        </w:rPr>
        <w:t> </w:t>
      </w:r>
      <w:r>
        <w:rPr>
          <w:sz w:val="22"/>
        </w:rPr>
        <w:t>so</w:t>
      </w:r>
      <w:r>
        <w:rPr>
          <w:spacing w:val="-8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meets</w:t>
      </w:r>
      <w:r>
        <w:rPr>
          <w:spacing w:val="-6"/>
          <w:sz w:val="22"/>
        </w:rPr>
        <w:t> </w:t>
      </w:r>
      <w:r>
        <w:rPr>
          <w:sz w:val="22"/>
        </w:rPr>
        <w:t>specifications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10"/>
          <w:sz w:val="22"/>
        </w:rPr>
        <w:t> </w:t>
      </w:r>
      <w:r>
        <w:rPr>
          <w:sz w:val="22"/>
        </w:rPr>
        <w:t>interfere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8"/>
          <w:sz w:val="22"/>
        </w:rPr>
        <w:t> </w:t>
      </w:r>
      <w:r>
        <w:rPr>
          <w:sz w:val="22"/>
        </w:rPr>
        <w:t>the site.</w:t>
      </w:r>
      <w:r>
        <w:rPr>
          <w:spacing w:val="1"/>
          <w:sz w:val="22"/>
        </w:rPr>
        <w:t> </w:t>
      </w:r>
      <w:r>
        <w:rPr>
          <w:sz w:val="22"/>
        </w:rPr>
        <w:t>It may be possible to locate more than one pile in proximity to areas where</w:t>
      </w:r>
      <w:r>
        <w:rPr>
          <w:spacing w:val="1"/>
          <w:sz w:val="22"/>
        </w:rPr>
        <w:t> </w:t>
      </w:r>
      <w:r>
        <w:rPr>
          <w:sz w:val="22"/>
        </w:rPr>
        <w:t>topsoil</w:t>
      </w:r>
      <w:r>
        <w:rPr>
          <w:spacing w:val="-1"/>
          <w:sz w:val="22"/>
        </w:rPr>
        <w:t> </w:t>
      </w:r>
      <w:r>
        <w:rPr>
          <w:sz w:val="22"/>
        </w:rPr>
        <w:t>will be</w:t>
      </w:r>
      <w:r>
        <w:rPr>
          <w:spacing w:val="-2"/>
          <w:sz w:val="22"/>
        </w:rPr>
        <w:t> </w:t>
      </w:r>
      <w:r>
        <w:rPr>
          <w:sz w:val="22"/>
        </w:rPr>
        <w:t>used.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40" w:val="left" w:leader="none"/>
        </w:tabs>
        <w:spacing w:line="228" w:lineRule="auto" w:before="119" w:after="0"/>
        <w:ind w:left="839" w:right="387" w:hanging="360"/>
        <w:jc w:val="left"/>
        <w:rPr>
          <w:sz w:val="22"/>
        </w:rPr>
      </w:pPr>
      <w:r>
        <w:rPr>
          <w:sz w:val="22"/>
        </w:rPr>
        <w:t>Allow</w:t>
      </w:r>
      <w:r>
        <w:rPr>
          <w:spacing w:val="-2"/>
          <w:sz w:val="22"/>
        </w:rPr>
        <w:t> </w:t>
      </w:r>
      <w:r>
        <w:rPr>
          <w:sz w:val="22"/>
        </w:rPr>
        <w:t>sufficient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scheduling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topsoil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spread</w:t>
      </w:r>
      <w:r>
        <w:rPr>
          <w:spacing w:val="-3"/>
          <w:sz w:val="22"/>
        </w:rPr>
        <w:t> </w:t>
      </w:r>
      <w:r>
        <w:rPr>
          <w:sz w:val="22"/>
        </w:rPr>
        <w:t>prior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seeding, sodding,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8"/>
          <w:sz w:val="22"/>
        </w:rPr>
        <w:t> </w:t>
      </w:r>
      <w:r>
        <w:rPr>
          <w:sz w:val="22"/>
        </w:rPr>
        <w:t>planting.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40" w:val="left" w:leader="none"/>
        </w:tabs>
        <w:spacing w:line="228" w:lineRule="auto" w:before="120" w:after="0"/>
        <w:ind w:left="839" w:right="448" w:hanging="360"/>
        <w:jc w:val="left"/>
        <w:rPr>
          <w:sz w:val="22"/>
        </w:rPr>
      </w:pPr>
      <w:r>
        <w:rPr>
          <w:sz w:val="22"/>
        </w:rPr>
        <w:t>Do not place topsoil while in a frozen or muddy condition, when the subgrade is</w:t>
      </w:r>
      <w:r>
        <w:rPr>
          <w:spacing w:val="1"/>
          <w:sz w:val="22"/>
        </w:rPr>
        <w:t> </w:t>
      </w:r>
      <w:r>
        <w:rPr>
          <w:sz w:val="22"/>
        </w:rPr>
        <w:t>excessively</w:t>
      </w:r>
      <w:r>
        <w:rPr>
          <w:spacing w:val="-3"/>
          <w:sz w:val="22"/>
        </w:rPr>
        <w:t> </w:t>
      </w:r>
      <w:r>
        <w:rPr>
          <w:sz w:val="22"/>
        </w:rPr>
        <w:t>wet,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conditions</w:t>
      </w:r>
      <w:r>
        <w:rPr>
          <w:spacing w:val="-3"/>
          <w:sz w:val="22"/>
        </w:rPr>
        <w:t> </w:t>
      </w:r>
      <w:r>
        <w:rPr>
          <w:sz w:val="22"/>
        </w:rPr>
        <w:t>exist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otherwise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detrimental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proper</w:t>
      </w:r>
      <w:r>
        <w:rPr>
          <w:spacing w:val="-58"/>
          <w:sz w:val="22"/>
        </w:rPr>
        <w:t> </w:t>
      </w:r>
      <w:r>
        <w:rPr>
          <w:sz w:val="22"/>
        </w:rPr>
        <w:t>grading</w:t>
      </w:r>
      <w:r>
        <w:rPr>
          <w:spacing w:val="-3"/>
          <w:sz w:val="22"/>
        </w:rPr>
        <w:t> </w:t>
      </w:r>
      <w:r>
        <w:rPr>
          <w:sz w:val="22"/>
        </w:rPr>
        <w:t>or proposed</w:t>
      </w:r>
      <w:r>
        <w:rPr>
          <w:spacing w:val="-2"/>
          <w:sz w:val="22"/>
        </w:rPr>
        <w:t> </w:t>
      </w:r>
      <w:r>
        <w:rPr>
          <w:sz w:val="22"/>
        </w:rPr>
        <w:t>sodding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seeding.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40" w:val="left" w:leader="none"/>
        </w:tabs>
        <w:spacing w:line="228" w:lineRule="auto" w:before="119" w:after="0"/>
        <w:ind w:left="839" w:right="315" w:hanging="360"/>
        <w:jc w:val="left"/>
        <w:rPr>
          <w:sz w:val="22"/>
        </w:rPr>
      </w:pPr>
      <w:r>
        <w:rPr>
          <w:sz w:val="22"/>
        </w:rPr>
        <w:t>Care must be taken not to apply topsoil over subsoil if the two soils have contrasting</w:t>
      </w:r>
      <w:r>
        <w:rPr>
          <w:spacing w:val="1"/>
          <w:sz w:val="22"/>
        </w:rPr>
        <w:t> </w:t>
      </w:r>
      <w:r>
        <w:rPr>
          <w:sz w:val="22"/>
        </w:rPr>
        <w:t>textures.</w:t>
      </w:r>
      <w:r>
        <w:rPr>
          <w:spacing w:val="54"/>
          <w:sz w:val="22"/>
        </w:rPr>
        <w:t> </w:t>
      </w:r>
      <w:r>
        <w:rPr>
          <w:sz w:val="22"/>
        </w:rPr>
        <w:t>Sandy</w:t>
      </w:r>
      <w:r>
        <w:rPr>
          <w:spacing w:val="-6"/>
          <w:sz w:val="22"/>
        </w:rPr>
        <w:t> </w:t>
      </w:r>
      <w:r>
        <w:rPr>
          <w:sz w:val="22"/>
        </w:rPr>
        <w:t>topsoil</w:t>
      </w:r>
      <w:r>
        <w:rPr>
          <w:spacing w:val="-3"/>
          <w:sz w:val="22"/>
        </w:rPr>
        <w:t> </w:t>
      </w:r>
      <w:r>
        <w:rPr>
          <w:sz w:val="22"/>
        </w:rPr>
        <w:t>over</w:t>
      </w:r>
      <w:r>
        <w:rPr>
          <w:spacing w:val="-3"/>
          <w:sz w:val="22"/>
        </w:rPr>
        <w:t> </w:t>
      </w:r>
      <w:r>
        <w:rPr>
          <w:sz w:val="22"/>
        </w:rPr>
        <w:t>clayey</w:t>
      </w:r>
      <w:r>
        <w:rPr>
          <w:spacing w:val="-1"/>
          <w:sz w:val="22"/>
        </w:rPr>
        <w:t> </w:t>
      </w:r>
      <w:r>
        <w:rPr>
          <w:sz w:val="22"/>
        </w:rPr>
        <w:t>subsoil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particularly</w:t>
      </w:r>
      <w:r>
        <w:rPr>
          <w:spacing w:val="-2"/>
          <w:sz w:val="22"/>
        </w:rPr>
        <w:t> </w:t>
      </w:r>
      <w:r>
        <w:rPr>
          <w:sz w:val="22"/>
        </w:rPr>
        <w:t>poor</w:t>
      </w:r>
      <w:r>
        <w:rPr>
          <w:spacing w:val="-3"/>
          <w:sz w:val="22"/>
        </w:rPr>
        <w:t> </w:t>
      </w:r>
      <w:r>
        <w:rPr>
          <w:sz w:val="22"/>
        </w:rPr>
        <w:t>combination,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water</w:t>
      </w:r>
      <w:r>
        <w:rPr>
          <w:spacing w:val="-58"/>
          <w:sz w:val="22"/>
        </w:rPr>
        <w:t> </w:t>
      </w:r>
      <w:r>
        <w:rPr>
          <w:sz w:val="22"/>
        </w:rPr>
        <w:t>creeps</w:t>
      </w:r>
      <w:r>
        <w:rPr>
          <w:spacing w:val="-2"/>
          <w:sz w:val="22"/>
        </w:rPr>
        <w:t> </w:t>
      </w:r>
      <w:r>
        <w:rPr>
          <w:sz w:val="22"/>
        </w:rPr>
        <w:t>along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junction</w:t>
      </w:r>
      <w:r>
        <w:rPr>
          <w:spacing w:val="-4"/>
          <w:sz w:val="22"/>
        </w:rPr>
        <w:t> </w:t>
      </w:r>
      <w:r>
        <w:rPr>
          <w:sz w:val="22"/>
        </w:rPr>
        <w:t>between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layers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causes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topsoil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slough.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40" w:val="left" w:leader="none"/>
        </w:tabs>
        <w:spacing w:line="228" w:lineRule="auto" w:before="119" w:after="0"/>
        <w:ind w:left="839" w:right="152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12"/>
          <w:sz w:val="22"/>
        </w:rPr>
        <w:t> </w:t>
      </w:r>
      <w:r>
        <w:rPr>
          <w:sz w:val="22"/>
        </w:rPr>
        <w:t>topsoil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subsoil</w:t>
      </w:r>
      <w:r>
        <w:rPr>
          <w:spacing w:val="-13"/>
          <w:sz w:val="22"/>
        </w:rPr>
        <w:t> </w:t>
      </w:r>
      <w:r>
        <w:rPr>
          <w:sz w:val="22"/>
        </w:rPr>
        <w:t>are</w:t>
      </w:r>
      <w:r>
        <w:rPr>
          <w:spacing w:val="-14"/>
          <w:sz w:val="22"/>
        </w:rPr>
        <w:t> </w:t>
      </w:r>
      <w:r>
        <w:rPr>
          <w:sz w:val="22"/>
        </w:rPr>
        <w:t>not</w:t>
      </w:r>
      <w:r>
        <w:rPr>
          <w:spacing w:val="-15"/>
          <w:sz w:val="22"/>
        </w:rPr>
        <w:t> </w:t>
      </w:r>
      <w:r>
        <w:rPr>
          <w:sz w:val="22"/>
        </w:rPr>
        <w:t>properly</w:t>
      </w:r>
      <w:r>
        <w:rPr>
          <w:spacing w:val="-11"/>
          <w:sz w:val="22"/>
        </w:rPr>
        <w:t> </w:t>
      </w:r>
      <w:r>
        <w:rPr>
          <w:sz w:val="22"/>
        </w:rPr>
        <w:t>bonded,</w:t>
      </w:r>
      <w:r>
        <w:rPr>
          <w:spacing w:val="-11"/>
          <w:sz w:val="22"/>
        </w:rPr>
        <w:t> </w:t>
      </w:r>
      <w:r>
        <w:rPr>
          <w:sz w:val="22"/>
        </w:rPr>
        <w:t>water</w:t>
      </w:r>
      <w:r>
        <w:rPr>
          <w:spacing w:val="-13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not</w:t>
      </w:r>
      <w:r>
        <w:rPr>
          <w:spacing w:val="-11"/>
          <w:sz w:val="22"/>
        </w:rPr>
        <w:t> </w:t>
      </w:r>
      <w:r>
        <w:rPr>
          <w:sz w:val="22"/>
        </w:rPr>
        <w:t>infiltrate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soil</w:t>
      </w:r>
      <w:r>
        <w:rPr>
          <w:spacing w:val="-13"/>
          <w:sz w:val="22"/>
        </w:rPr>
        <w:t> </w:t>
      </w:r>
      <w:r>
        <w:rPr>
          <w:sz w:val="22"/>
        </w:rPr>
        <w:t>profile</w:t>
      </w:r>
      <w:r>
        <w:rPr>
          <w:spacing w:val="-9"/>
          <w:sz w:val="22"/>
        </w:rPr>
        <w:t> </w:t>
      </w:r>
      <w:r>
        <w:rPr>
          <w:sz w:val="22"/>
        </w:rPr>
        <w:t>evenly</w:t>
      </w:r>
      <w:r>
        <w:rPr>
          <w:spacing w:val="-58"/>
          <w:sz w:val="22"/>
        </w:rPr>
        <w:t> </w:t>
      </w:r>
      <w:r>
        <w:rPr>
          <w:sz w:val="22"/>
        </w:rPr>
        <w:t>and it will be difficult to establish vegetation.</w:t>
      </w:r>
      <w:r>
        <w:rPr>
          <w:spacing w:val="1"/>
          <w:sz w:val="22"/>
        </w:rPr>
        <w:t> </w:t>
      </w:r>
      <w:r>
        <w:rPr>
          <w:sz w:val="22"/>
        </w:rPr>
        <w:t>The best method to prevent a lack of</w:t>
      </w:r>
      <w:r>
        <w:rPr>
          <w:spacing w:val="1"/>
          <w:sz w:val="22"/>
        </w:rPr>
        <w:t> </w:t>
      </w:r>
      <w:r>
        <w:rPr>
          <w:sz w:val="22"/>
        </w:rPr>
        <w:t>bonding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topsoil</w:t>
      </w:r>
      <w:r>
        <w:rPr>
          <w:spacing w:val="-1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layer</w:t>
      </w:r>
      <w:r>
        <w:rPr>
          <w:spacing w:val="-1"/>
          <w:sz w:val="22"/>
        </w:rPr>
        <w:t> </w:t>
      </w:r>
      <w:r>
        <w:rPr>
          <w:sz w:val="22"/>
        </w:rPr>
        <w:t>below for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depth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1"/>
          <w:sz w:val="22"/>
        </w:rPr>
        <w:t> </w:t>
      </w: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inches.</w:t>
      </w:r>
    </w:p>
    <w:p>
      <w:pPr>
        <w:spacing w:after="0" w:line="228" w:lineRule="auto"/>
        <w:jc w:val="left"/>
        <w:rPr>
          <w:sz w:val="22"/>
        </w:rPr>
        <w:sectPr>
          <w:headerReference w:type="default" r:id="rId7"/>
          <w:footerReference w:type="default" r:id="rId8"/>
          <w:pgSz w:w="12240" w:h="15840"/>
          <w:pgMar w:header="852" w:footer="743" w:top="1220" w:bottom="940" w:left="1320" w:right="1340"/>
        </w:sect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62" w:after="0"/>
        <w:ind w:left="839" w:right="157" w:hanging="360"/>
        <w:jc w:val="left"/>
        <w:rPr>
          <w:sz w:val="22"/>
        </w:rPr>
      </w:pPr>
      <w:r>
        <w:rPr>
          <w:sz w:val="22"/>
        </w:rPr>
        <w:t>Field</w:t>
      </w:r>
      <w:r>
        <w:rPr>
          <w:spacing w:val="-9"/>
          <w:sz w:val="22"/>
        </w:rPr>
        <w:t> </w:t>
      </w:r>
      <w:r>
        <w:rPr>
          <w:sz w:val="22"/>
        </w:rPr>
        <w:t>exploration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site</w:t>
      </w:r>
      <w:r>
        <w:rPr>
          <w:spacing w:val="-8"/>
          <w:sz w:val="22"/>
        </w:rPr>
        <w:t> </w:t>
      </w:r>
      <w:r>
        <w:rPr>
          <w:sz w:val="22"/>
        </w:rPr>
        <w:t>shall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made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determine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there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surface</w:t>
      </w:r>
      <w:r>
        <w:rPr>
          <w:spacing w:val="-8"/>
          <w:sz w:val="22"/>
        </w:rPr>
        <w:t> </w:t>
      </w:r>
      <w:r>
        <w:rPr>
          <w:sz w:val="22"/>
        </w:rPr>
        <w:t>soil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sufficient</w:t>
      </w:r>
      <w:r>
        <w:rPr>
          <w:spacing w:val="-58"/>
          <w:sz w:val="22"/>
        </w:rPr>
        <w:t> </w:t>
      </w:r>
      <w:r>
        <w:rPr>
          <w:sz w:val="22"/>
        </w:rPr>
        <w:t>quantity and quality to justify stripping.</w:t>
      </w:r>
      <w:r>
        <w:rPr>
          <w:spacing w:val="1"/>
          <w:sz w:val="22"/>
        </w:rPr>
        <w:t> </w:t>
      </w:r>
      <w:r>
        <w:rPr>
          <w:sz w:val="22"/>
        </w:rPr>
        <w:t>Topsoil shall be friable and loamy (loam, sandy</w:t>
      </w:r>
      <w:r>
        <w:rPr>
          <w:spacing w:val="1"/>
          <w:sz w:val="22"/>
        </w:rPr>
        <w:t> </w:t>
      </w:r>
      <w:r>
        <w:rPr>
          <w:sz w:val="22"/>
        </w:rPr>
        <w:t>loam, silt loam, sandy clay loam, clay loam).</w:t>
      </w:r>
      <w:r>
        <w:rPr>
          <w:spacing w:val="1"/>
          <w:sz w:val="22"/>
        </w:rPr>
        <w:t> </w:t>
      </w:r>
      <w:r>
        <w:rPr>
          <w:sz w:val="22"/>
        </w:rPr>
        <w:t>Areas of natural groundwater recharge</w:t>
      </w:r>
      <w:r>
        <w:rPr>
          <w:spacing w:val="1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avoided.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28" w:lineRule="auto" w:before="118" w:after="0"/>
        <w:ind w:left="839" w:right="373" w:hanging="360"/>
        <w:jc w:val="both"/>
        <w:rPr>
          <w:sz w:val="22"/>
        </w:rPr>
      </w:pPr>
      <w:r>
        <w:rPr>
          <w:sz w:val="22"/>
        </w:rPr>
        <w:t>Confine stripping to the immediate construction area. A 4- to 6- inch stripping depth is</w:t>
      </w:r>
      <w:r>
        <w:rPr>
          <w:spacing w:val="1"/>
          <w:sz w:val="22"/>
        </w:rPr>
        <w:t> </w:t>
      </w:r>
      <w:r>
        <w:rPr>
          <w:sz w:val="22"/>
        </w:rPr>
        <w:t>common, but depth may vary depending on the particular soil. Place all surface runoff</w:t>
      </w:r>
      <w:r>
        <w:rPr>
          <w:spacing w:val="-59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structures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place</w:t>
      </w:r>
      <w:r>
        <w:rPr>
          <w:spacing w:val="-3"/>
          <w:sz w:val="22"/>
        </w:rPr>
        <w:t> </w:t>
      </w:r>
      <w:r>
        <w:rPr>
          <w:sz w:val="22"/>
        </w:rPr>
        <w:t>prior to</w:t>
      </w:r>
      <w:r>
        <w:rPr>
          <w:spacing w:val="-2"/>
          <w:sz w:val="22"/>
        </w:rPr>
        <w:t> </w:t>
      </w:r>
      <w:r>
        <w:rPr>
          <w:sz w:val="22"/>
        </w:rPr>
        <w:t>stripping.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spacing w:before="0"/>
        <w:ind w:left="119" w:firstLine="0"/>
      </w:pPr>
      <w:r>
        <w:rPr/>
        <w:t>Stockpile</w:t>
      </w:r>
      <w:r>
        <w:rPr>
          <w:spacing w:val="-5"/>
        </w:rPr>
        <w:t> </w:t>
      </w:r>
      <w:r>
        <w:rPr/>
        <w:t>topsoil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manner: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27" w:after="0"/>
        <w:ind w:left="839" w:right="0" w:hanging="361"/>
        <w:jc w:val="left"/>
        <w:rPr>
          <w:sz w:val="22"/>
        </w:rPr>
      </w:pPr>
      <w:r>
        <w:rPr>
          <w:sz w:val="22"/>
        </w:rPr>
        <w:t>Side</w:t>
      </w:r>
      <w:r>
        <w:rPr>
          <w:spacing w:val="-3"/>
          <w:sz w:val="22"/>
        </w:rPr>
        <w:t> </w:t>
      </w:r>
      <w:r>
        <w:rPr>
          <w:sz w:val="22"/>
        </w:rPr>
        <w:t>slopes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stockpile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exceed</w:t>
      </w:r>
      <w:r>
        <w:rPr>
          <w:spacing w:val="-3"/>
          <w:sz w:val="22"/>
        </w:rPr>
        <w:t> </w:t>
      </w:r>
      <w:r>
        <w:rPr>
          <w:sz w:val="22"/>
        </w:rPr>
        <w:t>2:1.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54" w:hanging="360"/>
        <w:jc w:val="left"/>
        <w:rPr>
          <w:sz w:val="22"/>
        </w:rPr>
      </w:pPr>
      <w:r>
        <w:rPr>
          <w:sz w:val="22"/>
        </w:rPr>
        <w:t>Surround all topsoil stockpiles between October 1 and April 30 with an interceptor dike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gravel</w:t>
      </w:r>
      <w:r>
        <w:rPr>
          <w:spacing w:val="-8"/>
          <w:sz w:val="22"/>
        </w:rPr>
        <w:t> </w:t>
      </w:r>
      <w:r>
        <w:rPr>
          <w:sz w:val="22"/>
        </w:rPr>
        <w:t>outlet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silt</w:t>
      </w:r>
      <w:r>
        <w:rPr>
          <w:spacing w:val="-6"/>
          <w:sz w:val="22"/>
        </w:rPr>
        <w:t> </w:t>
      </w:r>
      <w:r>
        <w:rPr>
          <w:sz w:val="22"/>
        </w:rPr>
        <w:t>fence.</w:t>
      </w:r>
      <w:r>
        <w:rPr>
          <w:spacing w:val="48"/>
          <w:sz w:val="22"/>
        </w:rPr>
        <w:t> </w:t>
      </w:r>
      <w:r>
        <w:rPr>
          <w:sz w:val="22"/>
        </w:rPr>
        <w:t>Between</w:t>
      </w:r>
      <w:r>
        <w:rPr>
          <w:spacing w:val="-9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1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September</w:t>
      </w:r>
      <w:r>
        <w:rPr>
          <w:spacing w:val="-8"/>
          <w:sz w:val="22"/>
        </w:rPr>
        <w:t> </w:t>
      </w:r>
      <w:r>
        <w:rPr>
          <w:sz w:val="22"/>
        </w:rPr>
        <w:t>30,</w:t>
      </w:r>
      <w:r>
        <w:rPr>
          <w:spacing w:val="-6"/>
          <w:sz w:val="22"/>
        </w:rPr>
        <w:t> </w:t>
      </w:r>
      <w:r>
        <w:rPr>
          <w:sz w:val="22"/>
        </w:rPr>
        <w:t>install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9"/>
          <w:sz w:val="22"/>
        </w:rPr>
        <w:t> </w:t>
      </w:r>
      <w:r>
        <w:rPr>
          <w:sz w:val="22"/>
        </w:rPr>
        <w:t>interceptor</w:t>
      </w:r>
      <w:r>
        <w:rPr>
          <w:spacing w:val="-58"/>
          <w:sz w:val="22"/>
        </w:rPr>
        <w:t> </w:t>
      </w:r>
      <w:r>
        <w:rPr>
          <w:sz w:val="22"/>
        </w:rPr>
        <w:t>dike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gravel</w:t>
      </w:r>
      <w:r>
        <w:rPr>
          <w:spacing w:val="-11"/>
          <w:sz w:val="22"/>
        </w:rPr>
        <w:t> </w:t>
      </w:r>
      <w:r>
        <w:rPr>
          <w:sz w:val="22"/>
        </w:rPr>
        <w:t>outlet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silt</w:t>
      </w:r>
      <w:r>
        <w:rPr>
          <w:spacing w:val="-9"/>
          <w:sz w:val="22"/>
        </w:rPr>
        <w:t> </w:t>
      </w:r>
      <w:r>
        <w:rPr>
          <w:sz w:val="22"/>
        </w:rPr>
        <w:t>fence</w:t>
      </w:r>
      <w:r>
        <w:rPr>
          <w:spacing w:val="-8"/>
          <w:sz w:val="22"/>
        </w:rPr>
        <w:t> </w:t>
      </w:r>
      <w:r>
        <w:rPr>
          <w:sz w:val="22"/>
        </w:rPr>
        <w:t>if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stockpile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remain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place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longer</w:t>
      </w:r>
      <w:r>
        <w:rPr>
          <w:spacing w:val="-7"/>
          <w:sz w:val="22"/>
        </w:rPr>
        <w:t> </w:t>
      </w:r>
      <w:r>
        <w:rPr>
          <w:sz w:val="22"/>
        </w:rPr>
        <w:t>period</w:t>
      </w:r>
      <w:r>
        <w:rPr>
          <w:spacing w:val="-58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active</w:t>
      </w:r>
      <w:r>
        <w:rPr>
          <w:spacing w:val="-3"/>
          <w:sz w:val="22"/>
        </w:rPr>
        <w:t> </w:t>
      </w:r>
      <w:r>
        <w:rPr>
          <w:sz w:val="22"/>
        </w:rPr>
        <w:t>construction</w:t>
      </w:r>
      <w:r>
        <w:rPr>
          <w:spacing w:val="3"/>
          <w:sz w:val="22"/>
        </w:rPr>
        <w:t> </w:t>
      </w:r>
      <w:r>
        <w:rPr>
          <w:sz w:val="22"/>
        </w:rPr>
        <w:t>grading.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592" w:hanging="360"/>
        <w:jc w:val="left"/>
        <w:rPr>
          <w:sz w:val="22"/>
        </w:rPr>
      </w:pPr>
      <w:r>
        <w:rPr>
          <w:sz w:val="22"/>
        </w:rPr>
        <w:t>Complete erosion control seeding or covering with clear plastic or other mulching</w:t>
      </w:r>
      <w:r>
        <w:rPr>
          <w:spacing w:val="1"/>
          <w:sz w:val="22"/>
        </w:rPr>
        <w:t> </w:t>
      </w:r>
      <w:r>
        <w:rPr>
          <w:sz w:val="22"/>
        </w:rPr>
        <w:t>materials of stockpiles within 2 days (October 1 through April 30) or 7 days (May 1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September</w:t>
      </w:r>
      <w:r>
        <w:rPr>
          <w:spacing w:val="-3"/>
          <w:sz w:val="22"/>
        </w:rPr>
        <w:t> </w:t>
      </w:r>
      <w:r>
        <w:rPr>
          <w:sz w:val="22"/>
        </w:rPr>
        <w:t>30)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formation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stockpile.</w:t>
      </w:r>
      <w:r>
        <w:rPr>
          <w:spacing w:val="59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cover</w:t>
      </w:r>
      <w:r>
        <w:rPr>
          <w:spacing w:val="-2"/>
          <w:sz w:val="22"/>
        </w:rPr>
        <w:t> </w:t>
      </w:r>
      <w:r>
        <w:rPr>
          <w:sz w:val="22"/>
        </w:rPr>
        <w:t>native topsoil</w:t>
      </w:r>
      <w:r>
        <w:rPr>
          <w:spacing w:val="-58"/>
          <w:sz w:val="22"/>
        </w:rPr>
        <w:t> </w:t>
      </w:r>
      <w:r>
        <w:rPr>
          <w:sz w:val="22"/>
        </w:rPr>
        <w:t>stockpiles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3"/>
          <w:sz w:val="22"/>
        </w:rPr>
        <w:t> </w:t>
      </w:r>
      <w:r>
        <w:rPr>
          <w:sz w:val="22"/>
        </w:rPr>
        <w:t>plastic.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363" w:hanging="360"/>
        <w:jc w:val="left"/>
        <w:rPr>
          <w:sz w:val="22"/>
        </w:rPr>
      </w:pPr>
      <w:r>
        <w:rPr>
          <w:sz w:val="22"/>
        </w:rPr>
        <w:t>Topsoil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placed</w:t>
      </w:r>
      <w:r>
        <w:rPr>
          <w:spacing w:val="-4"/>
          <w:sz w:val="22"/>
        </w:rPr>
        <w:t> </w:t>
      </w:r>
      <w:r>
        <w:rPr>
          <w:sz w:val="22"/>
        </w:rPr>
        <w:t>while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frozen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muddy</w:t>
      </w:r>
      <w:r>
        <w:rPr>
          <w:spacing w:val="-5"/>
          <w:sz w:val="22"/>
        </w:rPr>
        <w:t> </w:t>
      </w:r>
      <w:r>
        <w:rPr>
          <w:sz w:val="22"/>
        </w:rPr>
        <w:t>condition,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subgrade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8"/>
          <w:sz w:val="22"/>
        </w:rPr>
        <w:t> </w:t>
      </w:r>
      <w:r>
        <w:rPr>
          <w:sz w:val="22"/>
        </w:rPr>
        <w:t>excessively wet, or when conditions exist that may otherwise be detrimental to proper</w:t>
      </w:r>
      <w:r>
        <w:rPr>
          <w:spacing w:val="1"/>
          <w:sz w:val="22"/>
        </w:rPr>
        <w:t> </w:t>
      </w:r>
      <w:r>
        <w:rPr>
          <w:sz w:val="22"/>
        </w:rPr>
        <w:t>grading</w:t>
      </w:r>
      <w:r>
        <w:rPr>
          <w:spacing w:val="-3"/>
          <w:sz w:val="22"/>
        </w:rPr>
        <w:t> </w:t>
      </w:r>
      <w:r>
        <w:rPr>
          <w:sz w:val="22"/>
        </w:rPr>
        <w:t>or proposed</w:t>
      </w:r>
      <w:r>
        <w:rPr>
          <w:spacing w:val="-2"/>
          <w:sz w:val="22"/>
        </w:rPr>
        <w:t> </w:t>
      </w:r>
      <w:r>
        <w:rPr>
          <w:sz w:val="22"/>
        </w:rPr>
        <w:t>sodding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seeding.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557" w:hanging="360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5"/>
          <w:sz w:val="22"/>
        </w:rPr>
        <w:t> </w:t>
      </w:r>
      <w:r>
        <w:rPr>
          <w:sz w:val="22"/>
        </w:rPr>
        <w:t>previously</w:t>
      </w:r>
      <w:r>
        <w:rPr>
          <w:spacing w:val="-6"/>
          <w:sz w:val="22"/>
        </w:rPr>
        <w:t> </w:t>
      </w:r>
      <w:r>
        <w:rPr>
          <w:sz w:val="22"/>
        </w:rPr>
        <w:t>established</w:t>
      </w:r>
      <w:r>
        <w:rPr>
          <w:spacing w:val="1"/>
          <w:sz w:val="22"/>
        </w:rPr>
        <w:t> </w:t>
      </w:r>
      <w:r>
        <w:rPr>
          <w:sz w:val="22"/>
        </w:rPr>
        <w:t>grades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topsoiled</w:t>
      </w:r>
      <w:r>
        <w:rPr>
          <w:spacing w:val="-4"/>
          <w:sz w:val="22"/>
        </w:rPr>
        <w:t> </w:t>
      </w:r>
      <w:r>
        <w:rPr>
          <w:sz w:val="22"/>
        </w:rPr>
        <w:t>according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plan.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240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native</w:t>
      </w:r>
      <w:r>
        <w:rPr>
          <w:spacing w:val="-5"/>
          <w:sz w:val="22"/>
        </w:rPr>
        <w:t> </w:t>
      </w:r>
      <w:r>
        <w:rPr>
          <w:sz w:val="22"/>
        </w:rPr>
        <w:t>topsoil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stockpiled and reused,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apply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58"/>
          <w:sz w:val="22"/>
        </w:rPr>
        <w:t> </w:t>
      </w:r>
      <w:r>
        <w:rPr>
          <w:sz w:val="22"/>
        </w:rPr>
        <w:t>that the mycorrhizal bacterial, earthworms, and other beneficial organisms will not be</w:t>
      </w:r>
      <w:r>
        <w:rPr>
          <w:spacing w:val="1"/>
          <w:sz w:val="22"/>
        </w:rPr>
        <w:t> </w:t>
      </w:r>
      <w:r>
        <w:rPr>
          <w:sz w:val="22"/>
        </w:rPr>
        <w:t>destroyed: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08" w:after="0"/>
        <w:ind w:left="1199" w:right="0" w:hanging="361"/>
        <w:jc w:val="left"/>
        <w:rPr>
          <w:sz w:val="22"/>
        </w:rPr>
      </w:pPr>
      <w:r>
        <w:rPr>
          <w:sz w:val="22"/>
        </w:rPr>
        <w:t>Topsoil</w:t>
      </w:r>
      <w:r>
        <w:rPr>
          <w:spacing w:val="-2"/>
          <w:sz w:val="22"/>
        </w:rPr>
        <w:t> </w:t>
      </w:r>
      <w:r>
        <w:rPr>
          <w:sz w:val="22"/>
        </w:rPr>
        <w:t>is 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re-installed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1"/>
          <w:sz w:val="22"/>
        </w:rPr>
        <w:t> </w:t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6</w:t>
      </w:r>
      <w:r>
        <w:rPr>
          <w:spacing w:val="-4"/>
          <w:sz w:val="22"/>
        </w:rPr>
        <w:t> </w:t>
      </w:r>
      <w:r>
        <w:rPr>
          <w:sz w:val="22"/>
        </w:rPr>
        <w:t>weeks;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Topsoil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become</w:t>
      </w:r>
      <w:r>
        <w:rPr>
          <w:spacing w:val="1"/>
          <w:sz w:val="22"/>
        </w:rPr>
        <w:t> </w:t>
      </w:r>
      <w:r>
        <w:rPr>
          <w:sz w:val="22"/>
        </w:rPr>
        <w:t>saturated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water;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Plastic</w:t>
      </w:r>
      <w:r>
        <w:rPr>
          <w:spacing w:val="-6"/>
          <w:sz w:val="22"/>
        </w:rPr>
        <w:t> </w:t>
      </w:r>
      <w:r>
        <w:rPr>
          <w:sz w:val="22"/>
        </w:rPr>
        <w:t>cover</w:t>
      </w:r>
      <w:r>
        <w:rPr>
          <w:spacing w:val="-1"/>
          <w:sz w:val="22"/>
        </w:rPr>
        <w:t> </w:t>
      </w:r>
      <w:r>
        <w:rPr>
          <w:sz w:val="22"/>
        </w:rPr>
        <w:t>is not</w:t>
      </w:r>
      <w:r>
        <w:rPr>
          <w:spacing w:val="-5"/>
          <w:sz w:val="22"/>
        </w:rPr>
        <w:t> </w:t>
      </w:r>
      <w:r>
        <w:rPr>
          <w:sz w:val="22"/>
        </w:rPr>
        <w:t>allowed.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203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176" w:hanging="360"/>
        <w:jc w:val="left"/>
        <w:rPr>
          <w:sz w:val="22"/>
        </w:rPr>
      </w:pPr>
      <w:r>
        <w:rPr>
          <w:sz w:val="22"/>
        </w:rPr>
        <w:t>Inspect</w:t>
      </w:r>
      <w:r>
        <w:rPr>
          <w:spacing w:val="-6"/>
          <w:sz w:val="22"/>
        </w:rPr>
        <w:t> </w:t>
      </w:r>
      <w:r>
        <w:rPr>
          <w:sz w:val="22"/>
        </w:rPr>
        <w:t>stockpiles</w:t>
      </w:r>
      <w:r>
        <w:rPr>
          <w:spacing w:val="-2"/>
          <w:sz w:val="22"/>
        </w:rPr>
        <w:t> </w:t>
      </w:r>
      <w:r>
        <w:rPr>
          <w:sz w:val="22"/>
        </w:rPr>
        <w:t>regularly,</w:t>
      </w:r>
      <w:r>
        <w:rPr>
          <w:spacing w:val="-1"/>
          <w:sz w:val="22"/>
        </w:rPr>
        <w:t> </w:t>
      </w:r>
      <w:r>
        <w:rPr>
          <w:sz w:val="22"/>
        </w:rPr>
        <w:t>especially</w:t>
      </w:r>
      <w:r>
        <w:rPr>
          <w:spacing w:val="-7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large</w:t>
      </w:r>
      <w:r>
        <w:rPr>
          <w:spacing w:val="-5"/>
          <w:sz w:val="22"/>
        </w:rPr>
        <w:t> </w:t>
      </w:r>
      <w:r>
        <w:rPr>
          <w:sz w:val="22"/>
        </w:rPr>
        <w:t>storm</w:t>
      </w:r>
      <w:r>
        <w:rPr>
          <w:spacing w:val="-8"/>
          <w:sz w:val="22"/>
        </w:rPr>
        <w:t> </w:t>
      </w:r>
      <w:r>
        <w:rPr>
          <w:sz w:val="22"/>
        </w:rPr>
        <w:t>events.</w:t>
      </w:r>
      <w:r>
        <w:rPr>
          <w:spacing w:val="55"/>
          <w:sz w:val="22"/>
        </w:rPr>
        <w:t> </w:t>
      </w:r>
      <w:r>
        <w:rPr>
          <w:sz w:val="22"/>
        </w:rPr>
        <w:t>Stabilize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58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eroded.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411" w:hanging="360"/>
        <w:jc w:val="left"/>
        <w:rPr>
          <w:sz w:val="22"/>
        </w:rPr>
      </w:pPr>
      <w:r>
        <w:rPr>
          <w:sz w:val="22"/>
        </w:rPr>
        <w:t>Establish</w:t>
      </w:r>
      <w:r>
        <w:rPr>
          <w:spacing w:val="-5"/>
          <w:sz w:val="22"/>
        </w:rPr>
        <w:t> </w:t>
      </w:r>
      <w:r>
        <w:rPr>
          <w:sz w:val="22"/>
        </w:rPr>
        <w:t>soil</w:t>
      </w:r>
      <w:r>
        <w:rPr>
          <w:spacing w:val="-3"/>
          <w:sz w:val="22"/>
        </w:rPr>
        <w:t> </w:t>
      </w:r>
      <w:r>
        <w:rPr>
          <w:sz w:val="22"/>
        </w:rPr>
        <w:t>quality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depth</w:t>
      </w:r>
      <w:r>
        <w:rPr>
          <w:spacing w:val="-5"/>
          <w:sz w:val="22"/>
        </w:rPr>
        <w:t> </w:t>
      </w:r>
      <w:r>
        <w:rPr>
          <w:sz w:val="22"/>
        </w:rPr>
        <w:t>toward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end 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construction.</w:t>
      </w:r>
      <w:r>
        <w:rPr>
          <w:spacing w:val="55"/>
          <w:sz w:val="22"/>
        </w:rPr>
        <w:t> </w:t>
      </w:r>
      <w:r>
        <w:rPr>
          <w:sz w:val="22"/>
        </w:rPr>
        <w:t>Once</w:t>
      </w:r>
      <w:r>
        <w:rPr>
          <w:spacing w:val="-5"/>
          <w:sz w:val="22"/>
        </w:rPr>
        <w:t> </w:t>
      </w:r>
      <w:r>
        <w:rPr>
          <w:sz w:val="22"/>
        </w:rPr>
        <w:t>established,</w:t>
      </w:r>
      <w:r>
        <w:rPr>
          <w:spacing w:val="-58"/>
          <w:sz w:val="22"/>
        </w:rPr>
        <w:t> </w:t>
      </w:r>
      <w:r>
        <w:rPr>
          <w:sz w:val="22"/>
        </w:rPr>
        <w:t>protect</w:t>
      </w:r>
      <w:r>
        <w:rPr>
          <w:spacing w:val="-4"/>
          <w:sz w:val="22"/>
        </w:rPr>
        <w:t> </w:t>
      </w:r>
      <w:r>
        <w:rPr>
          <w:sz w:val="22"/>
        </w:rPr>
        <w:t>from compaction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erosion.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Plant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mulch</w:t>
      </w:r>
      <w:r>
        <w:rPr>
          <w:spacing w:val="-4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installation.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Leave</w:t>
      </w:r>
      <w:r>
        <w:rPr>
          <w:spacing w:val="-4"/>
          <w:sz w:val="22"/>
        </w:rPr>
        <w:t> </w:t>
      </w:r>
      <w:r>
        <w:rPr>
          <w:sz w:val="22"/>
        </w:rPr>
        <w:t>plant</w:t>
      </w:r>
      <w:r>
        <w:rPr>
          <w:spacing w:val="-5"/>
          <w:sz w:val="22"/>
        </w:rPr>
        <w:t> </w:t>
      </w:r>
      <w:r>
        <w:rPr>
          <w:sz w:val="22"/>
        </w:rPr>
        <w:t>debris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its</w:t>
      </w:r>
      <w:r>
        <w:rPr>
          <w:spacing w:val="-5"/>
          <w:sz w:val="22"/>
        </w:rPr>
        <w:t> </w:t>
      </w:r>
      <w:r>
        <w:rPr>
          <w:sz w:val="22"/>
        </w:rPr>
        <w:t>equivalent 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surface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replenish</w:t>
      </w:r>
      <w:r>
        <w:rPr>
          <w:spacing w:val="-3"/>
          <w:sz w:val="22"/>
        </w:rPr>
        <w:t> </w:t>
      </w:r>
      <w:r>
        <w:rPr>
          <w:sz w:val="22"/>
        </w:rPr>
        <w:t>organic</w:t>
      </w:r>
      <w:r>
        <w:rPr>
          <w:spacing w:val="-6"/>
          <w:sz w:val="22"/>
        </w:rPr>
        <w:t> </w:t>
      </w:r>
      <w:r>
        <w:rPr>
          <w:sz w:val="22"/>
        </w:rPr>
        <w:t>matter.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777" w:hanging="360"/>
        <w:jc w:val="left"/>
        <w:rPr>
          <w:sz w:val="22"/>
        </w:rPr>
      </w:pPr>
      <w:r>
        <w:rPr>
          <w:sz w:val="22"/>
        </w:rPr>
        <w:t>Reduce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adjust,</w:t>
      </w:r>
      <w:r>
        <w:rPr>
          <w:spacing w:val="-1"/>
          <w:sz w:val="22"/>
        </w:rPr>
        <w:t> </w:t>
      </w:r>
      <w:r>
        <w:rPr>
          <w:sz w:val="22"/>
        </w:rPr>
        <w:t>where</w:t>
      </w:r>
      <w:r>
        <w:rPr>
          <w:spacing w:val="-5"/>
          <w:sz w:val="22"/>
        </w:rPr>
        <w:t> </w:t>
      </w:r>
      <w:r>
        <w:rPr>
          <w:sz w:val="22"/>
        </w:rPr>
        <w:t>possible,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use of</w:t>
      </w:r>
      <w:r>
        <w:rPr>
          <w:spacing w:val="-6"/>
          <w:sz w:val="22"/>
        </w:rPr>
        <w:t> </w:t>
      </w:r>
      <w:r>
        <w:rPr>
          <w:sz w:val="22"/>
        </w:rPr>
        <w:t>irrigation,</w:t>
      </w:r>
      <w:r>
        <w:rPr>
          <w:spacing w:val="-6"/>
          <w:sz w:val="22"/>
        </w:rPr>
        <w:t> </w:t>
      </w:r>
      <w:r>
        <w:rPr>
          <w:sz w:val="22"/>
        </w:rPr>
        <w:t>fertilizers,</w:t>
      </w:r>
      <w:r>
        <w:rPr>
          <w:spacing w:val="-6"/>
          <w:sz w:val="22"/>
        </w:rPr>
        <w:t> </w:t>
      </w:r>
      <w:r>
        <w:rPr>
          <w:sz w:val="22"/>
        </w:rPr>
        <w:t>herbicides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9"/>
          <w:sz w:val="22"/>
        </w:rPr>
        <w:t> </w:t>
      </w:r>
      <w:r>
        <w:rPr>
          <w:sz w:val="22"/>
        </w:rPr>
        <w:t>pesticides,</w:t>
      </w:r>
      <w:r>
        <w:rPr>
          <w:spacing w:val="-1"/>
          <w:sz w:val="22"/>
        </w:rPr>
        <w:t> </w:t>
      </w:r>
      <w:r>
        <w:rPr>
          <w:sz w:val="22"/>
        </w:rPr>
        <w:t>rather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continuing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implement</w:t>
      </w:r>
      <w:r>
        <w:rPr>
          <w:spacing w:val="-6"/>
          <w:sz w:val="22"/>
        </w:rPr>
        <w:t> </w:t>
      </w:r>
      <w:r>
        <w:rPr>
          <w:sz w:val="22"/>
        </w:rPr>
        <w:t>formerly</w:t>
      </w:r>
      <w:r>
        <w:rPr>
          <w:spacing w:val="-1"/>
          <w:sz w:val="22"/>
        </w:rPr>
        <w:t> </w:t>
      </w:r>
      <w:r>
        <w:rPr>
          <w:sz w:val="22"/>
        </w:rPr>
        <w:t>established</w:t>
      </w:r>
      <w:r>
        <w:rPr>
          <w:spacing w:val="-5"/>
          <w:sz w:val="22"/>
        </w:rPr>
        <w:t> </w:t>
      </w:r>
      <w:r>
        <w:rPr>
          <w:sz w:val="22"/>
        </w:rPr>
        <w:t>practices.</w:t>
      </w:r>
    </w:p>
    <w:sectPr>
      <w:headerReference w:type="default" r:id="rId11"/>
      <w:footerReference w:type="default" r:id="rId12"/>
      <w:pgSz w:w="12240" w:h="15840"/>
      <w:pgMar w:header="852" w:footer="743" w:top="1220" w:bottom="94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13632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813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12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38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812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10560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09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07488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06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40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811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80.350pt;height:13.2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◦"/>
      <w:lvlJc w:val="left"/>
      <w:pPr>
        <w:ind w:left="119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5">
      <w:start w:val="0"/>
      <w:numFmt w:val="bullet"/>
      <w:lvlText w:val="•"/>
      <w:lvlJc w:val="left"/>
      <w:pPr>
        <w:ind w:left="155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6">
      <w:start w:val="0"/>
      <w:numFmt w:val="bullet"/>
      <w:lvlText w:val="•"/>
      <w:lvlJc w:val="left"/>
      <w:pPr>
        <w:ind w:left="423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7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0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9"/>
      <w:ind w:left="839" w:hanging="360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19"/>
      <w:ind w:left="8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s://apps.leg.wa.gov/wac/default.aspx?cite=173-350-100" TargetMode="External"/><Relationship Id="rId10" Type="http://schemas.openxmlformats.org/officeDocument/2006/relationships/hyperlink" Target="https://apps.leg.wa.gov/wac/default.aspx?cite=173-350-220" TargetMode="Externa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2021-05-24T23:14:05Z</dcterms:created>
  <dcterms:modified xsi:type="dcterms:W3CDTF">2021-05-24T23:14:05Z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