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C154:</w:t>
      </w:r>
      <w:r>
        <w:rPr>
          <w:spacing w:val="-3"/>
        </w:rPr>
        <w:t> </w:t>
      </w:r>
      <w:r>
        <w:rPr/>
        <w:t>Concrete Washout Area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firstLine="0"/>
      </w:pPr>
      <w:r>
        <w:rPr/>
        <w:t>Prevent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discharge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pollutants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stormwater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concrete</w:t>
      </w:r>
      <w:r>
        <w:rPr>
          <w:spacing w:val="-4"/>
        </w:rPr>
        <w:t> </w:t>
      </w:r>
      <w:r>
        <w:rPr/>
        <w:t>waste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conducting</w:t>
      </w:r>
      <w:r>
        <w:rPr>
          <w:spacing w:val="-58"/>
        </w:rPr>
        <w:t> </w:t>
      </w:r>
      <w:r>
        <w:rPr/>
        <w:t>washout offsite, or performing onsite washout in a designated area to prevent pollutants from</w:t>
      </w:r>
      <w:r>
        <w:rPr>
          <w:spacing w:val="1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waters</w:t>
      </w:r>
      <w:r>
        <w:rPr>
          <w:spacing w:val="-4"/>
        </w:rPr>
        <w:t> </w:t>
      </w:r>
      <w:r>
        <w:rPr/>
        <w:t>or groundwater.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4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before="106"/>
        <w:ind w:left="119" w:firstLine="0"/>
      </w:pPr>
      <w:r>
        <w:rPr/>
        <w:t>Use</w:t>
      </w:r>
      <w:r>
        <w:rPr>
          <w:spacing w:val="-6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washout</w:t>
      </w:r>
      <w:r>
        <w:rPr>
          <w:spacing w:val="-6"/>
        </w:rPr>
        <w:t> </w:t>
      </w:r>
      <w:r>
        <w:rPr/>
        <w:t>best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where: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7" w:after="0"/>
        <w:ind w:left="839" w:right="459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dispose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wastewater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washout</w:t>
      </w:r>
      <w:r>
        <w:rPr>
          <w:spacing w:val="-6"/>
          <w:sz w:val="22"/>
        </w:rPr>
        <w:t> </w:t>
      </w:r>
      <w:r>
        <w:rPr>
          <w:sz w:val="22"/>
        </w:rPr>
        <w:t>offsite</w:t>
      </w:r>
      <w:r>
        <w:rPr>
          <w:spacing w:val="-4"/>
          <w:sz w:val="22"/>
        </w:rPr>
        <w:t> </w:t>
      </w:r>
      <w:r>
        <w:rPr>
          <w:sz w:val="22"/>
        </w:rPr>
        <w:t>(ready</w:t>
      </w:r>
      <w:r>
        <w:rPr>
          <w:spacing w:val="-2"/>
          <w:sz w:val="22"/>
        </w:rPr>
        <w:t> </w:t>
      </w:r>
      <w:r>
        <w:rPr>
          <w:sz w:val="22"/>
        </w:rPr>
        <w:t>mix</w:t>
      </w:r>
      <w:r>
        <w:rPr>
          <w:spacing w:val="-58"/>
          <w:sz w:val="22"/>
        </w:rPr>
        <w:t> </w:t>
      </w:r>
      <w:r>
        <w:rPr>
          <w:sz w:val="22"/>
        </w:rPr>
        <w:t>plant,</w:t>
      </w:r>
      <w:r>
        <w:rPr>
          <w:spacing w:val="-4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truck</w:t>
      </w:r>
      <w:r>
        <w:rPr>
          <w:spacing w:val="-5"/>
          <w:sz w:val="22"/>
        </w:rPr>
        <w:t> </w:t>
      </w:r>
      <w:r>
        <w:rPr>
          <w:sz w:val="22"/>
        </w:rPr>
        <w:t>drums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washed</w:t>
      </w:r>
      <w:r>
        <w:rPr>
          <w:spacing w:val="-4"/>
          <w:sz w:val="22"/>
        </w:rPr>
        <w:t> </w:t>
      </w:r>
      <w:r>
        <w:rPr>
          <w:sz w:val="22"/>
        </w:rPr>
        <w:t>onsite.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material.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BodyText"/>
        <w:spacing w:line="247" w:lineRule="auto" w:before="0"/>
        <w:ind w:left="119" w:firstLine="0"/>
      </w:pPr>
      <w:r>
        <w:rPr/>
        <w:t>At no</w:t>
      </w:r>
      <w:r>
        <w:rPr>
          <w:spacing w:val="-4"/>
        </w:rPr>
        <w:t> </w:t>
      </w:r>
      <w:r>
        <w:rPr/>
        <w:t>time</w:t>
      </w:r>
      <w:r>
        <w:rPr>
          <w:spacing w:val="2"/>
        </w:rPr>
        <w:t> </w:t>
      </w:r>
      <w:r>
        <w:rPr/>
        <w:t>shall</w:t>
      </w:r>
      <w:r>
        <w:rPr>
          <w:spacing w:val="-7"/>
        </w:rPr>
        <w:t> </w:t>
      </w:r>
      <w:r>
        <w:rPr/>
        <w:t>concrete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washed</w:t>
      </w:r>
      <w:r>
        <w:rPr>
          <w:spacing w:val="-3"/>
        </w:rPr>
        <w:t> </w:t>
      </w:r>
      <w:r>
        <w:rPr/>
        <w:t>off</w:t>
      </w:r>
      <w:r>
        <w:rPr>
          <w:spacing w:val="-5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footprint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infiltration</w:t>
      </w:r>
      <w:r>
        <w:rPr>
          <w:spacing w:val="-3"/>
        </w:rPr>
        <w:t> </w:t>
      </w:r>
      <w:r>
        <w:rPr/>
        <w:t>feature</w:t>
      </w:r>
      <w:r>
        <w:rPr>
          <w:spacing w:val="-58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3"/>
        </w:rPr>
        <w:t> </w:t>
      </w:r>
      <w:r>
        <w:rPr/>
        <w:t>installed.</w:t>
      </w:r>
    </w:p>
    <w:p>
      <w:pPr>
        <w:pStyle w:val="BodyText"/>
        <w:tabs>
          <w:tab w:pos="1199" w:val="left" w:leader="none"/>
        </w:tabs>
        <w:spacing w:line="247" w:lineRule="auto"/>
        <w:ind w:left="1199" w:right="858" w:hanging="1080"/>
      </w:pPr>
      <w:r>
        <w:rPr/>
        <w:t>Note:</w:t>
        <w:tab/>
        <w:t>Auxiliary concrete truck components (e.g. chutes and hoses) and small</w:t>
      </w:r>
      <w:r>
        <w:rPr>
          <w:spacing w:val="1"/>
        </w:rPr>
        <w:t> </w:t>
      </w:r>
      <w:r>
        <w:rPr/>
        <w:t>concrete</w:t>
      </w:r>
      <w:r>
        <w:rPr>
          <w:spacing w:val="-6"/>
        </w:rPr>
        <w:t> </w:t>
      </w:r>
      <w:r>
        <w:rPr/>
        <w:t>handling</w:t>
      </w:r>
      <w:r>
        <w:rPr>
          <w:spacing w:val="-5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(e.g.</w:t>
      </w:r>
      <w:r>
        <w:rPr>
          <w:spacing w:val="-1"/>
        </w:rPr>
        <w:t> </w:t>
      </w:r>
      <w:r>
        <w:rPr/>
        <w:t>hand</w:t>
      </w:r>
      <w:r>
        <w:rPr>
          <w:spacing w:val="-6"/>
        </w:rPr>
        <w:t> </w:t>
      </w:r>
      <w:r>
        <w:rPr/>
        <w:t>tools,</w:t>
      </w:r>
      <w:r>
        <w:rPr>
          <w:spacing w:val="-6"/>
        </w:rPr>
        <w:t> </w:t>
      </w:r>
      <w:r>
        <w:rPr/>
        <w:t>screeds,</w:t>
      </w:r>
      <w:r>
        <w:rPr>
          <w:spacing w:val="-6"/>
        </w:rPr>
        <w:t> </w:t>
      </w:r>
      <w:r>
        <w:rPr/>
        <w:t>shovels,</w:t>
      </w:r>
      <w:r>
        <w:rPr>
          <w:spacing w:val="-2"/>
        </w:rPr>
        <w:t> </w:t>
      </w:r>
      <w:r>
        <w:rPr/>
        <w:t>rakes,</w:t>
      </w:r>
      <w:r>
        <w:rPr>
          <w:spacing w:val="-6"/>
        </w:rPr>
        <w:t> </w:t>
      </w:r>
      <w:r>
        <w:rPr/>
        <w:t>floats,</w:t>
      </w:r>
      <w:r>
        <w:rPr>
          <w:spacing w:val="-58"/>
        </w:rPr>
        <w:t> </w:t>
      </w:r>
      <w:r>
        <w:rPr/>
        <w:t>trowels, and wheelbarrows) may be washed into formed areas awaiting</w:t>
      </w:r>
      <w:r>
        <w:rPr>
          <w:spacing w:val="1"/>
        </w:rPr>
        <w:t> </w:t>
      </w:r>
      <w:r>
        <w:rPr/>
        <w:t>concrete</w:t>
      </w:r>
      <w:r>
        <w:rPr>
          <w:spacing w:val="-3"/>
        </w:rPr>
        <w:t> </w:t>
      </w:r>
      <w:r>
        <w:rPr/>
        <w:t>pour.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4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Heading2"/>
        <w:spacing w:before="278"/>
        <w:rPr>
          <w:i/>
        </w:rPr>
      </w:pPr>
      <w:r>
        <w:rPr>
          <w:i/>
        </w:rPr>
        <w:t>Implementation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0" w:after="0"/>
        <w:ind w:left="839" w:right="158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8"/>
          <w:sz w:val="22"/>
        </w:rPr>
        <w:t> </w:t>
      </w:r>
      <w:r>
        <w:rPr>
          <w:sz w:val="22"/>
        </w:rPr>
        <w:t>washout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concrete</w:t>
      </w:r>
      <w:r>
        <w:rPr>
          <w:spacing w:val="-8"/>
          <w:sz w:val="22"/>
        </w:rPr>
        <w:t> </w:t>
      </w:r>
      <w:r>
        <w:rPr>
          <w:sz w:val="22"/>
        </w:rPr>
        <w:t>truck</w:t>
      </w:r>
      <w:r>
        <w:rPr>
          <w:spacing w:val="-11"/>
          <w:sz w:val="22"/>
        </w:rPr>
        <w:t> </w:t>
      </w:r>
      <w:r>
        <w:rPr>
          <w:sz w:val="22"/>
        </w:rPr>
        <w:t>drums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approved</w:t>
      </w:r>
      <w:r>
        <w:rPr>
          <w:spacing w:val="-8"/>
          <w:sz w:val="22"/>
        </w:rPr>
        <w:t> </w:t>
      </w:r>
      <w:r>
        <w:rPr>
          <w:sz w:val="22"/>
        </w:rPr>
        <w:t>offsite</w:t>
      </w:r>
      <w:r>
        <w:rPr>
          <w:spacing w:val="-9"/>
          <w:sz w:val="22"/>
        </w:rPr>
        <w:t> </w:t>
      </w:r>
      <w:r>
        <w:rPr>
          <w:sz w:val="22"/>
        </w:rPr>
        <w:t>location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designated</w:t>
      </w:r>
      <w:r>
        <w:rPr>
          <w:spacing w:val="-58"/>
          <w:sz w:val="22"/>
        </w:rPr>
        <w:t> </w:t>
      </w:r>
      <w:r>
        <w:rPr>
          <w:sz w:val="22"/>
        </w:rPr>
        <w:t>concrete</w:t>
      </w:r>
      <w:r>
        <w:rPr>
          <w:spacing w:val="-3"/>
          <w:sz w:val="22"/>
        </w:rPr>
        <w:t> </w:t>
      </w:r>
      <w:r>
        <w:rPr>
          <w:sz w:val="22"/>
        </w:rPr>
        <w:t>washout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only.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518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wash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concrete trucks</w:t>
      </w:r>
      <w:r>
        <w:rPr>
          <w:spacing w:val="-6"/>
          <w:sz w:val="22"/>
        </w:rPr>
        <w:t> </w:t>
      </w:r>
      <w:r>
        <w:rPr>
          <w:sz w:val="22"/>
        </w:rPr>
        <w:t>onto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ground,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stormwater</w:t>
      </w:r>
      <w:r>
        <w:rPr>
          <w:spacing w:val="-3"/>
          <w:sz w:val="22"/>
        </w:rPr>
        <w:t> </w:t>
      </w:r>
      <w:r>
        <w:rPr>
          <w:sz w:val="22"/>
        </w:rPr>
        <w:t>conveyance</w:t>
      </w:r>
      <w:r>
        <w:rPr>
          <w:spacing w:val="-58"/>
          <w:sz w:val="22"/>
        </w:rPr>
        <w:t> </w:t>
      </w:r>
      <w:r>
        <w:rPr>
          <w:sz w:val="22"/>
        </w:rPr>
        <w:t>system,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ditches,</w:t>
      </w:r>
      <w:r>
        <w:rPr>
          <w:spacing w:val="-3"/>
          <w:sz w:val="22"/>
        </w:rPr>
        <w:t> </w:t>
      </w:r>
      <w:r>
        <w:rPr>
          <w:sz w:val="22"/>
        </w:rPr>
        <w:t>streets,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streams.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787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6"/>
          <w:sz w:val="22"/>
        </w:rPr>
        <w:t> </w:t>
      </w:r>
      <w:r>
        <w:rPr>
          <w:sz w:val="22"/>
        </w:rPr>
        <w:t>excess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dumped</w:t>
      </w:r>
      <w:r>
        <w:rPr>
          <w:spacing w:val="1"/>
          <w:sz w:val="22"/>
        </w:rPr>
        <w:t> </w:t>
      </w:r>
      <w:r>
        <w:rPr>
          <w:sz w:val="22"/>
        </w:rPr>
        <w:t>onsite,</w:t>
      </w:r>
      <w:r>
        <w:rPr>
          <w:spacing w:val="-5"/>
          <w:sz w:val="22"/>
        </w:rPr>
        <w:t> </w:t>
      </w:r>
      <w:r>
        <w:rPr>
          <w:sz w:val="22"/>
        </w:rPr>
        <w:t>except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concrete</w:t>
      </w:r>
      <w:r>
        <w:rPr>
          <w:spacing w:val="-58"/>
          <w:sz w:val="22"/>
        </w:rPr>
        <w:t> </w:t>
      </w:r>
      <w:r>
        <w:rPr>
          <w:sz w:val="22"/>
        </w:rPr>
        <w:t>washout</w:t>
      </w:r>
      <w:r>
        <w:rPr>
          <w:spacing w:val="-4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374" w:hanging="360"/>
        <w:jc w:val="left"/>
        <w:rPr>
          <w:sz w:val="22"/>
        </w:rPr>
      </w:pPr>
      <w:r>
        <w:rPr>
          <w:sz w:val="22"/>
        </w:rPr>
        <w:t>Wash equipment</w:t>
      </w:r>
      <w:r>
        <w:rPr>
          <w:spacing w:val="-6"/>
          <w:sz w:val="22"/>
        </w:rPr>
        <w:t> </w:t>
      </w:r>
      <w:r>
        <w:rPr>
          <w:sz w:val="22"/>
        </w:rPr>
        <w:t>difficult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move,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paving</w:t>
      </w:r>
      <w:r>
        <w:rPr>
          <w:spacing w:val="-4"/>
          <w:sz w:val="22"/>
        </w:rPr>
        <w:t> </w:t>
      </w:r>
      <w:r>
        <w:rPr>
          <w:sz w:val="22"/>
        </w:rPr>
        <w:t>machines,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not directly discharge to natural or constructed stormwater conveyance or potential</w:t>
      </w:r>
      <w:r>
        <w:rPr>
          <w:spacing w:val="1"/>
          <w:sz w:val="22"/>
        </w:rPr>
        <w:t> </w:t>
      </w:r>
      <w:r>
        <w:rPr>
          <w:sz w:val="22"/>
        </w:rPr>
        <w:t>infiltration</w:t>
      </w:r>
      <w:r>
        <w:rPr>
          <w:spacing w:val="-3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582" w:hanging="360"/>
        <w:jc w:val="left"/>
        <w:rPr>
          <w:sz w:val="22"/>
        </w:rPr>
      </w:pPr>
      <w:r>
        <w:rPr>
          <w:sz w:val="22"/>
        </w:rPr>
        <w:t>Concrete</w:t>
      </w:r>
      <w:r>
        <w:rPr>
          <w:spacing w:val="-7"/>
          <w:sz w:val="22"/>
        </w:rPr>
        <w:t> </w:t>
      </w:r>
      <w:r>
        <w:rPr>
          <w:sz w:val="22"/>
        </w:rPr>
        <w:t>washout</w:t>
      </w:r>
      <w:r>
        <w:rPr>
          <w:spacing w:val="-7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prefabricated</w:t>
      </w:r>
      <w:r>
        <w:rPr>
          <w:spacing w:val="-7"/>
          <w:sz w:val="22"/>
        </w:rPr>
        <w:t> </w:t>
      </w:r>
      <w:r>
        <w:rPr>
          <w:sz w:val="22"/>
        </w:rPr>
        <w:t>concrete</w:t>
      </w:r>
      <w:r>
        <w:rPr>
          <w:spacing w:val="-1"/>
          <w:sz w:val="22"/>
        </w:rPr>
        <w:t> </w:t>
      </w:r>
      <w:r>
        <w:rPr>
          <w:sz w:val="22"/>
        </w:rPr>
        <w:t>washout</w:t>
      </w:r>
      <w:r>
        <w:rPr>
          <w:spacing w:val="-2"/>
          <w:sz w:val="22"/>
        </w:rPr>
        <w:t> </w:t>
      </w:r>
      <w:r>
        <w:rPr>
          <w:sz w:val="22"/>
        </w:rPr>
        <w:t>containers,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self-</w:t>
      </w:r>
      <w:r>
        <w:rPr>
          <w:spacing w:val="-58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structures</w:t>
      </w:r>
      <w:r>
        <w:rPr>
          <w:spacing w:val="1"/>
          <w:sz w:val="22"/>
        </w:rPr>
        <w:t> </w:t>
      </w:r>
      <w:r>
        <w:rPr>
          <w:sz w:val="22"/>
        </w:rPr>
        <w:t>(above-grade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below-grade).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7" w:lineRule="auto" w:before="109" w:after="0"/>
        <w:ind w:left="839" w:right="542" w:hanging="360"/>
        <w:jc w:val="left"/>
        <w:rPr>
          <w:sz w:val="22"/>
        </w:rPr>
      </w:pPr>
      <w:r>
        <w:rPr>
          <w:sz w:val="22"/>
        </w:rPr>
        <w:t>Prefabricated</w:t>
      </w:r>
      <w:r>
        <w:rPr>
          <w:spacing w:val="-6"/>
          <w:sz w:val="22"/>
        </w:rPr>
        <w:t> </w:t>
      </w:r>
      <w:r>
        <w:rPr>
          <w:sz w:val="22"/>
        </w:rPr>
        <w:t>containers</w:t>
      </w:r>
      <w:r>
        <w:rPr>
          <w:spacing w:val="-2"/>
          <w:sz w:val="22"/>
        </w:rPr>
        <w:t> </w:t>
      </w:r>
      <w:r>
        <w:rPr>
          <w:sz w:val="22"/>
        </w:rPr>
        <w:t>are most</w:t>
      </w:r>
      <w:r>
        <w:rPr>
          <w:spacing w:val="-6"/>
          <w:sz w:val="22"/>
        </w:rPr>
        <w:t> </w:t>
      </w:r>
      <w:r>
        <w:rPr>
          <w:sz w:val="22"/>
        </w:rPr>
        <w:t>resistant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damage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protect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6"/>
          <w:sz w:val="22"/>
        </w:rPr>
        <w:t> </w:t>
      </w:r>
      <w:r>
        <w:rPr>
          <w:sz w:val="22"/>
        </w:rPr>
        <w:t>spills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leaks. Companies may offer delivery service and provide regular maintenance and</w:t>
      </w:r>
      <w:r>
        <w:rPr>
          <w:spacing w:val="1"/>
          <w:sz w:val="22"/>
        </w:rPr>
        <w:t> </w:t>
      </w:r>
      <w:r>
        <w:rPr>
          <w:sz w:val="22"/>
        </w:rPr>
        <w:t>disposal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solid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liquid</w:t>
      </w:r>
      <w:r>
        <w:rPr>
          <w:spacing w:val="-2"/>
          <w:sz w:val="22"/>
        </w:rPr>
        <w:t> </w:t>
      </w:r>
      <w:r>
        <w:rPr>
          <w:sz w:val="22"/>
        </w:rPr>
        <w:t>waste.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7" w:lineRule="auto" w:before="0" w:after="0"/>
        <w:ind w:left="839" w:right="336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self-installed</w:t>
      </w:r>
      <w:r>
        <w:rPr>
          <w:spacing w:val="-7"/>
          <w:sz w:val="22"/>
        </w:rPr>
        <w:t> </w:t>
      </w:r>
      <w:r>
        <w:rPr>
          <w:sz w:val="22"/>
        </w:rPr>
        <w:t>concrete</w:t>
      </w:r>
      <w:r>
        <w:rPr>
          <w:spacing w:val="-7"/>
          <w:sz w:val="22"/>
        </w:rPr>
        <w:t> </w:t>
      </w:r>
      <w:r>
        <w:rPr>
          <w:sz w:val="22"/>
        </w:rPr>
        <w:t>washout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used,</w:t>
      </w:r>
      <w:r>
        <w:rPr>
          <w:spacing w:val="-8"/>
          <w:sz w:val="22"/>
        </w:rPr>
        <w:t> </w:t>
      </w:r>
      <w:r>
        <w:rPr>
          <w:sz w:val="22"/>
        </w:rPr>
        <w:t>below-grade</w:t>
      </w:r>
      <w:r>
        <w:rPr>
          <w:spacing w:val="-7"/>
          <w:sz w:val="22"/>
        </w:rPr>
        <w:t> </w:t>
      </w:r>
      <w:r>
        <w:rPr>
          <w:sz w:val="22"/>
        </w:rPr>
        <w:t>structures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preferred</w:t>
      </w:r>
      <w:r>
        <w:rPr>
          <w:spacing w:val="-58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above-grade</w:t>
      </w:r>
      <w:r>
        <w:rPr>
          <w:spacing w:val="-3"/>
          <w:sz w:val="22"/>
        </w:rPr>
        <w:t> </w:t>
      </w:r>
      <w:r>
        <w:rPr>
          <w:sz w:val="22"/>
        </w:rPr>
        <w:t>structures</w:t>
      </w:r>
      <w:r>
        <w:rPr>
          <w:spacing w:val="-1"/>
          <w:sz w:val="22"/>
        </w:rPr>
        <w:t> </w:t>
      </w:r>
      <w:r>
        <w:rPr>
          <w:sz w:val="22"/>
        </w:rPr>
        <w:t>because</w:t>
      </w:r>
      <w:r>
        <w:rPr>
          <w:spacing w:val="-4"/>
          <w:sz w:val="22"/>
        </w:rPr>
        <w:t> </w:t>
      </w:r>
      <w:r>
        <w:rPr>
          <w:sz w:val="22"/>
        </w:rPr>
        <w:t>they are</w:t>
      </w:r>
      <w:r>
        <w:rPr>
          <w:spacing w:val="-4"/>
          <w:sz w:val="22"/>
        </w:rPr>
        <w:t> </w:t>
      </w:r>
      <w:r>
        <w:rPr>
          <w:sz w:val="22"/>
        </w:rPr>
        <w:t>less prone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spills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leaks.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Self-installed above-grade</w:t>
      </w:r>
      <w:r>
        <w:rPr>
          <w:spacing w:val="-5"/>
          <w:sz w:val="22"/>
        </w:rPr>
        <w:t> </w:t>
      </w:r>
      <w:r>
        <w:rPr>
          <w:sz w:val="22"/>
        </w:rPr>
        <w:t>structures</w:t>
      </w:r>
      <w:r>
        <w:rPr>
          <w:spacing w:val="-2"/>
          <w:sz w:val="22"/>
        </w:rPr>
        <w:t> </w:t>
      </w:r>
      <w:r>
        <w:rPr>
          <w:sz w:val="22"/>
        </w:rPr>
        <w:t>should only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excavation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practical.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washout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on the</w:t>
      </w:r>
      <w:r>
        <w:rPr>
          <w:spacing w:val="-5"/>
          <w:sz w:val="22"/>
        </w:rPr>
        <w:t> </w:t>
      </w:r>
      <w:r>
        <w:rPr>
          <w:sz w:val="22"/>
        </w:rPr>
        <w:t>TESC</w:t>
      </w:r>
      <w:r>
        <w:rPr>
          <w:spacing w:val="-3"/>
          <w:sz w:val="22"/>
        </w:rPr>
        <w:t> </w:t>
      </w:r>
      <w:r>
        <w:rPr>
          <w:sz w:val="22"/>
        </w:rPr>
        <w:t>plan.</w:t>
      </w:r>
    </w:p>
    <w:p>
      <w:pPr>
        <w:spacing w:after="0" w:line="240" w:lineRule="auto"/>
        <w:jc w:val="left"/>
        <w:rPr>
          <w:sz w:val="2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header="852" w:footer="743" w:top="1220" w:bottom="940" w:left="1320" w:right="1340"/>
          <w:pgNumType w:start="56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360" w:hanging="360"/>
        <w:jc w:val="left"/>
        <w:rPr>
          <w:sz w:val="22"/>
        </w:rPr>
      </w:pP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washout</w:t>
      </w:r>
      <w:r>
        <w:rPr>
          <w:spacing w:val="-7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constructed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maintained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sufficient</w:t>
      </w:r>
      <w:r>
        <w:rPr>
          <w:spacing w:val="-2"/>
          <w:sz w:val="22"/>
        </w:rPr>
        <w:t> </w:t>
      </w:r>
      <w:r>
        <w:rPr>
          <w:sz w:val="22"/>
        </w:rPr>
        <w:t>quantity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size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contain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liquid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concrete</w:t>
      </w:r>
      <w:r>
        <w:rPr>
          <w:spacing w:val="2"/>
          <w:sz w:val="22"/>
        </w:rPr>
        <w:t> </w:t>
      </w:r>
      <w:r>
        <w:rPr>
          <w:sz w:val="22"/>
        </w:rPr>
        <w:t>waste</w:t>
      </w:r>
      <w:r>
        <w:rPr>
          <w:spacing w:val="-4"/>
          <w:sz w:val="22"/>
        </w:rPr>
        <w:t> </w:t>
      </w:r>
      <w:r>
        <w:rPr>
          <w:sz w:val="22"/>
        </w:rPr>
        <w:t>generated</w:t>
      </w:r>
      <w:r>
        <w:rPr>
          <w:spacing w:val="-3"/>
          <w:sz w:val="22"/>
        </w:rPr>
        <w:t> </w:t>
      </w:r>
      <w:r>
        <w:rPr>
          <w:sz w:val="22"/>
        </w:rPr>
        <w:t>by washout</w:t>
      </w:r>
      <w:r>
        <w:rPr>
          <w:spacing w:val="-4"/>
          <w:sz w:val="22"/>
        </w:rPr>
        <w:t> </w:t>
      </w:r>
      <w:r>
        <w:rPr>
          <w:sz w:val="22"/>
        </w:rPr>
        <w:t>operations.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rPr>
          <w:i/>
        </w:rPr>
      </w:pPr>
      <w:r>
        <w:rPr>
          <w:i/>
        </w:rPr>
        <w:t>Education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1" w:after="0"/>
        <w:ind w:left="839" w:right="204" w:hanging="360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techniques</w:t>
      </w:r>
      <w:r>
        <w:rPr>
          <w:spacing w:val="-7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BMP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ready-mix</w:t>
      </w:r>
      <w:r>
        <w:rPr>
          <w:spacing w:val="-58"/>
          <w:sz w:val="22"/>
        </w:rPr>
        <w:t> </w:t>
      </w:r>
      <w:r>
        <w:rPr>
          <w:sz w:val="22"/>
        </w:rPr>
        <w:t>concrete</w:t>
      </w:r>
      <w:r>
        <w:rPr>
          <w:spacing w:val="-3"/>
          <w:sz w:val="22"/>
        </w:rPr>
        <w:t> </w:t>
      </w:r>
      <w:r>
        <w:rPr>
          <w:sz w:val="22"/>
        </w:rPr>
        <w:t>supplier before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deliveries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made.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00" w:hanging="360"/>
        <w:jc w:val="left"/>
        <w:rPr>
          <w:sz w:val="22"/>
        </w:rPr>
      </w:pPr>
      <w:r>
        <w:rPr>
          <w:sz w:val="22"/>
        </w:rPr>
        <w:t>Educate</w:t>
      </w:r>
      <w:r>
        <w:rPr>
          <w:spacing w:val="-7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subcontractors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7"/>
          <w:sz w:val="22"/>
        </w:rPr>
        <w:t> </w:t>
      </w:r>
      <w:r>
        <w:rPr>
          <w:sz w:val="22"/>
        </w:rPr>
        <w:t>waste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8"/>
          <w:sz w:val="22"/>
        </w:rPr>
        <w:t> </w:t>
      </w:r>
      <w:r>
        <w:rPr>
          <w:sz w:val="22"/>
        </w:rPr>
        <w:t>techniques</w:t>
      </w:r>
      <w:r>
        <w:rPr>
          <w:spacing w:val="-58"/>
          <w:sz w:val="22"/>
        </w:rPr>
        <w:t> </w:t>
      </w:r>
      <w:r>
        <w:rPr>
          <w:sz w:val="22"/>
        </w:rPr>
        <w:t>described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BMP.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8" w:hanging="360"/>
        <w:jc w:val="left"/>
        <w:rPr>
          <w:sz w:val="22"/>
        </w:rPr>
      </w:pPr>
      <w:r>
        <w:rPr>
          <w:sz w:val="22"/>
        </w:rPr>
        <w:t>Arrange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contractor's</w:t>
      </w:r>
      <w:r>
        <w:rPr>
          <w:spacing w:val="-2"/>
          <w:sz w:val="22"/>
        </w:rPr>
        <w:t> </w:t>
      </w:r>
      <w:r>
        <w:rPr>
          <w:sz w:val="22"/>
        </w:rPr>
        <w:t>superintendent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Erosion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Sediment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Lead (BMP</w:t>
      </w:r>
      <w:r>
        <w:rPr>
          <w:spacing w:val="-58"/>
          <w:sz w:val="22"/>
        </w:rPr>
        <w:t> </w:t>
      </w:r>
      <w:r>
        <w:rPr>
          <w:sz w:val="22"/>
        </w:rPr>
        <w:t>C160: Erosion and Sediment Control Lead) to oversee and enforce concrete waste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procedures.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518" w:hanging="360"/>
        <w:jc w:val="left"/>
        <w:rPr>
          <w:sz w:val="22"/>
        </w:rPr>
      </w:pPr>
      <w:r>
        <w:rPr>
          <w:sz w:val="22"/>
        </w:rPr>
        <w:t>Install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sign</w:t>
      </w:r>
      <w:r>
        <w:rPr>
          <w:spacing w:val="-6"/>
          <w:sz w:val="22"/>
        </w:rPr>
        <w:t> </w:t>
      </w:r>
      <w:r>
        <w:rPr>
          <w:sz w:val="22"/>
        </w:rPr>
        <w:t>adjacent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temporary</w:t>
      </w:r>
      <w:r>
        <w:rPr>
          <w:spacing w:val="-8"/>
          <w:sz w:val="22"/>
        </w:rPr>
        <w:t> </w:t>
      </w:r>
      <w:r>
        <w:rPr>
          <w:sz w:val="22"/>
        </w:rPr>
        <w:t>concrete</w:t>
      </w:r>
      <w:r>
        <w:rPr>
          <w:spacing w:val="-1"/>
          <w:sz w:val="22"/>
        </w:rPr>
        <w:t> </w:t>
      </w:r>
      <w:r>
        <w:rPr>
          <w:sz w:val="22"/>
        </w:rPr>
        <w:t>washout</w:t>
      </w:r>
      <w:r>
        <w:rPr>
          <w:spacing w:val="-3"/>
          <w:sz w:val="22"/>
        </w:rPr>
        <w:t> </w:t>
      </w: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inform</w:t>
      </w:r>
      <w:r>
        <w:rPr>
          <w:spacing w:val="-5"/>
          <w:sz w:val="22"/>
        </w:rPr>
        <w:t> </w:t>
      </w:r>
      <w:r>
        <w:rPr>
          <w:sz w:val="22"/>
        </w:rPr>
        <w:t>concrete</w:t>
      </w:r>
      <w:r>
        <w:rPr>
          <w:spacing w:val="-58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operators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utilize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 facilities.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spacing w:before="1"/>
        <w:rPr>
          <w:i/>
        </w:rPr>
      </w:pPr>
      <w:r>
        <w:rPr>
          <w:i/>
        </w:rPr>
        <w:t>Contracts</w:t>
      </w:r>
    </w:p>
    <w:p>
      <w:pPr>
        <w:pStyle w:val="BodyText"/>
        <w:spacing w:line="247" w:lineRule="auto" w:before="100"/>
        <w:ind w:left="119" w:firstLine="0"/>
      </w:pPr>
      <w:r>
        <w:rPr/>
        <w:t>Incorporate</w:t>
      </w:r>
      <w:r>
        <w:rPr>
          <w:spacing w:val="-7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concrete</w:t>
      </w:r>
      <w:r>
        <w:rPr>
          <w:spacing w:val="-6"/>
        </w:rPr>
        <w:t> </w:t>
      </w:r>
      <w:r>
        <w:rPr/>
        <w:t>waste</w:t>
      </w:r>
      <w:r>
        <w:rPr>
          <w:spacing w:val="-2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concrete</w:t>
      </w:r>
      <w:r>
        <w:rPr>
          <w:spacing w:val="-6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subcontractor</w:t>
      </w:r>
      <w:r>
        <w:rPr>
          <w:spacing w:val="-1"/>
        </w:rPr>
        <w:t> </w:t>
      </w:r>
      <w:r>
        <w:rPr/>
        <w:t>agreements.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Heading2"/>
        <w:rPr>
          <w:i/>
        </w:rPr>
      </w:pPr>
      <w:r>
        <w:rPr>
          <w:i/>
        </w:rPr>
        <w:t>Location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Placement</w:t>
      </w:r>
      <w:r>
        <w:rPr>
          <w:i/>
          <w:spacing w:val="-2"/>
        </w:rPr>
        <w:t> </w:t>
      </w:r>
      <w:r>
        <w:rPr>
          <w:i/>
        </w:rPr>
        <w:t>Considerations: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1" w:after="0"/>
        <w:ind w:left="839" w:right="765" w:hanging="360"/>
        <w:jc w:val="left"/>
        <w:rPr>
          <w:sz w:val="22"/>
        </w:rPr>
      </w:pPr>
      <w:r>
        <w:rPr>
          <w:sz w:val="22"/>
        </w:rPr>
        <w:t>Locate</w:t>
      </w:r>
      <w:r>
        <w:rPr>
          <w:spacing w:val="-6"/>
          <w:sz w:val="22"/>
        </w:rPr>
        <w:t> </w:t>
      </w:r>
      <w:r>
        <w:rPr>
          <w:sz w:val="22"/>
        </w:rPr>
        <w:t>washout</w:t>
      </w:r>
      <w:r>
        <w:rPr>
          <w:spacing w:val="-6"/>
          <w:sz w:val="22"/>
        </w:rPr>
        <w:t> </w:t>
      </w:r>
      <w:r>
        <w:rPr>
          <w:sz w:val="22"/>
        </w:rPr>
        <w:t>area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washout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feet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sensitive areas such as stormwater system inlets, open conveyance ditches, or</w:t>
      </w:r>
      <w:r>
        <w:rPr>
          <w:spacing w:val="1"/>
          <w:sz w:val="22"/>
        </w:rPr>
        <w:t> </w:t>
      </w:r>
      <w:r>
        <w:rPr>
          <w:sz w:val="22"/>
        </w:rPr>
        <w:t>waterbodies,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wetlands.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4" w:hanging="360"/>
        <w:jc w:val="left"/>
        <w:rPr>
          <w:sz w:val="22"/>
        </w:rPr>
      </w:pPr>
      <w:r>
        <w:rPr>
          <w:sz w:val="22"/>
        </w:rPr>
        <w:t>Allow</w:t>
      </w:r>
      <w:r>
        <w:rPr>
          <w:spacing w:val="-8"/>
          <w:sz w:val="22"/>
        </w:rPr>
        <w:t> </w:t>
      </w:r>
      <w:r>
        <w:rPr>
          <w:sz w:val="22"/>
        </w:rPr>
        <w:t>convenient</w:t>
      </w:r>
      <w:r>
        <w:rPr>
          <w:spacing w:val="-11"/>
          <w:sz w:val="22"/>
        </w:rPr>
        <w:t> </w:t>
      </w:r>
      <w:r>
        <w:rPr>
          <w:sz w:val="22"/>
        </w:rPr>
        <w:t>access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concrete</w:t>
      </w:r>
      <w:r>
        <w:rPr>
          <w:spacing w:val="-9"/>
          <w:sz w:val="22"/>
        </w:rPr>
        <w:t> </w:t>
      </w:r>
      <w:r>
        <w:rPr>
          <w:sz w:val="22"/>
        </w:rPr>
        <w:t>trucks,</w:t>
      </w:r>
      <w:r>
        <w:rPr>
          <w:spacing w:val="-11"/>
          <w:sz w:val="22"/>
        </w:rPr>
        <w:t> </w:t>
      </w:r>
      <w:r>
        <w:rPr>
          <w:sz w:val="22"/>
        </w:rPr>
        <w:t>preferably</w:t>
      </w:r>
      <w:r>
        <w:rPr>
          <w:spacing w:val="-11"/>
          <w:sz w:val="22"/>
        </w:rPr>
        <w:t> </w:t>
      </w:r>
      <w:r>
        <w:rPr>
          <w:sz w:val="22"/>
        </w:rPr>
        <w:t>near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area</w:t>
      </w:r>
      <w:r>
        <w:rPr>
          <w:spacing w:val="-9"/>
          <w:sz w:val="22"/>
        </w:rPr>
        <w:t> </w:t>
      </w:r>
      <w:r>
        <w:rPr>
          <w:sz w:val="22"/>
        </w:rPr>
        <w:t>where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concrete</w:t>
      </w:r>
      <w:r>
        <w:rPr>
          <w:spacing w:val="-59"/>
          <w:sz w:val="22"/>
        </w:rPr>
        <w:t> </w:t>
      </w:r>
      <w:r>
        <w:rPr>
          <w:sz w:val="22"/>
        </w:rPr>
        <w:t>is being</w:t>
      </w:r>
      <w:r>
        <w:rPr>
          <w:spacing w:val="-2"/>
          <w:sz w:val="22"/>
        </w:rPr>
        <w:t> </w:t>
      </w:r>
      <w:r>
        <w:rPr>
          <w:sz w:val="22"/>
        </w:rPr>
        <w:t>poured.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301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trucks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a paved</w:t>
      </w:r>
      <w:r>
        <w:rPr>
          <w:spacing w:val="-5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washout,</w:t>
      </w:r>
      <w:r>
        <w:rPr>
          <w:spacing w:val="-6"/>
          <w:sz w:val="22"/>
        </w:rPr>
        <w:t> </w:t>
      </w:r>
      <w:r>
        <w:rPr>
          <w:sz w:val="22"/>
        </w:rPr>
        <w:t>prevent track-out</w:t>
      </w:r>
      <w:r>
        <w:rPr>
          <w:spacing w:val="-1"/>
          <w:sz w:val="22"/>
        </w:rPr>
        <w:t> </w:t>
      </w:r>
      <w:r>
        <w:rPr>
          <w:sz w:val="22"/>
        </w:rPr>
        <w:t>with a</w:t>
      </w:r>
      <w:r>
        <w:rPr>
          <w:spacing w:val="-4"/>
          <w:sz w:val="22"/>
        </w:rPr>
        <w:t> </w:t>
      </w:r>
      <w:r>
        <w:rPr>
          <w:sz w:val="22"/>
        </w:rPr>
        <w:t>pad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rock or quarry spalls (BMP C105: Stabilized Construction Entrance/Exit).</w:t>
      </w:r>
      <w:r>
        <w:rPr>
          <w:spacing w:val="1"/>
          <w:sz w:val="22"/>
        </w:rPr>
        <w:t> </w:t>
      </w:r>
      <w:r>
        <w:rPr>
          <w:sz w:val="22"/>
        </w:rPr>
        <w:t>These areas</w:t>
      </w:r>
      <w:r>
        <w:rPr>
          <w:spacing w:val="-59"/>
          <w:sz w:val="22"/>
        </w:rPr>
        <w:t> </w:t>
      </w:r>
      <w:r>
        <w:rPr>
          <w:sz w:val="22"/>
        </w:rPr>
        <w:t>should be far enough away from other construction traffic to reduce the likelihood of</w:t>
      </w:r>
      <w:r>
        <w:rPr>
          <w:spacing w:val="1"/>
          <w:sz w:val="22"/>
        </w:rPr>
        <w:t> </w:t>
      </w:r>
      <w:r>
        <w:rPr>
          <w:sz w:val="22"/>
        </w:rPr>
        <w:t>accidental</w:t>
      </w:r>
      <w:r>
        <w:rPr>
          <w:spacing w:val="-1"/>
          <w:sz w:val="22"/>
        </w:rPr>
        <w:t> </w:t>
      </w:r>
      <w:r>
        <w:rPr>
          <w:sz w:val="22"/>
        </w:rPr>
        <w:t>damage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spills.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5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washout area</w:t>
      </w:r>
      <w:r>
        <w:rPr>
          <w:spacing w:val="-4"/>
          <w:sz w:val="22"/>
        </w:rPr>
        <w:t> </w:t>
      </w: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installed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depend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expected</w:t>
      </w:r>
      <w:r>
        <w:rPr>
          <w:spacing w:val="-4"/>
          <w:sz w:val="22"/>
        </w:rPr>
        <w:t> </w:t>
      </w:r>
      <w:r>
        <w:rPr>
          <w:sz w:val="22"/>
        </w:rPr>
        <w:t>demand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storage</w:t>
      </w:r>
      <w:r>
        <w:rPr>
          <w:spacing w:val="-58"/>
          <w:sz w:val="22"/>
        </w:rPr>
        <w:t> </w:t>
      </w:r>
      <w:r>
        <w:rPr>
          <w:sz w:val="22"/>
        </w:rPr>
        <w:t>capacity.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922" w:hanging="360"/>
        <w:jc w:val="left"/>
        <w:rPr>
          <w:sz w:val="22"/>
        </w:rPr>
      </w:pPr>
      <w:r>
        <w:rPr>
          <w:sz w:val="22"/>
        </w:rPr>
        <w:t>On large</w:t>
      </w:r>
      <w:r>
        <w:rPr>
          <w:spacing w:val="-5"/>
          <w:sz w:val="22"/>
        </w:rPr>
        <w:t> </w:t>
      </w:r>
      <w:r>
        <w:rPr>
          <w:sz w:val="22"/>
        </w:rPr>
        <w:t>sites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extensive</w:t>
      </w:r>
      <w:r>
        <w:rPr>
          <w:spacing w:val="-4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work,</w:t>
      </w:r>
      <w:r>
        <w:rPr>
          <w:spacing w:val="-5"/>
          <w:sz w:val="22"/>
        </w:rPr>
        <w:t> </w:t>
      </w:r>
      <w:r>
        <w:rPr>
          <w:sz w:val="22"/>
        </w:rPr>
        <w:t>washouts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placed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multiple</w:t>
      </w:r>
      <w:r>
        <w:rPr>
          <w:spacing w:val="-58"/>
          <w:sz w:val="22"/>
        </w:rPr>
        <w:t> </w:t>
      </w:r>
      <w:r>
        <w:rPr>
          <w:sz w:val="22"/>
        </w:rPr>
        <w:t>locations</w:t>
      </w:r>
      <w:r>
        <w:rPr>
          <w:spacing w:val="-5"/>
          <w:sz w:val="22"/>
        </w:rPr>
        <w:t> </w:t>
      </w:r>
      <w:r>
        <w:rPr>
          <w:sz w:val="22"/>
        </w:rPr>
        <w:t>for ease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by concrete</w:t>
      </w:r>
      <w:r>
        <w:rPr>
          <w:spacing w:val="-2"/>
          <w:sz w:val="22"/>
        </w:rPr>
        <w:t> </w:t>
      </w:r>
      <w:r>
        <w:rPr>
          <w:sz w:val="22"/>
        </w:rPr>
        <w:t>truck</w:t>
      </w:r>
      <w:r>
        <w:rPr>
          <w:spacing w:val="1"/>
          <w:sz w:val="22"/>
        </w:rPr>
        <w:t> </w:t>
      </w:r>
      <w:r>
        <w:rPr>
          <w:sz w:val="22"/>
        </w:rPr>
        <w:t>drivers.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spacing w:before="1"/>
        <w:rPr>
          <w:i/>
        </w:rPr>
      </w:pPr>
      <w:r>
        <w:rPr>
          <w:i/>
        </w:rPr>
        <w:t>Concrete</w:t>
      </w:r>
      <w:r>
        <w:rPr>
          <w:i/>
          <w:spacing w:val="-4"/>
        </w:rPr>
        <w:t> </w:t>
      </w:r>
      <w:r>
        <w:rPr>
          <w:i/>
        </w:rPr>
        <w:t>Truck</w:t>
      </w:r>
      <w:r>
        <w:rPr>
          <w:i/>
          <w:spacing w:val="-4"/>
        </w:rPr>
        <w:t> </w:t>
      </w:r>
      <w:r>
        <w:rPr>
          <w:i/>
        </w:rPr>
        <w:t>Washout</w:t>
      </w:r>
      <w:r>
        <w:rPr>
          <w:i/>
          <w:spacing w:val="-2"/>
        </w:rPr>
        <w:t> </w:t>
      </w:r>
      <w:r>
        <w:rPr>
          <w:i/>
        </w:rPr>
        <w:t>Procedures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39" w:val="left" w:leader="none"/>
        </w:tabs>
        <w:spacing w:line="240" w:lineRule="auto" w:before="100" w:after="0"/>
        <w:ind w:left="839" w:right="0" w:hanging="360"/>
        <w:jc w:val="left"/>
        <w:rPr>
          <w:sz w:val="22"/>
        </w:rPr>
      </w:pPr>
      <w:r>
        <w:rPr>
          <w:sz w:val="22"/>
        </w:rPr>
        <w:t>Washout</w:t>
      </w:r>
      <w:r>
        <w:rPr>
          <w:spacing w:val="-6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truck</w:t>
      </w:r>
      <w:r>
        <w:rPr>
          <w:spacing w:val="-7"/>
          <w:sz w:val="22"/>
        </w:rPr>
        <w:t> </w:t>
      </w:r>
      <w:r>
        <w:rPr>
          <w:sz w:val="22"/>
        </w:rPr>
        <w:t>drums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designated</w:t>
      </w:r>
      <w:r>
        <w:rPr>
          <w:spacing w:val="-5"/>
          <w:sz w:val="22"/>
        </w:rPr>
        <w:t> </w:t>
      </w:r>
      <w:r>
        <w:rPr>
          <w:sz w:val="22"/>
        </w:rPr>
        <w:t>concrete washout</w:t>
      </w:r>
      <w:r>
        <w:rPr>
          <w:spacing w:val="-1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only.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39" w:val="left" w:leader="none"/>
        </w:tabs>
        <w:spacing w:line="228" w:lineRule="auto" w:before="117" w:after="0"/>
        <w:ind w:left="839" w:right="350" w:hanging="360"/>
        <w:jc w:val="left"/>
        <w:rPr>
          <w:sz w:val="22"/>
        </w:rPr>
      </w:pPr>
      <w:r>
        <w:rPr>
          <w:sz w:val="22"/>
        </w:rPr>
        <w:t>Concrete washout from concrete pumper bins can be washed into concrete pumper</w:t>
      </w:r>
      <w:r>
        <w:rPr>
          <w:spacing w:val="1"/>
          <w:sz w:val="22"/>
        </w:rPr>
        <w:t> </w:t>
      </w:r>
      <w:r>
        <w:rPr>
          <w:sz w:val="22"/>
        </w:rPr>
        <w:t>trucks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discharged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designated</w:t>
      </w:r>
      <w:r>
        <w:rPr>
          <w:spacing w:val="-5"/>
          <w:sz w:val="22"/>
        </w:rPr>
        <w:t> </w:t>
      </w: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washout</w:t>
      </w:r>
      <w:r>
        <w:rPr>
          <w:spacing w:val="-7"/>
          <w:sz w:val="22"/>
        </w:rPr>
        <w:t> </w:t>
      </w:r>
      <w:r>
        <w:rPr>
          <w:sz w:val="22"/>
        </w:rPr>
        <w:t>areas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properly</w:t>
      </w:r>
      <w:r>
        <w:rPr>
          <w:spacing w:val="-3"/>
          <w:sz w:val="22"/>
        </w:rPr>
        <w:t> </w:t>
      </w:r>
      <w:r>
        <w:rPr>
          <w:sz w:val="22"/>
        </w:rPr>
        <w:t>disposed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offsite.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ind w:left="118"/>
        <w:rPr>
          <w:i/>
        </w:rPr>
      </w:pPr>
      <w:r>
        <w:rPr>
          <w:i/>
        </w:rPr>
        <w:t>Concrete</w:t>
      </w:r>
      <w:r>
        <w:rPr>
          <w:i/>
          <w:spacing w:val="-5"/>
        </w:rPr>
        <w:t> </w:t>
      </w:r>
      <w:r>
        <w:rPr>
          <w:i/>
        </w:rPr>
        <w:t>Washout</w:t>
      </w:r>
      <w:r>
        <w:rPr>
          <w:i/>
          <w:spacing w:val="-2"/>
        </w:rPr>
        <w:t> </w:t>
      </w:r>
      <w:r>
        <w:rPr>
          <w:i/>
        </w:rPr>
        <w:t>Area</w:t>
      </w:r>
      <w:r>
        <w:rPr>
          <w:i/>
          <w:spacing w:val="-4"/>
        </w:rPr>
        <w:t> </w:t>
      </w:r>
      <w:r>
        <w:rPr>
          <w:i/>
        </w:rPr>
        <w:t>Installation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39" w:val="left" w:leader="none"/>
        </w:tabs>
        <w:spacing w:line="240" w:lineRule="auto" w:before="100" w:after="0"/>
        <w:ind w:left="838" w:right="0" w:hanging="361"/>
        <w:jc w:val="left"/>
        <w:rPr>
          <w:sz w:val="22"/>
        </w:rPr>
      </w:pPr>
      <w:r>
        <w:rPr>
          <w:sz w:val="22"/>
        </w:rPr>
        <w:t>Install</w:t>
      </w:r>
      <w:r>
        <w:rPr>
          <w:spacing w:val="-3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washout</w:t>
      </w:r>
      <w:r>
        <w:rPr>
          <w:spacing w:val="-1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starting</w:t>
      </w:r>
      <w:r>
        <w:rPr>
          <w:spacing w:val="-4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39" w:val="left" w:leader="none"/>
        </w:tabs>
        <w:spacing w:line="228" w:lineRule="auto" w:before="118" w:after="0"/>
        <w:ind w:left="838" w:right="337" w:hanging="360"/>
        <w:jc w:val="left"/>
        <w:rPr>
          <w:sz w:val="22"/>
        </w:rPr>
      </w:pPr>
      <w:r>
        <w:rPr>
          <w:sz w:val="22"/>
        </w:rPr>
        <w:t>Construct</w:t>
      </w:r>
      <w:r>
        <w:rPr>
          <w:spacing w:val="-6"/>
          <w:sz w:val="22"/>
        </w:rPr>
        <w:t> </w:t>
      </w:r>
      <w:r>
        <w:rPr>
          <w:sz w:val="22"/>
        </w:rPr>
        <w:t>concrete washout</w:t>
      </w:r>
      <w:r>
        <w:rPr>
          <w:spacing w:val="-1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sufficient</w:t>
      </w:r>
      <w:r>
        <w:rPr>
          <w:spacing w:val="-6"/>
          <w:sz w:val="22"/>
        </w:rPr>
        <w:t> </w:t>
      </w:r>
      <w:r>
        <w:rPr>
          <w:sz w:val="22"/>
        </w:rPr>
        <w:t>quantity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to contain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liquid</w:t>
      </w:r>
      <w:r>
        <w:rPr>
          <w:spacing w:val="-59"/>
          <w:sz w:val="22"/>
        </w:rPr>
        <w:t> </w:t>
      </w:r>
      <w:r>
        <w:rPr>
          <w:sz w:val="22"/>
        </w:rPr>
        <w:t>and concrete waste generated by washout operations.</w:t>
      </w:r>
      <w:r>
        <w:rPr>
          <w:spacing w:val="1"/>
          <w:sz w:val="22"/>
        </w:rPr>
        <w:t> </w:t>
      </w:r>
      <w:r>
        <w:rPr>
          <w:sz w:val="22"/>
        </w:rPr>
        <w:t>It is recommended that the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length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width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feet.</w:t>
      </w:r>
    </w:p>
    <w:p>
      <w:pPr>
        <w:spacing w:after="0" w:line="228" w:lineRule="auto"/>
        <w:jc w:val="left"/>
        <w:rPr>
          <w:sz w:val="22"/>
        </w:rPr>
        <w:sectPr>
          <w:pgSz w:w="12240" w:h="15840"/>
          <w:pgMar w:header="852" w:footer="743" w:top="1220" w:bottom="940" w:left="1320" w:right="134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522" w:hanging="360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-7"/>
          <w:sz w:val="22"/>
        </w:rPr>
        <w:t> </w:t>
      </w:r>
      <w:r>
        <w:rPr>
          <w:sz w:val="22"/>
        </w:rPr>
        <w:t>lining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10-mil</w:t>
      </w:r>
      <w:r>
        <w:rPr>
          <w:spacing w:val="-2"/>
          <w:sz w:val="22"/>
        </w:rPr>
        <w:t> </w:t>
      </w:r>
      <w:r>
        <w:rPr>
          <w:sz w:val="22"/>
        </w:rPr>
        <w:t>polyethylene sheeting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holes,</w:t>
      </w:r>
      <w:r>
        <w:rPr>
          <w:spacing w:val="-58"/>
          <w:sz w:val="22"/>
        </w:rPr>
        <w:t> </w:t>
      </w:r>
      <w:r>
        <w:rPr>
          <w:sz w:val="22"/>
        </w:rPr>
        <w:t>tears,</w:t>
      </w:r>
      <w:r>
        <w:rPr>
          <w:spacing w:val="-4"/>
          <w:sz w:val="22"/>
        </w:rPr>
        <w:t> </w:t>
      </w:r>
      <w:r>
        <w:rPr>
          <w:sz w:val="22"/>
        </w:rPr>
        <w:t>or other</w:t>
      </w:r>
      <w:r>
        <w:rPr>
          <w:spacing w:val="-1"/>
          <w:sz w:val="22"/>
        </w:rPr>
        <w:t> </w:t>
      </w:r>
      <w:r>
        <w:rPr>
          <w:sz w:val="22"/>
        </w:rPr>
        <w:t>defects that</w:t>
      </w:r>
      <w:r>
        <w:rPr>
          <w:spacing w:val="2"/>
          <w:sz w:val="22"/>
        </w:rPr>
        <w:t> </w:t>
      </w:r>
      <w:r>
        <w:rPr>
          <w:sz w:val="22"/>
        </w:rPr>
        <w:t>compromise</w:t>
      </w:r>
      <w:r>
        <w:rPr>
          <w:spacing w:val="-3"/>
          <w:sz w:val="22"/>
        </w:rPr>
        <w:t> </w:t>
      </w:r>
      <w:r>
        <w:rPr>
          <w:sz w:val="22"/>
        </w:rPr>
        <w:t>impermeability.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Lath and flagging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grade.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Install</w:t>
      </w:r>
      <w:r>
        <w:rPr>
          <w:spacing w:val="-4"/>
          <w:sz w:val="22"/>
        </w:rPr>
        <w:t> </w:t>
      </w:r>
      <w:r>
        <w:rPr>
          <w:sz w:val="22"/>
        </w:rPr>
        <w:t>liner</w:t>
      </w:r>
      <w:r>
        <w:rPr>
          <w:spacing w:val="-3"/>
          <w:sz w:val="22"/>
        </w:rPr>
        <w:t> </w:t>
      </w:r>
      <w:r>
        <w:rPr>
          <w:sz w:val="22"/>
        </w:rPr>
        <w:t>seams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manufacturer's</w:t>
      </w:r>
      <w:r>
        <w:rPr>
          <w:spacing w:val="-2"/>
          <w:sz w:val="22"/>
        </w:rPr>
        <w:t> </w:t>
      </w:r>
      <w:r>
        <w:rPr>
          <w:sz w:val="22"/>
        </w:rPr>
        <w:t>recommendations.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435" w:hanging="360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free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rocks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debris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cause</w:t>
      </w:r>
      <w:r>
        <w:rPr>
          <w:spacing w:val="-3"/>
          <w:sz w:val="22"/>
        </w:rPr>
        <w:t> </w:t>
      </w:r>
      <w:r>
        <w:rPr>
          <w:sz w:val="22"/>
        </w:rPr>
        <w:t>tears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holes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plastic</w:t>
      </w:r>
      <w:r>
        <w:rPr>
          <w:spacing w:val="-59"/>
          <w:sz w:val="22"/>
        </w:rPr>
        <w:t> </w:t>
      </w:r>
      <w:r>
        <w:rPr>
          <w:sz w:val="22"/>
        </w:rPr>
        <w:t>lining.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5" w:after="0"/>
        <w:ind w:left="1079" w:right="0" w:hanging="961"/>
        <w:jc w:val="left"/>
      </w:pPr>
      <w:r>
        <w:rPr/>
        <w:t>Inspection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Maintenance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229" w:hanging="360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verify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concrete</w:t>
      </w:r>
      <w:r>
        <w:rPr>
          <w:spacing w:val="-1"/>
          <w:sz w:val="22"/>
        </w:rPr>
        <w:t> </w:t>
      </w:r>
      <w:r>
        <w:rPr>
          <w:sz w:val="22"/>
        </w:rPr>
        <w:t>washout</w:t>
      </w:r>
      <w:r>
        <w:rPr>
          <w:spacing w:val="-1"/>
          <w:sz w:val="22"/>
        </w:rPr>
        <w:t> </w:t>
      </w:r>
      <w:r>
        <w:rPr>
          <w:sz w:val="22"/>
        </w:rPr>
        <w:t>BMPs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 commencement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2" w:hanging="360"/>
        <w:jc w:val="left"/>
        <w:rPr>
          <w:sz w:val="22"/>
        </w:rPr>
      </w:pPr>
      <w:r>
        <w:rPr>
          <w:spacing w:val="-1"/>
          <w:sz w:val="22"/>
        </w:rPr>
        <w:t>Once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concrete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wastes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washed</w:t>
      </w:r>
      <w:r>
        <w:rPr>
          <w:spacing w:val="-13"/>
          <w:sz w:val="22"/>
        </w:rPr>
        <w:t> </w:t>
      </w:r>
      <w:r>
        <w:rPr>
          <w:sz w:val="22"/>
        </w:rPr>
        <w:t>into</w:t>
      </w:r>
      <w:r>
        <w:rPr>
          <w:spacing w:val="-13"/>
          <w:sz w:val="22"/>
        </w:rPr>
        <w:t> </w:t>
      </w:r>
      <w:r>
        <w:rPr>
          <w:sz w:val="22"/>
        </w:rPr>
        <w:t>designated</w:t>
      </w:r>
      <w:r>
        <w:rPr>
          <w:spacing w:val="-9"/>
          <w:sz w:val="22"/>
        </w:rPr>
        <w:t> </w:t>
      </w:r>
      <w:r>
        <w:rPr>
          <w:sz w:val="22"/>
        </w:rPr>
        <w:t>washout</w:t>
      </w:r>
      <w:r>
        <w:rPr>
          <w:spacing w:val="-14"/>
          <w:sz w:val="22"/>
        </w:rPr>
        <w:t> </w:t>
      </w:r>
      <w:r>
        <w:rPr>
          <w:sz w:val="22"/>
        </w:rPr>
        <w:t>areas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allowed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harden,</w:t>
      </w:r>
      <w:r>
        <w:rPr>
          <w:spacing w:val="-58"/>
          <w:sz w:val="22"/>
        </w:rPr>
        <w:t> </w:t>
      </w:r>
      <w:r>
        <w:rPr>
          <w:sz w:val="22"/>
        </w:rPr>
        <w:t>the concrete should be broken up, removed, and disposed of per applicable solid waste</w:t>
      </w:r>
      <w:r>
        <w:rPr>
          <w:spacing w:val="1"/>
          <w:sz w:val="22"/>
        </w:rPr>
        <w:t> </w:t>
      </w:r>
      <w:r>
        <w:rPr>
          <w:sz w:val="22"/>
        </w:rPr>
        <w:t>regulations.</w:t>
      </w:r>
      <w:r>
        <w:rPr>
          <w:spacing w:val="59"/>
          <w:sz w:val="22"/>
        </w:rPr>
        <w:t> </w:t>
      </w:r>
      <w:r>
        <w:rPr>
          <w:sz w:val="22"/>
        </w:rPr>
        <w:t>Dispose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hardened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regular basis.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periods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work,</w:t>
      </w:r>
      <w:r>
        <w:rPr>
          <w:spacing w:val="-5"/>
          <w:sz w:val="22"/>
        </w:rPr>
        <w:t> </w:t>
      </w:r>
      <w:r>
        <w:rPr>
          <w:sz w:val="22"/>
        </w:rPr>
        <w:t>inspect</w:t>
      </w:r>
      <w:r>
        <w:rPr>
          <w:spacing w:val="-5"/>
          <w:sz w:val="22"/>
        </w:rPr>
        <w:t> </w:t>
      </w:r>
      <w:r>
        <w:rPr>
          <w:sz w:val="22"/>
        </w:rPr>
        <w:t>daily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verify</w:t>
      </w:r>
      <w:r>
        <w:rPr>
          <w:spacing w:val="-1"/>
          <w:sz w:val="22"/>
        </w:rPr>
        <w:t> </w:t>
      </w:r>
      <w:r>
        <w:rPr>
          <w:sz w:val="22"/>
        </w:rPr>
        <w:t>continued</w:t>
      </w:r>
      <w:r>
        <w:rPr>
          <w:spacing w:val="-4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7" w:after="0"/>
        <w:ind w:left="1199" w:right="0" w:hanging="361"/>
        <w:jc w:val="left"/>
        <w:rPr>
          <w:sz w:val="22"/>
        </w:rPr>
      </w:pPr>
      <w:r>
        <w:rPr>
          <w:sz w:val="22"/>
        </w:rPr>
        <w:t>Check</w:t>
      </w:r>
      <w:r>
        <w:rPr>
          <w:spacing w:val="-6"/>
          <w:sz w:val="22"/>
        </w:rPr>
        <w:t> </w:t>
      </w: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z w:val="22"/>
        </w:rPr>
        <w:t>condition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Check</w:t>
      </w:r>
      <w:r>
        <w:rPr>
          <w:spacing w:val="-6"/>
          <w:sz w:val="22"/>
        </w:rPr>
        <w:t> </w:t>
      </w:r>
      <w:r>
        <w:rPr>
          <w:sz w:val="22"/>
        </w:rPr>
        <w:t>remaining</w:t>
      </w:r>
      <w:r>
        <w:rPr>
          <w:spacing w:val="-4"/>
          <w:sz w:val="22"/>
        </w:rPr>
        <w:t> </w:t>
      </w:r>
      <w:r>
        <w:rPr>
          <w:sz w:val="22"/>
        </w:rPr>
        <w:t>capacity (%</w:t>
      </w:r>
      <w:r>
        <w:rPr>
          <w:spacing w:val="-5"/>
          <w:sz w:val="22"/>
        </w:rPr>
        <w:t> </w:t>
      </w:r>
      <w:r>
        <w:rPr>
          <w:sz w:val="22"/>
        </w:rPr>
        <w:t>full).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27" w:after="0"/>
        <w:ind w:left="1199" w:right="149" w:hanging="360"/>
        <w:jc w:val="left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using</w:t>
      </w:r>
      <w:r>
        <w:rPr>
          <w:spacing w:val="-13"/>
          <w:sz w:val="22"/>
        </w:rPr>
        <w:t> </w:t>
      </w:r>
      <w:r>
        <w:rPr>
          <w:sz w:val="22"/>
        </w:rPr>
        <w:t>self-installed</w:t>
      </w:r>
      <w:r>
        <w:rPr>
          <w:spacing w:val="-13"/>
          <w:sz w:val="22"/>
        </w:rPr>
        <w:t> </w:t>
      </w:r>
      <w:r>
        <w:rPr>
          <w:sz w:val="22"/>
        </w:rPr>
        <w:t>washout</w:t>
      </w:r>
      <w:r>
        <w:rPr>
          <w:spacing w:val="-14"/>
          <w:sz w:val="22"/>
        </w:rPr>
        <w:t> </w:t>
      </w:r>
      <w:r>
        <w:rPr>
          <w:sz w:val="22"/>
        </w:rPr>
        <w:t>facilities,</w:t>
      </w:r>
      <w:r>
        <w:rPr>
          <w:spacing w:val="-14"/>
          <w:sz w:val="22"/>
        </w:rPr>
        <w:t> </w:t>
      </w:r>
      <w:r>
        <w:rPr>
          <w:sz w:val="22"/>
        </w:rPr>
        <w:t>verify</w:t>
      </w:r>
      <w:r>
        <w:rPr>
          <w:spacing w:val="-10"/>
          <w:sz w:val="22"/>
        </w:rPr>
        <w:t> </w:t>
      </w:r>
      <w:r>
        <w:rPr>
          <w:sz w:val="22"/>
        </w:rPr>
        <w:t>plastic</w:t>
      </w:r>
      <w:r>
        <w:rPr>
          <w:spacing w:val="-15"/>
          <w:sz w:val="22"/>
        </w:rPr>
        <w:t> </w:t>
      </w:r>
      <w:r>
        <w:rPr>
          <w:sz w:val="22"/>
        </w:rPr>
        <w:t>liners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z w:val="22"/>
        </w:rPr>
        <w:t>intact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sidewalls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58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damaged.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9" w:after="0"/>
        <w:ind w:left="1199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prefabricated</w:t>
      </w:r>
      <w:r>
        <w:rPr>
          <w:spacing w:val="-4"/>
          <w:sz w:val="22"/>
        </w:rPr>
        <w:t> </w:t>
      </w:r>
      <w:r>
        <w:rPr>
          <w:sz w:val="22"/>
        </w:rPr>
        <w:t>containers,</w:t>
      </w:r>
      <w:r>
        <w:rPr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leaks.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7" w:after="0"/>
        <w:ind w:left="839" w:right="167" w:hanging="360"/>
        <w:jc w:val="left"/>
        <w:rPr>
          <w:sz w:val="22"/>
        </w:rPr>
      </w:pPr>
      <w:r>
        <w:rPr>
          <w:spacing w:val="-5"/>
          <w:sz w:val="22"/>
        </w:rPr>
        <w:t>Maintain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washout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facilities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provide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adequate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holding capacity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minimum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freeboard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12</w:t>
      </w:r>
      <w:r>
        <w:rPr>
          <w:spacing w:val="-10"/>
          <w:sz w:val="22"/>
        </w:rPr>
        <w:t> </w:t>
      </w:r>
      <w:r>
        <w:rPr>
          <w:sz w:val="22"/>
        </w:rPr>
        <w:t>inches.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337" w:hanging="360"/>
        <w:jc w:val="left"/>
        <w:rPr>
          <w:sz w:val="22"/>
        </w:rPr>
      </w:pPr>
      <w:r>
        <w:rPr>
          <w:sz w:val="22"/>
        </w:rPr>
        <w:t>Washout</w:t>
      </w:r>
      <w:r>
        <w:rPr>
          <w:spacing w:val="-7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cleaned,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constructed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ready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once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washout</w:t>
      </w:r>
      <w:r>
        <w:rPr>
          <w:spacing w:val="2"/>
          <w:sz w:val="22"/>
        </w:rPr>
        <w:t> </w:t>
      </w:r>
      <w:r>
        <w:rPr>
          <w:sz w:val="22"/>
        </w:rPr>
        <w:t>is 75%</w:t>
      </w:r>
      <w:r>
        <w:rPr>
          <w:spacing w:val="-3"/>
          <w:sz w:val="22"/>
        </w:rPr>
        <w:t> </w:t>
      </w:r>
      <w:r>
        <w:rPr>
          <w:sz w:val="22"/>
        </w:rPr>
        <w:t>full.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729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washout is</w:t>
      </w:r>
      <w:r>
        <w:rPr>
          <w:spacing w:val="-7"/>
          <w:sz w:val="22"/>
        </w:rPr>
        <w:t> </w:t>
      </w:r>
      <w:r>
        <w:rPr>
          <w:sz w:val="22"/>
        </w:rPr>
        <w:t>nearing</w:t>
      </w:r>
      <w:r>
        <w:rPr>
          <w:spacing w:val="-4"/>
          <w:sz w:val="22"/>
        </w:rPr>
        <w:t> </w:t>
      </w:r>
      <w:r>
        <w:rPr>
          <w:sz w:val="22"/>
        </w:rPr>
        <w:t>capacity,</w:t>
      </w:r>
      <w:r>
        <w:rPr>
          <w:spacing w:val="-6"/>
          <w:sz w:val="22"/>
        </w:rPr>
        <w:t> </w:t>
      </w:r>
      <w:r>
        <w:rPr>
          <w:sz w:val="22"/>
        </w:rPr>
        <w:t>vacuum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dispose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waste</w:t>
      </w:r>
      <w:r>
        <w:rPr>
          <w:spacing w:val="-5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9" w:after="0"/>
        <w:ind w:left="1199" w:right="993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discharge liquid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slurry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streets,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stormwater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58"/>
          <w:sz w:val="22"/>
        </w:rPr>
        <w:t> </w:t>
      </w:r>
      <w:r>
        <w:rPr>
          <w:sz w:val="22"/>
        </w:rPr>
        <w:t>waterbodies,</w:t>
      </w:r>
      <w:r>
        <w:rPr>
          <w:spacing w:val="-4"/>
          <w:sz w:val="22"/>
        </w:rPr>
        <w:t> </w:t>
      </w:r>
      <w:r>
        <w:rPr>
          <w:sz w:val="22"/>
        </w:rPr>
        <w:t>or the</w:t>
      </w:r>
      <w:r>
        <w:rPr>
          <w:spacing w:val="-2"/>
          <w:sz w:val="22"/>
        </w:rPr>
        <w:t> </w:t>
      </w:r>
      <w:r>
        <w:rPr>
          <w:sz w:val="22"/>
        </w:rPr>
        <w:t>ground..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9" w:after="0"/>
        <w:ind w:left="1199" w:right="173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wastewater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obtaining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Tacoma</w:t>
      </w:r>
      <w:r>
        <w:rPr>
          <w:spacing w:val="-5"/>
          <w:sz w:val="22"/>
        </w:rPr>
        <w:t> </w:t>
      </w: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58"/>
          <w:sz w:val="22"/>
        </w:rPr>
        <w:t> </w:t>
      </w:r>
      <w:r>
        <w:rPr>
          <w:sz w:val="22"/>
        </w:rPr>
        <w:t>Discharge</w:t>
      </w:r>
      <w:r>
        <w:rPr>
          <w:spacing w:val="1"/>
          <w:sz w:val="22"/>
        </w:rPr>
        <w:t> </w:t>
      </w:r>
      <w:r>
        <w:rPr>
          <w:sz w:val="22"/>
        </w:rPr>
        <w:t>permit.</w:t>
      </w:r>
      <w:r>
        <w:rPr>
          <w:spacing w:val="58"/>
          <w:sz w:val="22"/>
        </w:rPr>
        <w:t> </w:t>
      </w:r>
      <w:r>
        <w:rPr>
          <w:sz w:val="22"/>
        </w:rPr>
        <w:t>Call</w:t>
      </w:r>
      <w:r>
        <w:rPr>
          <w:spacing w:val="-6"/>
          <w:sz w:val="22"/>
        </w:rPr>
        <w:t> </w:t>
      </w: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253.591.5588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information.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9" w:after="0"/>
        <w:ind w:left="1199" w:right="152" w:hanging="360"/>
        <w:jc w:val="left"/>
        <w:rPr>
          <w:sz w:val="22"/>
        </w:rPr>
      </w:pPr>
      <w:r>
        <w:rPr>
          <w:spacing w:val="-1"/>
          <w:sz w:val="22"/>
        </w:rPr>
        <w:t>Place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secure,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non-collapsing,</w:t>
      </w:r>
      <w:r>
        <w:rPr>
          <w:spacing w:val="-11"/>
          <w:sz w:val="22"/>
        </w:rPr>
        <w:t> </w:t>
      </w:r>
      <w:r>
        <w:rPr>
          <w:sz w:val="22"/>
        </w:rPr>
        <w:t>non-water</w:t>
      </w:r>
      <w:r>
        <w:rPr>
          <w:spacing w:val="-7"/>
          <w:sz w:val="22"/>
        </w:rPr>
        <w:t> </w:t>
      </w:r>
      <w:r>
        <w:rPr>
          <w:sz w:val="22"/>
        </w:rPr>
        <w:t>collecting</w:t>
      </w:r>
      <w:r>
        <w:rPr>
          <w:spacing w:val="-8"/>
          <w:sz w:val="22"/>
        </w:rPr>
        <w:t> </w:t>
      </w:r>
      <w:r>
        <w:rPr>
          <w:sz w:val="22"/>
        </w:rPr>
        <w:t>cover</w:t>
      </w:r>
      <w:r>
        <w:rPr>
          <w:spacing w:val="-8"/>
          <w:sz w:val="22"/>
        </w:rPr>
        <w:t> </w:t>
      </w:r>
      <w:r>
        <w:rPr>
          <w:sz w:val="22"/>
        </w:rPr>
        <w:t>over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concrete</w:t>
      </w:r>
      <w:r>
        <w:rPr>
          <w:spacing w:val="-13"/>
          <w:sz w:val="22"/>
        </w:rPr>
        <w:t> </w:t>
      </w:r>
      <w:r>
        <w:rPr>
          <w:sz w:val="22"/>
        </w:rPr>
        <w:t>washout</w:t>
      </w:r>
      <w:r>
        <w:rPr>
          <w:spacing w:val="-58"/>
          <w:sz w:val="22"/>
        </w:rPr>
        <w:t> </w:t>
      </w:r>
      <w:r>
        <w:rPr>
          <w:sz w:val="22"/>
        </w:rPr>
        <w:t>facility prior to predicted wet weather to prevent accumulation and overflow of</w:t>
      </w:r>
      <w:r>
        <w:rPr>
          <w:spacing w:val="1"/>
          <w:sz w:val="22"/>
        </w:rPr>
        <w:t> </w:t>
      </w:r>
      <w:r>
        <w:rPr>
          <w:sz w:val="22"/>
        </w:rPr>
        <w:t>precipitation.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8" w:after="0"/>
        <w:ind w:left="1199" w:right="282" w:hanging="360"/>
        <w:jc w:val="left"/>
        <w:rPr>
          <w:sz w:val="22"/>
        </w:rPr>
      </w:pPr>
      <w:r>
        <w:rPr>
          <w:sz w:val="22"/>
        </w:rPr>
        <w:t>Remove and dispose of hardened concrete and return the structure to a functional</w:t>
      </w:r>
      <w:r>
        <w:rPr>
          <w:spacing w:val="1"/>
          <w:sz w:val="22"/>
        </w:rPr>
        <w:t> </w:t>
      </w:r>
      <w:r>
        <w:rPr>
          <w:sz w:val="22"/>
        </w:rPr>
        <w:t>condition.</w:t>
      </w:r>
      <w:r>
        <w:rPr>
          <w:spacing w:val="54"/>
          <w:sz w:val="22"/>
        </w:rPr>
        <w:t> </w:t>
      </w:r>
      <w:r>
        <w:rPr>
          <w:sz w:val="22"/>
        </w:rPr>
        <w:t>Concrete 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reused</w:t>
      </w:r>
      <w:r>
        <w:rPr>
          <w:spacing w:val="-5"/>
          <w:sz w:val="22"/>
        </w:rPr>
        <w:t> </w:t>
      </w:r>
      <w:r>
        <w:rPr>
          <w:sz w:val="22"/>
        </w:rPr>
        <w:t>onsite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hauled away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disposal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recycling.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9" w:after="0"/>
        <w:ind w:left="839" w:right="385" w:hanging="360"/>
        <w:jc w:val="left"/>
        <w:rPr>
          <w:sz w:val="22"/>
        </w:rPr>
      </w:pPr>
      <w:r>
        <w:rPr>
          <w:sz w:val="22"/>
        </w:rPr>
        <w:t>When you remove materials from the self-installed concrete washout, build a new</w:t>
      </w:r>
      <w:r>
        <w:rPr>
          <w:spacing w:val="1"/>
          <w:sz w:val="22"/>
        </w:rPr>
        <w:t> </w:t>
      </w:r>
      <w:r>
        <w:rPr>
          <w:sz w:val="22"/>
        </w:rPr>
        <w:t>structure; or, if the previous structure is still intact, inspect for signs of weakening or</w:t>
      </w:r>
      <w:r>
        <w:rPr>
          <w:spacing w:val="1"/>
          <w:sz w:val="22"/>
        </w:rPr>
        <w:t> </w:t>
      </w:r>
      <w:r>
        <w:rPr>
          <w:sz w:val="22"/>
        </w:rPr>
        <w:t>damage,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7"/>
          <w:sz w:val="22"/>
        </w:rPr>
        <w:t> </w:t>
      </w:r>
      <w:r>
        <w:rPr>
          <w:sz w:val="22"/>
        </w:rPr>
        <w:t>repairs.</w:t>
      </w:r>
      <w:r>
        <w:rPr>
          <w:spacing w:val="56"/>
          <w:sz w:val="22"/>
        </w:rPr>
        <w:t> </w:t>
      </w:r>
      <w:r>
        <w:rPr>
          <w:sz w:val="22"/>
        </w:rPr>
        <w:t>Re-line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structure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58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cleaning.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Removal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Temporary</w:t>
      </w:r>
      <w:r>
        <w:rPr>
          <w:spacing w:val="-4"/>
        </w:rPr>
        <w:t> </w:t>
      </w:r>
      <w:r>
        <w:rPr/>
        <w:t>Concrete</w:t>
      </w:r>
      <w:r>
        <w:rPr>
          <w:spacing w:val="-2"/>
        </w:rPr>
        <w:t> </w:t>
      </w:r>
      <w:r>
        <w:rPr/>
        <w:t>Washout</w:t>
      </w:r>
      <w:r>
        <w:rPr>
          <w:spacing w:val="-2"/>
        </w:rPr>
        <w:t> </w:t>
      </w:r>
      <w:r>
        <w:rPr/>
        <w:t>Facilities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7" w:after="0"/>
        <w:ind w:left="839" w:right="201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washout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longer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work,</w:t>
      </w:r>
      <w:r>
        <w:rPr>
          <w:spacing w:val="-1"/>
          <w:sz w:val="22"/>
        </w:rPr>
        <w:t> </w:t>
      </w:r>
      <w:r>
        <w:rPr>
          <w:sz w:val="22"/>
        </w:rPr>
        <w:t>remove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properly dispose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hardened</w:t>
      </w:r>
      <w:r>
        <w:rPr>
          <w:spacing w:val="-3"/>
          <w:sz w:val="22"/>
        </w:rPr>
        <w:t> </w:t>
      </w:r>
      <w:r>
        <w:rPr>
          <w:sz w:val="22"/>
        </w:rPr>
        <w:t>concrete,</w:t>
      </w:r>
      <w:r>
        <w:rPr>
          <w:spacing w:val="1"/>
          <w:sz w:val="22"/>
        </w:rPr>
        <w:t> </w:t>
      </w:r>
      <w:r>
        <w:rPr>
          <w:sz w:val="22"/>
        </w:rPr>
        <w:t>slurries and</w:t>
      </w:r>
      <w:r>
        <w:rPr>
          <w:spacing w:val="-3"/>
          <w:sz w:val="22"/>
        </w:rPr>
        <w:t> </w:t>
      </w:r>
      <w:r>
        <w:rPr>
          <w:sz w:val="22"/>
        </w:rPr>
        <w:t>liquids.</w:t>
      </w:r>
    </w:p>
    <w:p>
      <w:pPr>
        <w:spacing w:after="0" w:line="228" w:lineRule="auto"/>
        <w:jc w:val="left"/>
        <w:rPr>
          <w:sz w:val="22"/>
        </w:rPr>
        <w:sectPr>
          <w:pgSz w:w="12240" w:h="15840"/>
          <w:pgMar w:header="852" w:footer="743" w:top="1220" w:bottom="940" w:left="1320" w:right="134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52" w:hanging="360"/>
        <w:jc w:val="left"/>
        <w:rPr>
          <w:sz w:val="22"/>
        </w:rPr>
      </w:pPr>
      <w:r>
        <w:rPr>
          <w:spacing w:val="-1"/>
          <w:sz w:val="22"/>
        </w:rPr>
        <w:t>Remove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materials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used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construct</w:t>
      </w:r>
      <w:r>
        <w:rPr>
          <w:spacing w:val="-14"/>
          <w:sz w:val="22"/>
        </w:rPr>
        <w:t> </w:t>
      </w:r>
      <w:r>
        <w:rPr>
          <w:sz w:val="22"/>
        </w:rPr>
        <w:t>temporary</w:t>
      </w:r>
      <w:r>
        <w:rPr>
          <w:spacing w:val="-15"/>
          <w:sz w:val="22"/>
        </w:rPr>
        <w:t> </w:t>
      </w:r>
      <w:r>
        <w:rPr>
          <w:sz w:val="22"/>
        </w:rPr>
        <w:t>concrete</w:t>
      </w:r>
      <w:r>
        <w:rPr>
          <w:spacing w:val="-8"/>
          <w:sz w:val="22"/>
        </w:rPr>
        <w:t> </w:t>
      </w:r>
      <w:r>
        <w:rPr>
          <w:sz w:val="22"/>
        </w:rPr>
        <w:t>washout</w:t>
      </w:r>
      <w:r>
        <w:rPr>
          <w:spacing w:val="-9"/>
          <w:sz w:val="22"/>
        </w:rPr>
        <w:t> </w:t>
      </w:r>
      <w:r>
        <w:rPr>
          <w:sz w:val="22"/>
        </w:rPr>
        <w:t>facilities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dispose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or recycle</w:t>
      </w:r>
      <w:r>
        <w:rPr>
          <w:spacing w:val="-2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04" w:hanging="360"/>
        <w:jc w:val="left"/>
        <w:rPr>
          <w:sz w:val="22"/>
        </w:rPr>
      </w:pPr>
      <w:r>
        <w:rPr>
          <w:sz w:val="22"/>
        </w:rPr>
        <w:t>Holes, depressions or other ground disturbance caused by the removal of the temporary</w:t>
      </w:r>
      <w:r>
        <w:rPr>
          <w:spacing w:val="1"/>
          <w:sz w:val="22"/>
        </w:rPr>
        <w:t> </w:t>
      </w: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washout</w:t>
      </w:r>
      <w:r>
        <w:rPr>
          <w:spacing w:val="-7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backfilled,</w:t>
      </w:r>
      <w:r>
        <w:rPr>
          <w:spacing w:val="-2"/>
          <w:sz w:val="22"/>
        </w:rPr>
        <w:t> </w:t>
      </w:r>
      <w:r>
        <w:rPr>
          <w:sz w:val="22"/>
        </w:rPr>
        <w:t>repaired,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stabilized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prevent</w:t>
      </w:r>
      <w:r>
        <w:rPr>
          <w:spacing w:val="-3"/>
          <w:sz w:val="22"/>
        </w:rPr>
        <w:t> </w:t>
      </w:r>
      <w:r>
        <w:rPr>
          <w:sz w:val="22"/>
        </w:rPr>
        <w:t>erosion.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852" w:footer="743" w:top="1220" w:bottom="940" w:left="1320" w:right="1340"/>
          <w:pgNumType w:start="59"/>
        </w:sectPr>
      </w:pPr>
    </w:p>
    <w:p>
      <w:pPr>
        <w:pStyle w:val="BodyText"/>
        <w:spacing w:before="9"/>
        <w:ind w:left="0" w:firstLine="0"/>
        <w:rPr>
          <w:sz w:val="8"/>
        </w:rPr>
      </w:pPr>
    </w:p>
    <w:p>
      <w:pPr>
        <w:pStyle w:val="BodyText"/>
        <w:spacing w:before="0"/>
        <w:ind w:left="0" w:firstLine="0"/>
        <w:rPr>
          <w:sz w:val="4"/>
        </w:rPr>
      </w:pPr>
    </w:p>
    <w:p>
      <w:pPr>
        <w:pStyle w:val="BodyText"/>
        <w:spacing w:before="7"/>
        <w:ind w:left="0" w:firstLine="0"/>
        <w:rPr>
          <w:sz w:val="4"/>
        </w:rPr>
      </w:pPr>
    </w:p>
    <w:p>
      <w:pPr>
        <w:spacing w:before="0" w:after="4"/>
        <w:ind w:left="19" w:right="0" w:firstLine="0"/>
        <w:jc w:val="center"/>
        <w:rPr>
          <w:sz w:val="4"/>
        </w:rPr>
      </w:pPr>
      <w:r>
        <w:rPr>
          <w:sz w:val="4"/>
        </w:rPr>
        <w:t>.</w:t>
      </w:r>
    </w:p>
    <w:p>
      <w:pPr>
        <w:pStyle w:val="BodyText"/>
        <w:spacing w:before="0"/>
        <w:ind w:left="238" w:firstLine="0"/>
        <w:rPr>
          <w:sz w:val="20"/>
        </w:rPr>
      </w:pPr>
      <w:r>
        <w:rPr>
          <w:sz w:val="20"/>
        </w:rPr>
        <w:pict>
          <v:group style="width:455.6pt;height:573.450pt;mso-position-horizontal-relative:char;mso-position-vertical-relative:line" coordorigin="0,0" coordsize="9112,11469">
            <v:shape style="position:absolute;left:0;top:12;width:9110;height:11457" type="#_x0000_t75" stroked="false">
              <v:imagedata r:id="rId13" o:title=""/>
            </v:shape>
            <v:shape style="position:absolute;left:10;top:0;width:9101;height:11458" coordorigin="11,0" coordsize="9101,11458" path="m9111,0l9092,0,9092,19,9092,11438,30,11438,30,19,9092,19,9092,0,30,0,21,0,11,0,11,11438,11,11448,11,11457,9092,11457,9102,11457,9111,11457,9111,19,9111,10,9111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rPr>
          <w:sz w:val="3"/>
        </w:rPr>
      </w:pPr>
    </w:p>
    <w:p>
      <w:pPr>
        <w:spacing w:before="0"/>
        <w:ind w:left="1588" w:right="157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3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7:</w:t>
      </w:r>
      <w:r>
        <w:rPr>
          <w:b/>
          <w:i/>
          <w:spacing w:val="52"/>
          <w:sz w:val="20"/>
        </w:rPr>
        <w:t> </w:t>
      </w:r>
      <w:r>
        <w:rPr>
          <w:b/>
          <w:i/>
          <w:sz w:val="20"/>
        </w:rPr>
        <w:t>Temporary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Concrete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Washout Facility</w:t>
      </w:r>
    </w:p>
    <w:p>
      <w:pPr>
        <w:spacing w:after="0"/>
        <w:jc w:val="center"/>
        <w:rPr>
          <w:sz w:val="20"/>
        </w:rPr>
        <w:sectPr>
          <w:pgSz w:w="12240" w:h="15840"/>
          <w:pgMar w:header="852" w:footer="743" w:top="1220" w:bottom="940" w:left="1320" w:right="1340"/>
        </w:sectPr>
      </w:pPr>
    </w:p>
    <w:p>
      <w:pPr>
        <w:pStyle w:val="BodyText"/>
        <w:spacing w:before="8"/>
        <w:ind w:left="0" w:firstLine="0"/>
        <w:rPr>
          <w:b/>
          <w:i/>
          <w:sz w:val="21"/>
        </w:rPr>
      </w:pPr>
    </w:p>
    <w:p>
      <w:pPr>
        <w:pStyle w:val="BodyText"/>
        <w:spacing w:before="0"/>
        <w:ind w:left="154" w:firstLine="0"/>
        <w:rPr>
          <w:sz w:val="20"/>
        </w:rPr>
      </w:pPr>
      <w:r>
        <w:rPr>
          <w:sz w:val="20"/>
        </w:rPr>
        <w:pict>
          <v:group style="width:464.1pt;height:334.2pt;mso-position-horizontal-relative:char;mso-position-vertical-relative:line" coordorigin="0,0" coordsize="9282,6684">
            <v:shape style="position:absolute;left:8;top:6630;width:9274;height:45" coordorigin="8,6631" coordsize="9274,45" path="m129,6675l9282,6675m8,6631l51,6659,129,6675e" filled="false" stroked="true" strokeweight=".806pt" strokecolor="#000000">
              <v:path arrowok="t"/>
              <v:stroke dashstyle="solid"/>
            </v:shape>
            <v:shape style="position:absolute;left:8;top:0;width:9274;height:6666" type="#_x0000_t75" stroked="false">
              <v:imagedata r:id="rId14" o:title=""/>
            </v:shape>
            <v:shape style="position:absolute;left:8;top:0;width:9274;height:6677" coordorigin="8,0" coordsize="9274,6677" path="m9281,0l9262,0,9262,19,9262,6657,27,6657,27,19,9262,19,9262,0,27,0,18,0,8,0,8,6657,8,6667,8,6677,9272,6677,9281,6677,9281,19,9281,10,9281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52"/>
        <w:ind w:left="1590" w:right="157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3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8:</w:t>
      </w:r>
      <w:r>
        <w:rPr>
          <w:b/>
          <w:i/>
          <w:spacing w:val="48"/>
          <w:sz w:val="20"/>
        </w:rPr>
        <w:t> </w:t>
      </w:r>
      <w:r>
        <w:rPr>
          <w:b/>
          <w:i/>
          <w:sz w:val="20"/>
        </w:rPr>
        <w:t>Prefabricated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Concrete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Washout Container with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Ramp</w:t>
      </w:r>
    </w:p>
    <w:sectPr>
      <w:pgSz w:w="12240" w:h="15840"/>
      <w:pgMar w:header="852" w:footer="743" w:top="122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46912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9.55pt;height:13.2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44864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9.55pt;height:13.2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4076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9.55pt;height:13.2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3872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9.55pt;height:13.2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80.350pt;height:13.2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2021-05-24T23:25:34Z</dcterms:created>
  <dcterms:modified xsi:type="dcterms:W3CDTF">2021-05-24T23:25:34Z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